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0B6859" w14:textId="03B6CB6C" w:rsidR="00934F11" w:rsidRPr="000F74C1" w:rsidRDefault="00934F11" w:rsidP="000F74C1">
      <w:pPr>
        <w:jc w:val="center"/>
        <w:rPr>
          <w:rFonts w:asciiTheme="minorHAnsi" w:hAnsiTheme="minorHAnsi" w:cstheme="minorHAnsi"/>
          <w:b/>
          <w:sz w:val="28"/>
          <w:szCs w:val="28"/>
          <w:lang w:val="es-AR"/>
        </w:rPr>
      </w:pPr>
      <w:r w:rsidRPr="000F74C1">
        <w:rPr>
          <w:rFonts w:asciiTheme="minorHAnsi" w:hAnsiTheme="minorHAnsi" w:cstheme="minorHAnsi"/>
          <w:b/>
          <w:sz w:val="28"/>
          <w:szCs w:val="28"/>
          <w:lang w:val="es-AR"/>
        </w:rPr>
        <w:t>EXPLORANDO TIERRA SANTA</w:t>
      </w:r>
    </w:p>
    <w:p w14:paraId="15AEC1B3" w14:textId="77777777" w:rsidR="00934F11" w:rsidRPr="000F74C1" w:rsidRDefault="00934F11" w:rsidP="000F74C1">
      <w:pPr>
        <w:jc w:val="center"/>
        <w:rPr>
          <w:rFonts w:asciiTheme="minorHAnsi" w:hAnsiTheme="minorHAnsi" w:cstheme="minorHAnsi"/>
          <w:b/>
          <w:sz w:val="28"/>
          <w:szCs w:val="28"/>
          <w:lang w:val="es-AR"/>
        </w:rPr>
      </w:pPr>
      <w:r w:rsidRPr="000F74C1">
        <w:rPr>
          <w:rFonts w:asciiTheme="minorHAnsi" w:hAnsiTheme="minorHAnsi" w:cstheme="minorHAnsi"/>
          <w:b/>
          <w:sz w:val="28"/>
          <w:szCs w:val="28"/>
          <w:lang w:val="es-AR"/>
        </w:rPr>
        <w:t>7 NOCHES/8 DIAS</w:t>
      </w:r>
    </w:p>
    <w:p w14:paraId="6C49BFAC" w14:textId="77777777" w:rsidR="00934F11" w:rsidRDefault="00934F11" w:rsidP="0048096A">
      <w:pPr>
        <w:rPr>
          <w:rFonts w:asciiTheme="minorHAnsi" w:hAnsiTheme="minorHAnsi" w:cstheme="minorHAnsi"/>
          <w:b/>
          <w:lang w:val="es-AR"/>
        </w:rPr>
      </w:pPr>
    </w:p>
    <w:p w14:paraId="644B2CE8" w14:textId="77777777" w:rsidR="00934F11" w:rsidRPr="000F74C1" w:rsidRDefault="00934F11" w:rsidP="0048096A">
      <w:pPr>
        <w:rPr>
          <w:rFonts w:asciiTheme="minorHAnsi" w:hAnsiTheme="minorHAnsi" w:cstheme="minorHAnsi"/>
          <w:bCs/>
          <w:lang w:val="es-AR"/>
        </w:rPr>
      </w:pPr>
      <w:r w:rsidRPr="000F74C1">
        <w:rPr>
          <w:rFonts w:asciiTheme="minorHAnsi" w:hAnsiTheme="minorHAnsi" w:cstheme="minorHAnsi"/>
          <w:bCs/>
          <w:lang w:val="es-AR"/>
        </w:rPr>
        <w:t>SALIDAS DOMINGOS, LUNES, MIERCOLES Y JUEVES</w:t>
      </w:r>
    </w:p>
    <w:p w14:paraId="3306B133" w14:textId="77777777" w:rsidR="00934F11" w:rsidRPr="000F74C1" w:rsidRDefault="00934F11" w:rsidP="0048096A">
      <w:pPr>
        <w:rPr>
          <w:rFonts w:asciiTheme="minorHAnsi" w:hAnsiTheme="minorHAnsi" w:cstheme="minorHAnsi"/>
          <w:bCs/>
          <w:lang w:val="es-AR"/>
        </w:rPr>
      </w:pPr>
      <w:r w:rsidRPr="000F74C1">
        <w:rPr>
          <w:rFonts w:asciiTheme="minorHAnsi" w:hAnsiTheme="minorHAnsi" w:cstheme="minorHAnsi"/>
          <w:bCs/>
          <w:lang w:val="es-AR"/>
        </w:rPr>
        <w:t>MINIMO 2 PAX</w:t>
      </w:r>
    </w:p>
    <w:p w14:paraId="22C8C11A" w14:textId="77777777" w:rsidR="00934F11" w:rsidRDefault="00934F11" w:rsidP="0048096A">
      <w:pPr>
        <w:rPr>
          <w:rFonts w:asciiTheme="minorHAnsi" w:hAnsiTheme="minorHAnsi" w:cstheme="minorHAnsi"/>
          <w:b/>
          <w:lang w:val="es-A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2"/>
        <w:gridCol w:w="2121"/>
        <w:gridCol w:w="2124"/>
        <w:gridCol w:w="2121"/>
      </w:tblGrid>
      <w:tr w:rsidR="00934F11" w:rsidRPr="009A2E1B" w14:paraId="7113F4A8" w14:textId="77777777" w:rsidTr="00EA6E3A">
        <w:tc>
          <w:tcPr>
            <w:tcW w:w="8856" w:type="dxa"/>
            <w:gridSpan w:val="4"/>
            <w:shd w:val="clear" w:color="auto" w:fill="F3F3F3"/>
          </w:tcPr>
          <w:p w14:paraId="0AA4D88B" w14:textId="77777777" w:rsidR="00934F11" w:rsidRPr="00934F11" w:rsidRDefault="00934F11" w:rsidP="00EA6E3A">
            <w:pPr>
              <w:jc w:val="center"/>
              <w:rPr>
                <w:rFonts w:asciiTheme="minorHAnsi" w:hAnsiTheme="minorHAnsi" w:cstheme="minorHAnsi"/>
                <w:b/>
                <w:bCs/>
                <w:sz w:val="20"/>
                <w:szCs w:val="20"/>
                <w:lang w:val="es-ES"/>
              </w:rPr>
            </w:pPr>
            <w:r w:rsidRPr="00934F11">
              <w:rPr>
                <w:rFonts w:asciiTheme="minorHAnsi" w:hAnsiTheme="minorHAnsi" w:cstheme="minorHAnsi"/>
                <w:b/>
                <w:bCs/>
                <w:sz w:val="20"/>
                <w:szCs w:val="20"/>
                <w:lang w:val="es-ES"/>
              </w:rPr>
              <w:t>Distribución de las noches según el día de salida</w:t>
            </w:r>
          </w:p>
        </w:tc>
      </w:tr>
      <w:tr w:rsidR="00934F11" w:rsidRPr="00A62A7E" w14:paraId="4013A3DB" w14:textId="77777777" w:rsidTr="00EA6E3A">
        <w:tc>
          <w:tcPr>
            <w:tcW w:w="2214" w:type="dxa"/>
          </w:tcPr>
          <w:p w14:paraId="259DB8A9" w14:textId="77777777" w:rsidR="00934F11" w:rsidRPr="00934F11" w:rsidRDefault="00934F11" w:rsidP="00EA6E3A">
            <w:pPr>
              <w:jc w:val="center"/>
              <w:rPr>
                <w:rFonts w:asciiTheme="minorHAnsi" w:hAnsiTheme="minorHAnsi" w:cstheme="minorHAnsi"/>
                <w:b/>
                <w:bCs/>
                <w:color w:val="000000"/>
                <w:sz w:val="20"/>
                <w:szCs w:val="20"/>
                <w:lang w:val="es-ES"/>
              </w:rPr>
            </w:pPr>
            <w:r w:rsidRPr="00934F11">
              <w:rPr>
                <w:rFonts w:asciiTheme="minorHAnsi" w:hAnsiTheme="minorHAnsi" w:cstheme="minorHAnsi"/>
                <w:b/>
                <w:bCs/>
                <w:color w:val="000000"/>
                <w:sz w:val="20"/>
                <w:szCs w:val="20"/>
                <w:lang w:val="es-ES"/>
              </w:rPr>
              <w:t>Domingo</w:t>
            </w:r>
          </w:p>
        </w:tc>
        <w:tc>
          <w:tcPr>
            <w:tcW w:w="2214" w:type="dxa"/>
          </w:tcPr>
          <w:p w14:paraId="2EC1E6F7" w14:textId="77777777" w:rsidR="00934F11" w:rsidRPr="00934F11" w:rsidRDefault="00934F11" w:rsidP="00EA6E3A">
            <w:pPr>
              <w:jc w:val="center"/>
              <w:rPr>
                <w:rFonts w:asciiTheme="minorHAnsi" w:hAnsiTheme="minorHAnsi" w:cstheme="minorHAnsi"/>
                <w:b/>
                <w:bCs/>
                <w:color w:val="000000"/>
                <w:sz w:val="20"/>
                <w:szCs w:val="20"/>
                <w:lang w:val="es-ES"/>
              </w:rPr>
            </w:pPr>
            <w:r w:rsidRPr="00934F11">
              <w:rPr>
                <w:rFonts w:asciiTheme="minorHAnsi" w:hAnsiTheme="minorHAnsi" w:cstheme="minorHAnsi"/>
                <w:b/>
                <w:bCs/>
                <w:color w:val="000000"/>
                <w:sz w:val="20"/>
                <w:szCs w:val="20"/>
                <w:lang w:val="es-ES"/>
              </w:rPr>
              <w:t>Lunes</w:t>
            </w:r>
          </w:p>
        </w:tc>
        <w:tc>
          <w:tcPr>
            <w:tcW w:w="2214" w:type="dxa"/>
          </w:tcPr>
          <w:p w14:paraId="5FC654B7" w14:textId="77777777" w:rsidR="00934F11" w:rsidRPr="00934F11" w:rsidRDefault="00934F11" w:rsidP="00EA6E3A">
            <w:pPr>
              <w:jc w:val="center"/>
              <w:rPr>
                <w:rFonts w:asciiTheme="minorHAnsi" w:hAnsiTheme="minorHAnsi" w:cstheme="minorHAnsi"/>
                <w:b/>
                <w:bCs/>
                <w:color w:val="000000"/>
                <w:sz w:val="20"/>
                <w:szCs w:val="20"/>
                <w:lang w:val="es-ES"/>
              </w:rPr>
            </w:pPr>
            <w:r w:rsidRPr="00934F11">
              <w:rPr>
                <w:rFonts w:asciiTheme="minorHAnsi" w:hAnsiTheme="minorHAnsi" w:cstheme="minorHAnsi"/>
                <w:b/>
                <w:bCs/>
                <w:color w:val="000000"/>
                <w:sz w:val="20"/>
                <w:szCs w:val="20"/>
                <w:lang w:val="es-ES"/>
              </w:rPr>
              <w:t>Miércoles</w:t>
            </w:r>
          </w:p>
        </w:tc>
        <w:tc>
          <w:tcPr>
            <w:tcW w:w="2214" w:type="dxa"/>
          </w:tcPr>
          <w:p w14:paraId="56ACD927" w14:textId="77777777" w:rsidR="00934F11" w:rsidRPr="00934F11" w:rsidRDefault="00934F11" w:rsidP="00EA6E3A">
            <w:pPr>
              <w:jc w:val="center"/>
              <w:rPr>
                <w:rFonts w:asciiTheme="minorHAnsi" w:hAnsiTheme="minorHAnsi" w:cstheme="minorHAnsi"/>
                <w:b/>
                <w:bCs/>
                <w:color w:val="000000"/>
                <w:sz w:val="20"/>
                <w:szCs w:val="20"/>
                <w:lang w:val="es-ES"/>
              </w:rPr>
            </w:pPr>
            <w:r w:rsidRPr="00934F11">
              <w:rPr>
                <w:rFonts w:asciiTheme="minorHAnsi" w:hAnsiTheme="minorHAnsi" w:cstheme="minorHAnsi"/>
                <w:b/>
                <w:bCs/>
                <w:color w:val="000000"/>
                <w:sz w:val="20"/>
                <w:szCs w:val="20"/>
                <w:lang w:val="es-ES"/>
              </w:rPr>
              <w:t>Jueves</w:t>
            </w:r>
          </w:p>
        </w:tc>
      </w:tr>
      <w:tr w:rsidR="00934F11" w:rsidRPr="00942CAE" w14:paraId="2DBC08D6" w14:textId="77777777" w:rsidTr="00EA6E3A">
        <w:tc>
          <w:tcPr>
            <w:tcW w:w="2214" w:type="dxa"/>
          </w:tcPr>
          <w:p w14:paraId="4C81D79C" w14:textId="77777777" w:rsidR="00934F11" w:rsidRPr="00934F11" w:rsidRDefault="00934F11" w:rsidP="00EA6E3A">
            <w:pPr>
              <w:jc w:val="lowKashida"/>
              <w:rPr>
                <w:rFonts w:asciiTheme="minorHAnsi" w:hAnsiTheme="minorHAnsi" w:cstheme="minorHAnsi"/>
                <w:b/>
                <w:bCs/>
                <w:sz w:val="20"/>
                <w:szCs w:val="20"/>
                <w:lang w:val="es-ES_tradnl"/>
              </w:rPr>
            </w:pPr>
            <w:r w:rsidRPr="00934F11">
              <w:rPr>
                <w:rFonts w:asciiTheme="minorHAnsi" w:hAnsiTheme="minorHAnsi" w:cstheme="minorHAnsi"/>
                <w:b/>
                <w:bCs/>
                <w:sz w:val="20"/>
                <w:szCs w:val="20"/>
                <w:lang w:val="es-ES_tradnl"/>
              </w:rPr>
              <w:t>2 Noches Tel Aviv</w:t>
            </w:r>
          </w:p>
        </w:tc>
        <w:tc>
          <w:tcPr>
            <w:tcW w:w="2214" w:type="dxa"/>
          </w:tcPr>
          <w:p w14:paraId="2C39475A" w14:textId="77777777" w:rsidR="00934F11" w:rsidRPr="00934F11" w:rsidRDefault="00934F11" w:rsidP="00EA6E3A">
            <w:pPr>
              <w:jc w:val="lowKashida"/>
              <w:rPr>
                <w:rFonts w:asciiTheme="minorHAnsi" w:hAnsiTheme="minorHAnsi" w:cstheme="minorHAnsi"/>
                <w:b/>
                <w:bCs/>
                <w:sz w:val="20"/>
                <w:szCs w:val="20"/>
                <w:lang w:val="es-ES_tradnl"/>
              </w:rPr>
            </w:pPr>
            <w:r w:rsidRPr="00934F11">
              <w:rPr>
                <w:rFonts w:asciiTheme="minorHAnsi" w:hAnsiTheme="minorHAnsi" w:cstheme="minorHAnsi"/>
                <w:b/>
                <w:bCs/>
                <w:sz w:val="20"/>
                <w:szCs w:val="20"/>
                <w:lang w:val="es-ES_tradnl"/>
              </w:rPr>
              <w:t>1 Noche Tel Aviv</w:t>
            </w:r>
          </w:p>
        </w:tc>
        <w:tc>
          <w:tcPr>
            <w:tcW w:w="2214" w:type="dxa"/>
          </w:tcPr>
          <w:p w14:paraId="2C730CB5" w14:textId="77777777" w:rsidR="00934F11" w:rsidRPr="00934F11" w:rsidRDefault="00934F11" w:rsidP="00EA6E3A">
            <w:pPr>
              <w:jc w:val="lowKashida"/>
              <w:rPr>
                <w:rFonts w:asciiTheme="minorHAnsi" w:hAnsiTheme="minorHAnsi" w:cstheme="minorHAnsi"/>
                <w:b/>
                <w:bCs/>
                <w:sz w:val="20"/>
                <w:szCs w:val="20"/>
                <w:lang w:val="es-ES_tradnl"/>
              </w:rPr>
            </w:pPr>
            <w:r w:rsidRPr="00934F11">
              <w:rPr>
                <w:rFonts w:asciiTheme="minorHAnsi" w:hAnsiTheme="minorHAnsi" w:cstheme="minorHAnsi"/>
                <w:b/>
                <w:bCs/>
                <w:sz w:val="20"/>
                <w:szCs w:val="20"/>
                <w:lang w:val="es-ES_tradnl"/>
              </w:rPr>
              <w:t>4 Noches Jerusalén</w:t>
            </w:r>
          </w:p>
        </w:tc>
        <w:tc>
          <w:tcPr>
            <w:tcW w:w="2214" w:type="dxa"/>
          </w:tcPr>
          <w:p w14:paraId="54BB3A65" w14:textId="77777777" w:rsidR="00934F11" w:rsidRPr="00934F11" w:rsidRDefault="00934F11" w:rsidP="00EA6E3A">
            <w:pPr>
              <w:jc w:val="lowKashida"/>
              <w:rPr>
                <w:rFonts w:asciiTheme="minorHAnsi" w:hAnsiTheme="minorHAnsi" w:cstheme="minorHAnsi"/>
                <w:b/>
                <w:bCs/>
                <w:sz w:val="20"/>
                <w:szCs w:val="20"/>
                <w:lang w:val="es-ES_tradnl"/>
              </w:rPr>
            </w:pPr>
            <w:r w:rsidRPr="00934F11">
              <w:rPr>
                <w:rFonts w:asciiTheme="minorHAnsi" w:hAnsiTheme="minorHAnsi" w:cstheme="minorHAnsi"/>
                <w:b/>
                <w:bCs/>
                <w:sz w:val="20"/>
                <w:szCs w:val="20"/>
                <w:lang w:val="es-ES_tradnl"/>
              </w:rPr>
              <w:t>3 Noches Jerusalen</w:t>
            </w:r>
          </w:p>
        </w:tc>
      </w:tr>
      <w:tr w:rsidR="00934F11" w:rsidRPr="00942CAE" w14:paraId="39356C06" w14:textId="77777777" w:rsidTr="00EA6E3A">
        <w:tc>
          <w:tcPr>
            <w:tcW w:w="2214" w:type="dxa"/>
          </w:tcPr>
          <w:p w14:paraId="21ABD2E9" w14:textId="77777777" w:rsidR="00934F11" w:rsidRPr="00934F11" w:rsidRDefault="00934F11" w:rsidP="00EA6E3A">
            <w:pPr>
              <w:jc w:val="lowKashida"/>
              <w:rPr>
                <w:rFonts w:asciiTheme="minorHAnsi" w:hAnsiTheme="minorHAnsi" w:cstheme="minorHAnsi"/>
                <w:b/>
                <w:bCs/>
                <w:sz w:val="20"/>
                <w:szCs w:val="20"/>
                <w:lang w:val="es-ES_tradnl"/>
              </w:rPr>
            </w:pPr>
            <w:r w:rsidRPr="00934F11">
              <w:rPr>
                <w:rFonts w:asciiTheme="minorHAnsi" w:hAnsiTheme="minorHAnsi" w:cstheme="minorHAnsi"/>
                <w:b/>
                <w:bCs/>
                <w:sz w:val="20"/>
                <w:szCs w:val="20"/>
                <w:lang w:val="es-ES_tradnl"/>
              </w:rPr>
              <w:t>2 Noches Galilea</w:t>
            </w:r>
          </w:p>
        </w:tc>
        <w:tc>
          <w:tcPr>
            <w:tcW w:w="2214" w:type="dxa"/>
          </w:tcPr>
          <w:p w14:paraId="57C6EDF7" w14:textId="77777777" w:rsidR="00934F11" w:rsidRPr="00934F11" w:rsidRDefault="00934F11" w:rsidP="00EA6E3A">
            <w:pPr>
              <w:jc w:val="lowKashida"/>
              <w:rPr>
                <w:rFonts w:asciiTheme="minorHAnsi" w:hAnsiTheme="minorHAnsi" w:cstheme="minorHAnsi"/>
                <w:b/>
                <w:bCs/>
                <w:sz w:val="20"/>
                <w:szCs w:val="20"/>
                <w:lang w:val="es-ES_tradnl"/>
              </w:rPr>
            </w:pPr>
            <w:r w:rsidRPr="00934F11">
              <w:rPr>
                <w:rFonts w:asciiTheme="minorHAnsi" w:hAnsiTheme="minorHAnsi" w:cstheme="minorHAnsi"/>
                <w:b/>
                <w:bCs/>
                <w:sz w:val="20"/>
                <w:szCs w:val="20"/>
                <w:lang w:val="es-ES_tradnl"/>
              </w:rPr>
              <w:t>2 Noches Galilea</w:t>
            </w:r>
          </w:p>
        </w:tc>
        <w:tc>
          <w:tcPr>
            <w:tcW w:w="2214" w:type="dxa"/>
          </w:tcPr>
          <w:p w14:paraId="05A3F4DA" w14:textId="77777777" w:rsidR="00934F11" w:rsidRPr="00934F11" w:rsidRDefault="00934F11" w:rsidP="00EA6E3A">
            <w:pPr>
              <w:jc w:val="lowKashida"/>
              <w:rPr>
                <w:rFonts w:asciiTheme="minorHAnsi" w:hAnsiTheme="minorHAnsi" w:cstheme="minorHAnsi"/>
                <w:b/>
                <w:bCs/>
                <w:sz w:val="20"/>
                <w:szCs w:val="20"/>
                <w:lang w:val="es-ES_tradnl"/>
              </w:rPr>
            </w:pPr>
            <w:r w:rsidRPr="00934F11">
              <w:rPr>
                <w:rFonts w:asciiTheme="minorHAnsi" w:hAnsiTheme="minorHAnsi" w:cstheme="minorHAnsi"/>
                <w:b/>
                <w:bCs/>
                <w:sz w:val="20"/>
                <w:szCs w:val="20"/>
                <w:lang w:val="es-ES_tradnl"/>
              </w:rPr>
              <w:t>2 Noches Galilea</w:t>
            </w:r>
          </w:p>
        </w:tc>
        <w:tc>
          <w:tcPr>
            <w:tcW w:w="2214" w:type="dxa"/>
          </w:tcPr>
          <w:p w14:paraId="7DF4F3AF" w14:textId="77777777" w:rsidR="00934F11" w:rsidRPr="00934F11" w:rsidRDefault="00934F11" w:rsidP="00EA6E3A">
            <w:pPr>
              <w:jc w:val="lowKashida"/>
              <w:rPr>
                <w:rFonts w:asciiTheme="minorHAnsi" w:hAnsiTheme="minorHAnsi" w:cstheme="minorHAnsi"/>
                <w:b/>
                <w:bCs/>
                <w:sz w:val="20"/>
                <w:szCs w:val="20"/>
                <w:lang w:val="es-ES_tradnl"/>
              </w:rPr>
            </w:pPr>
            <w:r w:rsidRPr="00934F11">
              <w:rPr>
                <w:rFonts w:asciiTheme="minorHAnsi" w:hAnsiTheme="minorHAnsi" w:cstheme="minorHAnsi"/>
                <w:b/>
                <w:bCs/>
                <w:sz w:val="20"/>
                <w:szCs w:val="20"/>
                <w:lang w:val="es-ES_tradnl"/>
              </w:rPr>
              <w:t>2 Noches Galilea</w:t>
            </w:r>
          </w:p>
        </w:tc>
      </w:tr>
      <w:tr w:rsidR="00934F11" w:rsidRPr="00942CAE" w14:paraId="63539AE3" w14:textId="77777777" w:rsidTr="00EA6E3A">
        <w:tc>
          <w:tcPr>
            <w:tcW w:w="2214" w:type="dxa"/>
          </w:tcPr>
          <w:p w14:paraId="517DE7F0" w14:textId="77777777" w:rsidR="00934F11" w:rsidRPr="00934F11" w:rsidRDefault="00934F11" w:rsidP="00EA6E3A">
            <w:pPr>
              <w:jc w:val="lowKashida"/>
              <w:rPr>
                <w:rFonts w:asciiTheme="minorHAnsi" w:hAnsiTheme="minorHAnsi" w:cstheme="minorHAnsi"/>
                <w:b/>
                <w:bCs/>
                <w:sz w:val="20"/>
                <w:szCs w:val="20"/>
                <w:lang w:val="es-ES_tradnl"/>
              </w:rPr>
            </w:pPr>
            <w:r w:rsidRPr="00934F11">
              <w:rPr>
                <w:rFonts w:asciiTheme="minorHAnsi" w:hAnsiTheme="minorHAnsi" w:cstheme="minorHAnsi"/>
                <w:b/>
                <w:bCs/>
                <w:sz w:val="20"/>
                <w:szCs w:val="20"/>
                <w:lang w:val="es-ES_tradnl"/>
              </w:rPr>
              <w:t>3 Noches Jerusalén</w:t>
            </w:r>
          </w:p>
        </w:tc>
        <w:tc>
          <w:tcPr>
            <w:tcW w:w="2214" w:type="dxa"/>
          </w:tcPr>
          <w:p w14:paraId="6637C025" w14:textId="77777777" w:rsidR="00934F11" w:rsidRPr="00934F11" w:rsidRDefault="00934F11" w:rsidP="00EA6E3A">
            <w:pPr>
              <w:jc w:val="lowKashida"/>
              <w:rPr>
                <w:rFonts w:asciiTheme="minorHAnsi" w:hAnsiTheme="minorHAnsi" w:cstheme="minorHAnsi"/>
                <w:b/>
                <w:bCs/>
                <w:sz w:val="20"/>
                <w:szCs w:val="20"/>
                <w:lang w:val="es-ES_tradnl"/>
              </w:rPr>
            </w:pPr>
            <w:r w:rsidRPr="00934F11">
              <w:rPr>
                <w:rFonts w:asciiTheme="minorHAnsi" w:hAnsiTheme="minorHAnsi" w:cstheme="minorHAnsi"/>
                <w:b/>
                <w:bCs/>
                <w:sz w:val="20"/>
                <w:szCs w:val="20"/>
                <w:lang w:val="es-ES_tradnl"/>
              </w:rPr>
              <w:t>4 Noches Jerusalén</w:t>
            </w:r>
          </w:p>
        </w:tc>
        <w:tc>
          <w:tcPr>
            <w:tcW w:w="2214" w:type="dxa"/>
          </w:tcPr>
          <w:p w14:paraId="03D3431B" w14:textId="77777777" w:rsidR="00934F11" w:rsidRPr="00934F11" w:rsidRDefault="00934F11" w:rsidP="00EA6E3A">
            <w:pPr>
              <w:jc w:val="lowKashida"/>
              <w:rPr>
                <w:rFonts w:asciiTheme="minorHAnsi" w:hAnsiTheme="minorHAnsi" w:cstheme="minorHAnsi"/>
                <w:b/>
                <w:bCs/>
                <w:sz w:val="20"/>
                <w:szCs w:val="20"/>
                <w:lang w:val="es-ES_tradnl"/>
              </w:rPr>
            </w:pPr>
            <w:r w:rsidRPr="00934F11">
              <w:rPr>
                <w:rFonts w:asciiTheme="minorHAnsi" w:hAnsiTheme="minorHAnsi" w:cstheme="minorHAnsi"/>
                <w:b/>
                <w:bCs/>
                <w:sz w:val="20"/>
                <w:szCs w:val="20"/>
                <w:lang w:val="es-ES_tradnl"/>
              </w:rPr>
              <w:t>1 Noche Tel Aviv</w:t>
            </w:r>
          </w:p>
        </w:tc>
        <w:tc>
          <w:tcPr>
            <w:tcW w:w="2214" w:type="dxa"/>
          </w:tcPr>
          <w:p w14:paraId="5AC2195B" w14:textId="77777777" w:rsidR="00934F11" w:rsidRPr="00934F11" w:rsidRDefault="00934F11" w:rsidP="00EA6E3A">
            <w:pPr>
              <w:jc w:val="lowKashida"/>
              <w:rPr>
                <w:rFonts w:asciiTheme="minorHAnsi" w:hAnsiTheme="minorHAnsi" w:cstheme="minorHAnsi"/>
                <w:b/>
                <w:bCs/>
                <w:sz w:val="20"/>
                <w:szCs w:val="20"/>
                <w:lang w:val="es-ES_tradnl"/>
              </w:rPr>
            </w:pPr>
            <w:r w:rsidRPr="00934F11">
              <w:rPr>
                <w:rFonts w:asciiTheme="minorHAnsi" w:hAnsiTheme="minorHAnsi" w:cstheme="minorHAnsi"/>
                <w:b/>
                <w:bCs/>
                <w:sz w:val="20"/>
                <w:szCs w:val="20"/>
                <w:lang w:val="es-ES_tradnl"/>
              </w:rPr>
              <w:t>2 Noches Tel Aviv</w:t>
            </w:r>
          </w:p>
        </w:tc>
      </w:tr>
      <w:tr w:rsidR="00934F11" w:rsidRPr="009A2E1B" w14:paraId="31224BB5" w14:textId="77777777" w:rsidTr="00EA6E3A">
        <w:tc>
          <w:tcPr>
            <w:tcW w:w="2214" w:type="dxa"/>
          </w:tcPr>
          <w:p w14:paraId="1969E6B6" w14:textId="77777777" w:rsidR="00934F11" w:rsidRPr="00934F11" w:rsidRDefault="00934F11" w:rsidP="00EA6E3A">
            <w:pPr>
              <w:jc w:val="lowKashida"/>
              <w:rPr>
                <w:rFonts w:asciiTheme="minorHAnsi" w:hAnsiTheme="minorHAnsi" w:cstheme="minorHAnsi"/>
                <w:sz w:val="20"/>
                <w:szCs w:val="20"/>
                <w:lang w:val="es-ES_tradnl"/>
              </w:rPr>
            </w:pPr>
            <w:r w:rsidRPr="00934F11">
              <w:rPr>
                <w:rFonts w:asciiTheme="minorHAnsi" w:hAnsiTheme="minorHAnsi" w:cstheme="minorHAnsi"/>
                <w:sz w:val="20"/>
                <w:szCs w:val="20"/>
                <w:lang w:val="es-ES_tradnl"/>
              </w:rPr>
              <w:t>Día libre en Tel Aviv</w:t>
            </w:r>
          </w:p>
        </w:tc>
        <w:tc>
          <w:tcPr>
            <w:tcW w:w="2214" w:type="dxa"/>
          </w:tcPr>
          <w:p w14:paraId="0EC48B58" w14:textId="77777777" w:rsidR="00934F11" w:rsidRPr="00934F11" w:rsidRDefault="00934F11" w:rsidP="00EA6E3A">
            <w:pPr>
              <w:jc w:val="lowKashida"/>
              <w:rPr>
                <w:rFonts w:asciiTheme="minorHAnsi" w:hAnsiTheme="minorHAnsi" w:cstheme="minorHAnsi"/>
                <w:sz w:val="20"/>
                <w:szCs w:val="20"/>
                <w:lang w:val="es-ES_tradnl"/>
              </w:rPr>
            </w:pPr>
            <w:r w:rsidRPr="00934F11">
              <w:rPr>
                <w:rFonts w:asciiTheme="minorHAnsi" w:hAnsiTheme="minorHAnsi" w:cstheme="minorHAnsi"/>
                <w:sz w:val="20"/>
                <w:szCs w:val="20"/>
                <w:lang w:val="es-ES_tradnl"/>
              </w:rPr>
              <w:t>Día libre en Jerusalén</w:t>
            </w:r>
          </w:p>
        </w:tc>
        <w:tc>
          <w:tcPr>
            <w:tcW w:w="2214" w:type="dxa"/>
          </w:tcPr>
          <w:p w14:paraId="25225D6D" w14:textId="77777777" w:rsidR="00934F11" w:rsidRPr="00934F11" w:rsidRDefault="00934F11" w:rsidP="00EA6E3A">
            <w:pPr>
              <w:jc w:val="lowKashida"/>
              <w:rPr>
                <w:rFonts w:asciiTheme="minorHAnsi" w:hAnsiTheme="minorHAnsi" w:cstheme="minorHAnsi"/>
                <w:sz w:val="20"/>
                <w:szCs w:val="20"/>
                <w:lang w:val="es-ES_tradnl"/>
              </w:rPr>
            </w:pPr>
            <w:r w:rsidRPr="00934F11">
              <w:rPr>
                <w:rFonts w:asciiTheme="minorHAnsi" w:hAnsiTheme="minorHAnsi" w:cstheme="minorHAnsi"/>
                <w:sz w:val="20"/>
                <w:szCs w:val="20"/>
                <w:lang w:val="es-ES_tradnl"/>
              </w:rPr>
              <w:t>Día libre en Jerusalén</w:t>
            </w:r>
          </w:p>
        </w:tc>
        <w:tc>
          <w:tcPr>
            <w:tcW w:w="2214" w:type="dxa"/>
          </w:tcPr>
          <w:p w14:paraId="3266E9C0" w14:textId="77777777" w:rsidR="00934F11" w:rsidRPr="00934F11" w:rsidRDefault="00934F11" w:rsidP="00EA6E3A">
            <w:pPr>
              <w:jc w:val="lowKashida"/>
              <w:rPr>
                <w:rFonts w:asciiTheme="minorHAnsi" w:hAnsiTheme="minorHAnsi" w:cstheme="minorHAnsi"/>
                <w:sz w:val="20"/>
                <w:szCs w:val="20"/>
                <w:lang w:val="es-ES_tradnl"/>
              </w:rPr>
            </w:pPr>
            <w:r w:rsidRPr="00934F11">
              <w:rPr>
                <w:rFonts w:asciiTheme="minorHAnsi" w:hAnsiTheme="minorHAnsi" w:cstheme="minorHAnsi"/>
                <w:sz w:val="20"/>
                <w:szCs w:val="20"/>
                <w:lang w:val="es-ES_tradnl"/>
              </w:rPr>
              <w:t>Día libre en Tel Aviv</w:t>
            </w:r>
          </w:p>
        </w:tc>
      </w:tr>
    </w:tbl>
    <w:p w14:paraId="0BBF3A3F" w14:textId="77777777" w:rsidR="00934F11" w:rsidRDefault="00934F11" w:rsidP="0048096A">
      <w:pPr>
        <w:rPr>
          <w:rFonts w:asciiTheme="minorHAnsi" w:hAnsiTheme="minorHAnsi" w:cstheme="minorHAnsi"/>
          <w:b/>
          <w:lang w:val="es-AR"/>
        </w:rPr>
      </w:pPr>
    </w:p>
    <w:p w14:paraId="422A2E0C" w14:textId="77777777" w:rsidR="00934F11" w:rsidRDefault="00934F11" w:rsidP="0048096A">
      <w:pPr>
        <w:rPr>
          <w:rFonts w:asciiTheme="minorHAnsi" w:hAnsiTheme="minorHAnsi" w:cstheme="minorHAnsi"/>
          <w:b/>
          <w:lang w:val="es-AR"/>
        </w:rPr>
      </w:pPr>
    </w:p>
    <w:p w14:paraId="67354DCF" w14:textId="77777777" w:rsidR="0048096A" w:rsidRPr="0048096A" w:rsidRDefault="0048096A" w:rsidP="0048096A">
      <w:pPr>
        <w:rPr>
          <w:rFonts w:asciiTheme="minorHAnsi" w:hAnsiTheme="minorHAnsi" w:cstheme="minorHAnsi"/>
          <w:b/>
          <w:lang w:val="es-AR"/>
        </w:rPr>
      </w:pPr>
      <w:r w:rsidRPr="0048096A">
        <w:rPr>
          <w:rFonts w:asciiTheme="minorHAnsi" w:hAnsiTheme="minorHAnsi" w:cstheme="minorHAnsi"/>
          <w:b/>
          <w:lang w:val="es-AR"/>
        </w:rPr>
        <w:t>DIA 1 –CIUDAD DE ORIGEN-BEN GURION(TEL AVIV)</w:t>
      </w:r>
    </w:p>
    <w:p w14:paraId="02F6FB09" w14:textId="77777777" w:rsidR="0048096A" w:rsidRPr="0048096A" w:rsidRDefault="0048096A" w:rsidP="0048096A">
      <w:pPr>
        <w:jc w:val="both"/>
        <w:rPr>
          <w:rFonts w:asciiTheme="minorHAnsi" w:hAnsiTheme="minorHAnsi" w:cstheme="minorHAnsi"/>
          <w:lang w:val="es-AR"/>
        </w:rPr>
      </w:pPr>
      <w:r w:rsidRPr="0048096A">
        <w:rPr>
          <w:rFonts w:asciiTheme="minorHAnsi" w:hAnsiTheme="minorHAnsi" w:cstheme="minorHAnsi"/>
          <w:lang w:val="es-AR"/>
        </w:rPr>
        <w:t xml:space="preserve">Llegada al Aeropuerto Ben Gurion. Traslado a su hotel. </w:t>
      </w:r>
    </w:p>
    <w:p w14:paraId="58092CE9" w14:textId="77777777" w:rsidR="0048096A" w:rsidRPr="0048096A" w:rsidRDefault="0048096A" w:rsidP="0048096A">
      <w:pPr>
        <w:jc w:val="both"/>
        <w:rPr>
          <w:rFonts w:asciiTheme="minorHAnsi" w:hAnsiTheme="minorHAnsi" w:cstheme="minorHAnsi"/>
          <w:lang w:val="es-AR"/>
        </w:rPr>
      </w:pPr>
      <w:r w:rsidRPr="0048096A">
        <w:rPr>
          <w:rFonts w:asciiTheme="minorHAnsi" w:hAnsiTheme="minorHAnsi" w:cstheme="minorHAnsi"/>
          <w:lang w:val="es-AR"/>
        </w:rPr>
        <w:t>Alojamiento en Tel Aviv.</w:t>
      </w:r>
    </w:p>
    <w:p w14:paraId="730CB9AA" w14:textId="77777777" w:rsidR="0048096A" w:rsidRPr="0048096A" w:rsidRDefault="0048096A" w:rsidP="0048096A">
      <w:pPr>
        <w:jc w:val="both"/>
        <w:rPr>
          <w:rFonts w:asciiTheme="minorHAnsi" w:hAnsiTheme="minorHAnsi" w:cstheme="minorHAnsi"/>
          <w:lang w:val="es-AR"/>
        </w:rPr>
      </w:pPr>
    </w:p>
    <w:p w14:paraId="4A3BA97D" w14:textId="77777777" w:rsidR="0048096A" w:rsidRPr="0048096A" w:rsidRDefault="0048096A" w:rsidP="0048096A">
      <w:pPr>
        <w:jc w:val="both"/>
        <w:rPr>
          <w:rFonts w:asciiTheme="minorHAnsi" w:hAnsiTheme="minorHAnsi" w:cstheme="minorHAnsi"/>
          <w:b/>
          <w:lang w:val="es-ES"/>
        </w:rPr>
      </w:pPr>
      <w:r w:rsidRPr="0048096A">
        <w:rPr>
          <w:rFonts w:asciiTheme="minorHAnsi" w:hAnsiTheme="minorHAnsi" w:cstheme="minorHAnsi"/>
          <w:b/>
          <w:lang w:val="es-ES"/>
        </w:rPr>
        <w:t>DIA 2 TEL AVIV-JAFFA-CESAREA-HAIFA-SAN JUAN DE ACRE</w:t>
      </w:r>
    </w:p>
    <w:p w14:paraId="6DE20EA1" w14:textId="77777777" w:rsidR="0048096A" w:rsidRPr="0048096A" w:rsidRDefault="0048096A" w:rsidP="0048096A">
      <w:pPr>
        <w:jc w:val="both"/>
        <w:rPr>
          <w:rFonts w:asciiTheme="minorHAnsi" w:hAnsiTheme="minorHAnsi" w:cstheme="minorHAnsi"/>
          <w:lang w:val="es-AR"/>
        </w:rPr>
      </w:pPr>
      <w:r w:rsidRPr="0048096A">
        <w:rPr>
          <w:rFonts w:asciiTheme="minorHAnsi" w:hAnsiTheme="minorHAnsi" w:cstheme="minorHAnsi"/>
          <w:lang w:val="es-AR"/>
        </w:rPr>
        <w:t>Salida para una breve visita a la ciudad de Tel Aviv-Jaffa. Continuación hacia Cesárea para visitar el Teatro Romano y la Fortaleza de los Cruzados. El viaje sigue hacia Haifa para visitar el Monasterio Carmelita de Stella Maris, y desde el Monte Carmelo apreciar una vista panorámica de los Jardines Persas del Templo Bahía y de la bahía de Haifa. Prosiguiendo hacia San Juan de Acre para visitar la antigua fortificación medieval. Cena y alojamiento en Hotel en Tiberiades o Kibutz en Galilea.</w:t>
      </w:r>
    </w:p>
    <w:p w14:paraId="145817C0" w14:textId="77777777" w:rsidR="0048096A" w:rsidRPr="0048096A" w:rsidRDefault="0048096A" w:rsidP="0048096A">
      <w:pPr>
        <w:jc w:val="both"/>
        <w:rPr>
          <w:rFonts w:asciiTheme="minorHAnsi" w:hAnsiTheme="minorHAnsi" w:cstheme="minorHAnsi"/>
          <w:lang w:val="es-AR"/>
        </w:rPr>
      </w:pPr>
    </w:p>
    <w:p w14:paraId="1293CB8A" w14:textId="77777777" w:rsidR="0048096A" w:rsidRPr="0048096A" w:rsidRDefault="0048096A" w:rsidP="0048096A">
      <w:pPr>
        <w:jc w:val="both"/>
        <w:rPr>
          <w:rFonts w:asciiTheme="minorHAnsi" w:hAnsiTheme="minorHAnsi" w:cstheme="minorHAnsi"/>
          <w:b/>
          <w:lang w:val="es-AR"/>
        </w:rPr>
      </w:pPr>
      <w:r w:rsidRPr="0048096A">
        <w:rPr>
          <w:rFonts w:asciiTheme="minorHAnsi" w:hAnsiTheme="minorHAnsi" w:cstheme="minorHAnsi"/>
          <w:b/>
          <w:lang w:val="es-AR"/>
        </w:rPr>
        <w:t>DIA 3 NAZARET-REGION DEL MAR DE GALILEA</w:t>
      </w:r>
    </w:p>
    <w:p w14:paraId="4AF415BE" w14:textId="77777777" w:rsidR="0048096A" w:rsidRPr="0048096A" w:rsidRDefault="0048096A" w:rsidP="0048096A">
      <w:pPr>
        <w:jc w:val="both"/>
        <w:rPr>
          <w:rFonts w:asciiTheme="minorHAnsi" w:hAnsiTheme="minorHAnsi" w:cstheme="minorHAnsi"/>
          <w:lang w:val="es-AR"/>
        </w:rPr>
      </w:pPr>
      <w:r w:rsidRPr="0048096A">
        <w:rPr>
          <w:rFonts w:asciiTheme="minorHAnsi" w:hAnsiTheme="minorHAnsi" w:cstheme="minorHAnsi"/>
          <w:lang w:val="es-AR"/>
        </w:rPr>
        <w:t>Salida hacia el Monte de las Bienaventuranzas, lugar del Sermón de la Montaña. A la orilla del lago, visitas a Tabgha, lugar de la Multiplicación de los Panes y Peces y a Cafarnaúm. Por la tarde, pasando por la aldea Cana de Galilea, llegada a Nazaret para visitar la Iglesia de la Anunciación y el Taller de San José. Cena y alojamiento en Hotel en Tiberiades o Kibutz en Galilea.</w:t>
      </w:r>
    </w:p>
    <w:p w14:paraId="10F30519" w14:textId="77777777" w:rsidR="0048096A" w:rsidRPr="0048096A" w:rsidRDefault="0048096A" w:rsidP="0048096A">
      <w:pPr>
        <w:jc w:val="both"/>
        <w:rPr>
          <w:rFonts w:asciiTheme="minorHAnsi" w:hAnsiTheme="minorHAnsi" w:cstheme="minorHAnsi"/>
          <w:lang w:val="es-AR"/>
        </w:rPr>
      </w:pPr>
    </w:p>
    <w:p w14:paraId="56175936" w14:textId="77777777" w:rsidR="0048096A" w:rsidRPr="0048096A" w:rsidRDefault="0048096A" w:rsidP="0048096A">
      <w:pPr>
        <w:jc w:val="both"/>
        <w:rPr>
          <w:rFonts w:asciiTheme="minorHAnsi" w:hAnsiTheme="minorHAnsi" w:cstheme="minorHAnsi"/>
          <w:b/>
          <w:lang w:val="es-AR"/>
        </w:rPr>
      </w:pPr>
      <w:r w:rsidRPr="0048096A">
        <w:rPr>
          <w:rFonts w:asciiTheme="minorHAnsi" w:hAnsiTheme="minorHAnsi" w:cstheme="minorHAnsi"/>
          <w:b/>
          <w:lang w:val="es-AR"/>
        </w:rPr>
        <w:t>DIA 4  SAFED-YARDENIT-MONTE TABOR</w:t>
      </w:r>
    </w:p>
    <w:p w14:paraId="58C6513F" w14:textId="77777777" w:rsidR="0048096A" w:rsidRPr="0048096A" w:rsidRDefault="009A2E1B" w:rsidP="0048096A">
      <w:pPr>
        <w:jc w:val="both"/>
        <w:rPr>
          <w:rFonts w:asciiTheme="minorHAnsi" w:hAnsiTheme="minorHAnsi" w:cstheme="minorHAnsi"/>
          <w:lang w:val="es-AR"/>
        </w:rPr>
      </w:pPr>
      <w:r>
        <w:rPr>
          <w:rFonts w:asciiTheme="minorHAnsi" w:hAnsiTheme="minorHAnsi" w:cstheme="minorHAnsi"/>
          <w:lang w:val="es-AR"/>
        </w:rPr>
        <w:t>Desayuno y s</w:t>
      </w:r>
      <w:r w:rsidR="0048096A" w:rsidRPr="0048096A">
        <w:rPr>
          <w:rFonts w:asciiTheme="minorHAnsi" w:hAnsiTheme="minorHAnsi" w:cstheme="minorHAnsi"/>
          <w:lang w:val="es-AR"/>
        </w:rPr>
        <w:t>alida hacia Safed para visitar sus encantadoras callejuelas y sus sinagogas. Safed es la ciudad de la Cabala, vertiente mística del judaísmo. Continuación hacia el Yardenit, lugar tradicional de bautismo sobre el Rio Jordan. Por la tarde, llegada al Monte Tabor para visitar la Basílica de la Transfiguración. Viaje a Jerusalén. Alojamiento en Jerusalén.</w:t>
      </w:r>
    </w:p>
    <w:p w14:paraId="4B27B58D" w14:textId="77777777" w:rsidR="0048096A" w:rsidRPr="0048096A" w:rsidRDefault="0048096A" w:rsidP="0048096A">
      <w:pPr>
        <w:jc w:val="both"/>
        <w:rPr>
          <w:rFonts w:asciiTheme="minorHAnsi" w:hAnsiTheme="minorHAnsi" w:cstheme="minorHAnsi"/>
          <w:lang w:val="es-AR"/>
        </w:rPr>
      </w:pPr>
    </w:p>
    <w:p w14:paraId="4D6CCFFE" w14:textId="77777777" w:rsidR="0048096A" w:rsidRPr="0048096A" w:rsidRDefault="0048096A" w:rsidP="0048096A">
      <w:pPr>
        <w:jc w:val="both"/>
        <w:rPr>
          <w:rFonts w:asciiTheme="minorHAnsi" w:hAnsiTheme="minorHAnsi" w:cstheme="minorHAnsi"/>
          <w:lang w:val="es-AR"/>
        </w:rPr>
      </w:pPr>
      <w:r w:rsidRPr="0048096A">
        <w:rPr>
          <w:rFonts w:asciiTheme="minorHAnsi" w:hAnsiTheme="minorHAnsi" w:cstheme="minorHAnsi"/>
          <w:b/>
          <w:lang w:val="es-AR"/>
        </w:rPr>
        <w:t>DIA 5 MONTE DE OLIVOS-CIUDAD MODERNA</w:t>
      </w:r>
    </w:p>
    <w:p w14:paraId="62742115" w14:textId="77777777" w:rsidR="0048096A" w:rsidRPr="0048096A" w:rsidRDefault="009A2E1B" w:rsidP="0048096A">
      <w:pPr>
        <w:jc w:val="both"/>
        <w:rPr>
          <w:rFonts w:asciiTheme="minorHAnsi" w:hAnsiTheme="minorHAnsi" w:cstheme="minorHAnsi"/>
          <w:lang w:val="es-AR"/>
        </w:rPr>
      </w:pPr>
      <w:r>
        <w:rPr>
          <w:rFonts w:asciiTheme="minorHAnsi" w:hAnsiTheme="minorHAnsi" w:cstheme="minorHAnsi"/>
          <w:lang w:val="es-AR"/>
        </w:rPr>
        <w:t xml:space="preserve">Desayuno y salida para el </w:t>
      </w:r>
      <w:r w:rsidR="0048096A" w:rsidRPr="0048096A">
        <w:rPr>
          <w:rFonts w:asciiTheme="minorHAnsi" w:hAnsiTheme="minorHAnsi" w:cstheme="minorHAnsi"/>
          <w:lang w:val="es-AR"/>
        </w:rPr>
        <w:t>Monte de los Olivos para apreciar una magnifica vista panorámica de la ciudad. Visita del Huerto de Getsemaní y de la Basílica de la Agonía. Continuación hacia la parte moderna de la ciudad para visitar el Santuario del Libro en el Museo de Israel donde se encuentran los Manuscritos del Mar Muerto y la Maqueta de Jerusalén Herodiana. Visitas a Yad Vashem, museo recordatorio del Holocausto y al barrio de Ein Karem, donde se encuentran las Iglesias de San Juan Bautista y de la Visitación.  Alojamiento en Jerusalén.</w:t>
      </w:r>
    </w:p>
    <w:p w14:paraId="1C260C5B" w14:textId="77777777" w:rsidR="0048096A" w:rsidRPr="0048096A" w:rsidRDefault="0048096A" w:rsidP="0048096A">
      <w:pPr>
        <w:jc w:val="both"/>
        <w:rPr>
          <w:rFonts w:asciiTheme="minorHAnsi" w:hAnsiTheme="minorHAnsi" w:cstheme="minorHAnsi"/>
          <w:lang w:val="es-AR"/>
        </w:rPr>
      </w:pPr>
    </w:p>
    <w:p w14:paraId="7AB4BDD8" w14:textId="77777777" w:rsidR="0048096A" w:rsidRPr="0048096A" w:rsidRDefault="0048096A" w:rsidP="0048096A">
      <w:pPr>
        <w:jc w:val="both"/>
        <w:rPr>
          <w:rFonts w:asciiTheme="minorHAnsi" w:hAnsiTheme="minorHAnsi" w:cstheme="minorHAnsi"/>
          <w:b/>
          <w:lang w:val="es-AR"/>
        </w:rPr>
      </w:pPr>
      <w:r w:rsidRPr="0048096A">
        <w:rPr>
          <w:rFonts w:asciiTheme="minorHAnsi" w:hAnsiTheme="minorHAnsi" w:cstheme="minorHAnsi"/>
          <w:b/>
          <w:lang w:val="es-AR"/>
        </w:rPr>
        <w:t>DIA 6 CIUDAD ANTIGUA-BELEN</w:t>
      </w:r>
    </w:p>
    <w:p w14:paraId="02E40FEB" w14:textId="77777777" w:rsidR="0048096A" w:rsidRPr="0048096A" w:rsidRDefault="009A2E1B" w:rsidP="0048096A">
      <w:pPr>
        <w:jc w:val="both"/>
        <w:rPr>
          <w:rFonts w:asciiTheme="minorHAnsi" w:hAnsiTheme="minorHAnsi" w:cstheme="minorHAnsi"/>
          <w:lang w:val="es-AR"/>
        </w:rPr>
      </w:pPr>
      <w:r>
        <w:rPr>
          <w:rFonts w:asciiTheme="minorHAnsi" w:hAnsiTheme="minorHAnsi" w:cstheme="minorHAnsi"/>
          <w:lang w:val="es-AR"/>
        </w:rPr>
        <w:t>Desayuno y s</w:t>
      </w:r>
      <w:r w:rsidR="0048096A" w:rsidRPr="0048096A">
        <w:rPr>
          <w:rFonts w:asciiTheme="minorHAnsi" w:hAnsiTheme="minorHAnsi" w:cstheme="minorHAnsi"/>
          <w:lang w:val="es-AR"/>
        </w:rPr>
        <w:t xml:space="preserve">alida hacia la ciudad antigua de Jerusalén para conocer el Muro de los Lamentos, vista de la Explanada del Templo, </w:t>
      </w:r>
      <w:r>
        <w:rPr>
          <w:rFonts w:asciiTheme="minorHAnsi" w:hAnsiTheme="minorHAnsi" w:cstheme="minorHAnsi"/>
          <w:lang w:val="es-AR"/>
        </w:rPr>
        <w:t>v</w:t>
      </w:r>
      <w:r w:rsidR="0048096A" w:rsidRPr="0048096A">
        <w:rPr>
          <w:rFonts w:asciiTheme="minorHAnsi" w:hAnsiTheme="minorHAnsi" w:cstheme="minorHAnsi"/>
          <w:lang w:val="es-AR"/>
        </w:rPr>
        <w:t>isita de la Vía Dolorosa y de la Iglesia del Santo Sepulcro. Continuación hacia el Monte Sion donde se encuentran la Tumba del Rey David, el Cenáculo y la Abadía de la Dormición. Por la tarde visita de la Basílica y Gruta de la Natividad y el Campo de los Pastores en Belén. Alojamiento en Jerusalén.</w:t>
      </w:r>
    </w:p>
    <w:p w14:paraId="02435502" w14:textId="77777777" w:rsidR="0048096A" w:rsidRPr="0048096A" w:rsidRDefault="0048096A" w:rsidP="0048096A">
      <w:pPr>
        <w:jc w:val="both"/>
        <w:rPr>
          <w:rFonts w:asciiTheme="minorHAnsi" w:hAnsiTheme="minorHAnsi" w:cstheme="minorHAnsi"/>
          <w:lang w:val="es-AR"/>
        </w:rPr>
      </w:pPr>
    </w:p>
    <w:p w14:paraId="6C20EEC4" w14:textId="77777777" w:rsidR="0048096A" w:rsidRPr="0048096A" w:rsidRDefault="0048096A" w:rsidP="0048096A">
      <w:pPr>
        <w:jc w:val="both"/>
        <w:rPr>
          <w:rFonts w:asciiTheme="minorHAnsi" w:hAnsiTheme="minorHAnsi" w:cstheme="minorHAnsi"/>
          <w:b/>
          <w:lang w:val="es-AR"/>
        </w:rPr>
      </w:pPr>
      <w:r w:rsidRPr="0048096A">
        <w:rPr>
          <w:rFonts w:asciiTheme="minorHAnsi" w:hAnsiTheme="minorHAnsi" w:cstheme="minorHAnsi"/>
          <w:b/>
          <w:lang w:val="es-AR"/>
        </w:rPr>
        <w:t>DIA 7 BELEN DIA LIBRE</w:t>
      </w:r>
    </w:p>
    <w:p w14:paraId="4674B927" w14:textId="77777777" w:rsidR="0048096A" w:rsidRPr="0048096A" w:rsidRDefault="0048096A" w:rsidP="0048096A">
      <w:pPr>
        <w:jc w:val="both"/>
        <w:rPr>
          <w:rFonts w:asciiTheme="minorHAnsi" w:hAnsiTheme="minorHAnsi" w:cstheme="minorHAnsi"/>
          <w:lang w:val="es-AR"/>
        </w:rPr>
      </w:pPr>
      <w:r w:rsidRPr="0048096A">
        <w:rPr>
          <w:rFonts w:asciiTheme="minorHAnsi" w:hAnsiTheme="minorHAnsi" w:cstheme="minorHAnsi"/>
          <w:lang w:val="es-AR"/>
        </w:rPr>
        <w:t xml:space="preserve">Día Libre. Excursión opcional a Masada y Mar Muerto. </w:t>
      </w:r>
    </w:p>
    <w:p w14:paraId="06EFEB5B" w14:textId="77777777" w:rsidR="0048096A" w:rsidRPr="0048096A" w:rsidRDefault="0048096A" w:rsidP="0048096A">
      <w:pPr>
        <w:jc w:val="both"/>
        <w:rPr>
          <w:rFonts w:asciiTheme="minorHAnsi" w:hAnsiTheme="minorHAnsi" w:cstheme="minorHAnsi"/>
          <w:lang w:val="es-AR"/>
        </w:rPr>
      </w:pPr>
      <w:r w:rsidRPr="0048096A">
        <w:rPr>
          <w:rFonts w:asciiTheme="minorHAnsi" w:hAnsiTheme="minorHAnsi" w:cstheme="minorHAnsi"/>
          <w:lang w:val="es-AR"/>
        </w:rPr>
        <w:t>Alojamiento en Jerusalén.</w:t>
      </w:r>
    </w:p>
    <w:p w14:paraId="3D24C1E6" w14:textId="77777777" w:rsidR="0048096A" w:rsidRPr="0048096A" w:rsidRDefault="0048096A" w:rsidP="0048096A">
      <w:pPr>
        <w:jc w:val="both"/>
        <w:rPr>
          <w:rFonts w:asciiTheme="minorHAnsi" w:hAnsiTheme="minorHAnsi" w:cstheme="minorHAnsi"/>
          <w:lang w:val="es-AR"/>
        </w:rPr>
      </w:pPr>
    </w:p>
    <w:p w14:paraId="462F651A" w14:textId="77777777" w:rsidR="0048096A" w:rsidRPr="0048096A" w:rsidRDefault="0048096A" w:rsidP="0048096A">
      <w:pPr>
        <w:jc w:val="both"/>
        <w:rPr>
          <w:rFonts w:asciiTheme="minorHAnsi" w:hAnsiTheme="minorHAnsi" w:cstheme="minorHAnsi"/>
          <w:b/>
          <w:lang w:val="es-AR"/>
        </w:rPr>
      </w:pPr>
      <w:r w:rsidRPr="0048096A">
        <w:rPr>
          <w:rFonts w:asciiTheme="minorHAnsi" w:hAnsiTheme="minorHAnsi" w:cstheme="minorHAnsi"/>
          <w:b/>
          <w:lang w:val="es-AR"/>
        </w:rPr>
        <w:t>DIA 8 JERUSALEN/ BEN GURION</w:t>
      </w:r>
    </w:p>
    <w:p w14:paraId="23467A67" w14:textId="77777777" w:rsidR="0048096A" w:rsidRDefault="0048096A" w:rsidP="0048096A">
      <w:pPr>
        <w:jc w:val="both"/>
        <w:rPr>
          <w:rFonts w:asciiTheme="minorHAnsi" w:hAnsiTheme="minorHAnsi" w:cstheme="minorHAnsi"/>
          <w:lang w:val="es-AR"/>
        </w:rPr>
      </w:pPr>
      <w:r w:rsidRPr="0048096A">
        <w:rPr>
          <w:rFonts w:asciiTheme="minorHAnsi" w:hAnsiTheme="minorHAnsi" w:cstheme="minorHAnsi"/>
          <w:lang w:val="es-AR"/>
        </w:rPr>
        <w:t>Traslado al Aeropuerto Ben Gurion para la partida.</w:t>
      </w:r>
    </w:p>
    <w:p w14:paraId="61D280BB" w14:textId="77777777" w:rsidR="00934F11" w:rsidRDefault="00934F11" w:rsidP="0048096A">
      <w:pPr>
        <w:jc w:val="both"/>
        <w:rPr>
          <w:rFonts w:asciiTheme="minorHAnsi" w:hAnsiTheme="minorHAnsi" w:cstheme="minorHAnsi"/>
          <w:lang w:val="es-AR"/>
        </w:rPr>
      </w:pPr>
    </w:p>
    <w:p w14:paraId="63A1726E" w14:textId="60D6240E" w:rsidR="001536DD" w:rsidRDefault="001536DD" w:rsidP="000F74C1">
      <w:pPr>
        <w:jc w:val="center"/>
        <w:rPr>
          <w:rFonts w:asciiTheme="minorHAnsi" w:hAnsiTheme="minorHAnsi" w:cstheme="minorHAnsi"/>
          <w:b/>
          <w:lang w:val="es-AR"/>
        </w:rPr>
      </w:pPr>
      <w:r w:rsidRPr="001536DD">
        <w:rPr>
          <w:rFonts w:asciiTheme="minorHAnsi" w:hAnsiTheme="minorHAnsi" w:cstheme="minorHAnsi"/>
          <w:b/>
          <w:lang w:val="es-AR"/>
        </w:rPr>
        <w:t>PRECIOS EN USD</w:t>
      </w:r>
    </w:p>
    <w:p w14:paraId="43AFC066" w14:textId="77777777" w:rsidR="001536DD" w:rsidRDefault="001536DD" w:rsidP="0048096A">
      <w:pPr>
        <w:jc w:val="both"/>
        <w:rPr>
          <w:rFonts w:asciiTheme="minorHAnsi" w:hAnsiTheme="minorHAnsi" w:cstheme="minorHAnsi"/>
          <w:lang w:val="es-AR"/>
        </w:rPr>
      </w:pPr>
    </w:p>
    <w:tbl>
      <w:tblPr>
        <w:tblW w:w="91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0"/>
        <w:gridCol w:w="1023"/>
        <w:gridCol w:w="1023"/>
        <w:gridCol w:w="1023"/>
        <w:gridCol w:w="1023"/>
        <w:gridCol w:w="1023"/>
        <w:gridCol w:w="1024"/>
      </w:tblGrid>
      <w:tr w:rsidR="00E17DD7" w:rsidRPr="00782569" w14:paraId="0D938ABC" w14:textId="77777777" w:rsidTr="00FF1E8D">
        <w:trPr>
          <w:trHeight w:val="214"/>
        </w:trPr>
        <w:tc>
          <w:tcPr>
            <w:tcW w:w="2970" w:type="dxa"/>
            <w:shd w:val="clear" w:color="auto" w:fill="F2F2F2"/>
            <w:noWrap/>
            <w:vAlign w:val="center"/>
            <w:hideMark/>
          </w:tcPr>
          <w:p w14:paraId="4874EC1C" w14:textId="77777777" w:rsidR="00E17DD7" w:rsidRPr="00782569" w:rsidRDefault="00E17DD7" w:rsidP="00FF1E8D">
            <w:pPr>
              <w:jc w:val="center"/>
              <w:rPr>
                <w:rFonts w:asciiTheme="minorHAnsi" w:hAnsiTheme="minorHAnsi" w:cstheme="minorHAnsi"/>
                <w:b/>
                <w:bCs/>
                <w:lang w:val="es-ES"/>
              </w:rPr>
            </w:pPr>
          </w:p>
        </w:tc>
        <w:tc>
          <w:tcPr>
            <w:tcW w:w="2046" w:type="dxa"/>
            <w:gridSpan w:val="2"/>
            <w:shd w:val="clear" w:color="auto" w:fill="F2F2F2"/>
            <w:vAlign w:val="center"/>
            <w:hideMark/>
          </w:tcPr>
          <w:p w14:paraId="4892CCF5" w14:textId="77777777" w:rsidR="00E17DD7" w:rsidRPr="00782569" w:rsidRDefault="00E17DD7" w:rsidP="00FF1E8D">
            <w:pPr>
              <w:jc w:val="center"/>
              <w:rPr>
                <w:rFonts w:asciiTheme="minorHAnsi" w:hAnsiTheme="minorHAnsi" w:cstheme="minorHAnsi"/>
                <w:b/>
                <w:bCs/>
                <w:lang w:val="es-AR"/>
              </w:rPr>
            </w:pPr>
            <w:r w:rsidRPr="00782569">
              <w:rPr>
                <w:rFonts w:asciiTheme="minorHAnsi" w:hAnsiTheme="minorHAnsi" w:cstheme="minorHAnsi"/>
                <w:b/>
                <w:bCs/>
                <w:lang w:val="es-AR"/>
              </w:rPr>
              <w:t>Opción A</w:t>
            </w:r>
          </w:p>
          <w:p w14:paraId="42CDA43A" w14:textId="77777777" w:rsidR="00E17DD7" w:rsidRPr="00782569" w:rsidRDefault="00E17DD7" w:rsidP="00FF1E8D">
            <w:pPr>
              <w:jc w:val="center"/>
              <w:rPr>
                <w:rFonts w:asciiTheme="minorHAnsi" w:hAnsiTheme="minorHAnsi" w:cstheme="minorHAnsi"/>
                <w:b/>
                <w:bCs/>
              </w:rPr>
            </w:pPr>
            <w:r w:rsidRPr="00782569">
              <w:rPr>
                <w:rFonts w:asciiTheme="minorHAnsi" w:hAnsiTheme="minorHAnsi" w:cstheme="minorHAnsi"/>
                <w:b/>
                <w:bCs/>
                <w:lang w:val="es-AR"/>
              </w:rPr>
              <w:t>Primera Clase</w:t>
            </w:r>
          </w:p>
        </w:tc>
        <w:tc>
          <w:tcPr>
            <w:tcW w:w="2046" w:type="dxa"/>
            <w:gridSpan w:val="2"/>
            <w:shd w:val="clear" w:color="auto" w:fill="F2F2F2"/>
            <w:vAlign w:val="center"/>
            <w:hideMark/>
          </w:tcPr>
          <w:p w14:paraId="66221B03" w14:textId="77777777" w:rsidR="00E17DD7" w:rsidRPr="00782569" w:rsidRDefault="00E17DD7" w:rsidP="00FF1E8D">
            <w:pPr>
              <w:jc w:val="center"/>
              <w:rPr>
                <w:rFonts w:asciiTheme="minorHAnsi" w:hAnsiTheme="minorHAnsi" w:cstheme="minorHAnsi"/>
                <w:b/>
                <w:bCs/>
                <w:lang w:val="es-AR"/>
              </w:rPr>
            </w:pPr>
            <w:r w:rsidRPr="00782569">
              <w:rPr>
                <w:rFonts w:asciiTheme="minorHAnsi" w:hAnsiTheme="minorHAnsi" w:cstheme="minorHAnsi"/>
                <w:b/>
                <w:bCs/>
                <w:lang w:val="es-AR"/>
              </w:rPr>
              <w:t>Opción B</w:t>
            </w:r>
          </w:p>
          <w:p w14:paraId="4573290B" w14:textId="77777777" w:rsidR="00E17DD7" w:rsidRPr="00782569" w:rsidRDefault="00E17DD7" w:rsidP="00FF1E8D">
            <w:pPr>
              <w:jc w:val="center"/>
              <w:rPr>
                <w:rFonts w:asciiTheme="minorHAnsi" w:hAnsiTheme="minorHAnsi" w:cstheme="minorHAnsi"/>
                <w:b/>
                <w:bCs/>
              </w:rPr>
            </w:pPr>
            <w:r w:rsidRPr="00782569">
              <w:rPr>
                <w:rFonts w:asciiTheme="minorHAnsi" w:hAnsiTheme="minorHAnsi" w:cstheme="minorHAnsi"/>
                <w:b/>
                <w:bCs/>
                <w:lang w:val="es-AR"/>
              </w:rPr>
              <w:t>Clase Superior</w:t>
            </w:r>
          </w:p>
        </w:tc>
        <w:tc>
          <w:tcPr>
            <w:tcW w:w="2047" w:type="dxa"/>
            <w:gridSpan w:val="2"/>
            <w:shd w:val="clear" w:color="auto" w:fill="F2F2F2"/>
            <w:vAlign w:val="center"/>
            <w:hideMark/>
          </w:tcPr>
          <w:p w14:paraId="6DFA5480" w14:textId="77777777" w:rsidR="00E17DD7" w:rsidRPr="00782569" w:rsidRDefault="00E17DD7" w:rsidP="00FF1E8D">
            <w:pPr>
              <w:jc w:val="center"/>
              <w:rPr>
                <w:rFonts w:asciiTheme="minorHAnsi" w:hAnsiTheme="minorHAnsi" w:cstheme="minorHAnsi"/>
                <w:b/>
                <w:bCs/>
                <w:lang w:val="es-AR"/>
              </w:rPr>
            </w:pPr>
            <w:r w:rsidRPr="00782569">
              <w:rPr>
                <w:rFonts w:asciiTheme="minorHAnsi" w:hAnsiTheme="minorHAnsi" w:cstheme="minorHAnsi"/>
                <w:b/>
                <w:bCs/>
                <w:lang w:val="es-AR"/>
              </w:rPr>
              <w:t>Opción C</w:t>
            </w:r>
          </w:p>
          <w:p w14:paraId="3788939C" w14:textId="77777777" w:rsidR="00E17DD7" w:rsidRPr="00782569" w:rsidRDefault="00E17DD7" w:rsidP="00FF1E8D">
            <w:pPr>
              <w:jc w:val="center"/>
              <w:rPr>
                <w:rFonts w:asciiTheme="minorHAnsi" w:hAnsiTheme="minorHAnsi" w:cstheme="minorHAnsi"/>
                <w:b/>
                <w:bCs/>
                <w:lang w:val="es-ES"/>
              </w:rPr>
            </w:pPr>
            <w:r w:rsidRPr="00782569">
              <w:rPr>
                <w:rFonts w:asciiTheme="minorHAnsi" w:hAnsiTheme="minorHAnsi" w:cstheme="minorHAnsi"/>
                <w:b/>
                <w:bCs/>
                <w:lang w:val="es-AR"/>
              </w:rPr>
              <w:t>Clase Semi Lujo</w:t>
            </w:r>
          </w:p>
        </w:tc>
      </w:tr>
      <w:tr w:rsidR="00E17DD7" w:rsidRPr="00782569" w14:paraId="5410AA11" w14:textId="77777777" w:rsidTr="00FF1E8D">
        <w:trPr>
          <w:trHeight w:val="253"/>
        </w:trPr>
        <w:tc>
          <w:tcPr>
            <w:tcW w:w="2970" w:type="dxa"/>
            <w:shd w:val="clear" w:color="auto" w:fill="F2F2F2"/>
            <w:noWrap/>
            <w:vAlign w:val="center"/>
            <w:hideMark/>
          </w:tcPr>
          <w:p w14:paraId="703E1793" w14:textId="77777777" w:rsidR="00E17DD7" w:rsidRPr="00782569" w:rsidRDefault="00E17DD7" w:rsidP="00FF1E8D">
            <w:pPr>
              <w:jc w:val="center"/>
              <w:rPr>
                <w:rFonts w:asciiTheme="minorHAnsi" w:hAnsiTheme="minorHAnsi" w:cstheme="minorHAnsi"/>
                <w:b/>
                <w:bCs/>
              </w:rPr>
            </w:pPr>
            <w:r w:rsidRPr="00782569">
              <w:rPr>
                <w:rFonts w:asciiTheme="minorHAnsi" w:hAnsiTheme="minorHAnsi" w:cstheme="minorHAnsi"/>
                <w:b/>
                <w:bCs/>
              </w:rPr>
              <w:t>Fechas de salidas</w:t>
            </w:r>
          </w:p>
        </w:tc>
        <w:tc>
          <w:tcPr>
            <w:tcW w:w="1023" w:type="dxa"/>
            <w:shd w:val="clear" w:color="auto" w:fill="F2F2F2"/>
            <w:noWrap/>
            <w:vAlign w:val="center"/>
            <w:hideMark/>
          </w:tcPr>
          <w:p w14:paraId="191B54F8" w14:textId="77777777" w:rsidR="00E17DD7" w:rsidRPr="00782569" w:rsidRDefault="00E17DD7" w:rsidP="00FF1E8D">
            <w:pPr>
              <w:jc w:val="center"/>
              <w:rPr>
                <w:rFonts w:asciiTheme="minorHAnsi" w:hAnsiTheme="minorHAnsi" w:cstheme="minorHAnsi"/>
                <w:b/>
                <w:bCs/>
              </w:rPr>
            </w:pPr>
            <w:r w:rsidRPr="00782569">
              <w:rPr>
                <w:rFonts w:asciiTheme="minorHAnsi" w:hAnsiTheme="minorHAnsi" w:cstheme="minorHAnsi"/>
                <w:b/>
                <w:bCs/>
              </w:rPr>
              <w:t>P.P. Dbl</w:t>
            </w:r>
          </w:p>
        </w:tc>
        <w:tc>
          <w:tcPr>
            <w:tcW w:w="1023" w:type="dxa"/>
            <w:shd w:val="clear" w:color="auto" w:fill="F2F2F2"/>
            <w:noWrap/>
            <w:vAlign w:val="center"/>
            <w:hideMark/>
          </w:tcPr>
          <w:p w14:paraId="48977D98" w14:textId="77777777" w:rsidR="00E17DD7" w:rsidRPr="00782569" w:rsidRDefault="00E17DD7" w:rsidP="00FF1E8D">
            <w:pPr>
              <w:jc w:val="center"/>
              <w:rPr>
                <w:rFonts w:asciiTheme="minorHAnsi" w:hAnsiTheme="minorHAnsi" w:cstheme="minorHAnsi"/>
                <w:b/>
                <w:bCs/>
              </w:rPr>
            </w:pPr>
            <w:r w:rsidRPr="00782569">
              <w:rPr>
                <w:rFonts w:asciiTheme="minorHAnsi" w:hAnsiTheme="minorHAnsi" w:cstheme="minorHAnsi"/>
                <w:b/>
                <w:bCs/>
              </w:rPr>
              <w:t>P.P. Sgl</w:t>
            </w:r>
          </w:p>
        </w:tc>
        <w:tc>
          <w:tcPr>
            <w:tcW w:w="1023" w:type="dxa"/>
            <w:shd w:val="clear" w:color="auto" w:fill="F2F2F2"/>
            <w:noWrap/>
            <w:vAlign w:val="center"/>
            <w:hideMark/>
          </w:tcPr>
          <w:p w14:paraId="76B9FF57" w14:textId="77777777" w:rsidR="00E17DD7" w:rsidRPr="00782569" w:rsidRDefault="00E17DD7" w:rsidP="00FF1E8D">
            <w:pPr>
              <w:jc w:val="center"/>
              <w:rPr>
                <w:rFonts w:asciiTheme="minorHAnsi" w:hAnsiTheme="minorHAnsi" w:cstheme="minorHAnsi"/>
                <w:b/>
                <w:bCs/>
              </w:rPr>
            </w:pPr>
            <w:r w:rsidRPr="00782569">
              <w:rPr>
                <w:rFonts w:asciiTheme="minorHAnsi" w:hAnsiTheme="minorHAnsi" w:cstheme="minorHAnsi"/>
                <w:b/>
                <w:bCs/>
              </w:rPr>
              <w:t>P.P. Dbl</w:t>
            </w:r>
          </w:p>
        </w:tc>
        <w:tc>
          <w:tcPr>
            <w:tcW w:w="1023" w:type="dxa"/>
            <w:shd w:val="clear" w:color="auto" w:fill="F2F2F2"/>
            <w:noWrap/>
            <w:vAlign w:val="center"/>
            <w:hideMark/>
          </w:tcPr>
          <w:p w14:paraId="5885A59D" w14:textId="77777777" w:rsidR="00E17DD7" w:rsidRPr="00782569" w:rsidRDefault="00E17DD7" w:rsidP="00FF1E8D">
            <w:pPr>
              <w:jc w:val="center"/>
              <w:rPr>
                <w:rFonts w:asciiTheme="minorHAnsi" w:hAnsiTheme="minorHAnsi" w:cstheme="minorHAnsi"/>
                <w:b/>
                <w:bCs/>
              </w:rPr>
            </w:pPr>
            <w:r w:rsidRPr="00782569">
              <w:rPr>
                <w:rFonts w:asciiTheme="minorHAnsi" w:hAnsiTheme="minorHAnsi" w:cstheme="minorHAnsi"/>
                <w:b/>
                <w:bCs/>
              </w:rPr>
              <w:t>P.P. Sgl</w:t>
            </w:r>
          </w:p>
        </w:tc>
        <w:tc>
          <w:tcPr>
            <w:tcW w:w="1023" w:type="dxa"/>
            <w:shd w:val="clear" w:color="auto" w:fill="F2F2F2"/>
            <w:noWrap/>
            <w:vAlign w:val="center"/>
            <w:hideMark/>
          </w:tcPr>
          <w:p w14:paraId="1A2F5F5D" w14:textId="77777777" w:rsidR="00E17DD7" w:rsidRPr="00782569" w:rsidRDefault="00E17DD7" w:rsidP="00FF1E8D">
            <w:pPr>
              <w:jc w:val="center"/>
              <w:rPr>
                <w:rFonts w:asciiTheme="minorHAnsi" w:hAnsiTheme="minorHAnsi" w:cstheme="minorHAnsi"/>
                <w:b/>
                <w:bCs/>
              </w:rPr>
            </w:pPr>
            <w:r w:rsidRPr="00782569">
              <w:rPr>
                <w:rFonts w:asciiTheme="minorHAnsi" w:hAnsiTheme="minorHAnsi" w:cstheme="minorHAnsi"/>
                <w:b/>
                <w:bCs/>
              </w:rPr>
              <w:t>P.P. Dbl</w:t>
            </w:r>
          </w:p>
        </w:tc>
        <w:tc>
          <w:tcPr>
            <w:tcW w:w="1024" w:type="dxa"/>
            <w:shd w:val="clear" w:color="auto" w:fill="F2F2F2"/>
            <w:noWrap/>
            <w:vAlign w:val="center"/>
            <w:hideMark/>
          </w:tcPr>
          <w:p w14:paraId="266A38C5" w14:textId="77777777" w:rsidR="00E17DD7" w:rsidRPr="00782569" w:rsidRDefault="00E17DD7" w:rsidP="00FF1E8D">
            <w:pPr>
              <w:jc w:val="center"/>
              <w:rPr>
                <w:rFonts w:asciiTheme="minorHAnsi" w:hAnsiTheme="minorHAnsi" w:cstheme="minorHAnsi"/>
                <w:b/>
                <w:bCs/>
              </w:rPr>
            </w:pPr>
            <w:r w:rsidRPr="00782569">
              <w:rPr>
                <w:rFonts w:asciiTheme="minorHAnsi" w:hAnsiTheme="minorHAnsi" w:cstheme="minorHAnsi"/>
                <w:b/>
                <w:bCs/>
              </w:rPr>
              <w:t>P.P. Sgl</w:t>
            </w:r>
          </w:p>
        </w:tc>
      </w:tr>
      <w:tr w:rsidR="00E17DD7" w:rsidRPr="00B2514C" w14:paraId="4FD175D5" w14:textId="77777777" w:rsidTr="00FF1E8D">
        <w:trPr>
          <w:trHeight w:val="214"/>
        </w:trPr>
        <w:tc>
          <w:tcPr>
            <w:tcW w:w="2970" w:type="dxa"/>
            <w:shd w:val="clear" w:color="auto" w:fill="F2F2F2"/>
            <w:vAlign w:val="center"/>
          </w:tcPr>
          <w:p w14:paraId="1E59397A" w14:textId="77777777" w:rsidR="00E17DD7" w:rsidRPr="00782569" w:rsidRDefault="00E17DD7" w:rsidP="00FF1E8D">
            <w:pPr>
              <w:jc w:val="center"/>
              <w:rPr>
                <w:rFonts w:asciiTheme="minorHAnsi" w:hAnsiTheme="minorHAnsi" w:cstheme="minorHAnsi"/>
                <w:b/>
                <w:bCs/>
                <w:color w:val="000000" w:themeColor="text1"/>
              </w:rPr>
            </w:pPr>
            <w:r w:rsidRPr="00782569">
              <w:rPr>
                <w:rFonts w:asciiTheme="minorHAnsi" w:hAnsiTheme="minorHAnsi" w:cstheme="minorHAnsi"/>
                <w:b/>
                <w:bCs/>
                <w:color w:val="000000" w:themeColor="text1"/>
              </w:rPr>
              <w:t>01.01.24 – 22.02.24</w:t>
            </w:r>
          </w:p>
          <w:p w14:paraId="5FFEB4FE" w14:textId="77777777" w:rsidR="00E17DD7" w:rsidRPr="00782569" w:rsidRDefault="00E17DD7" w:rsidP="00FF1E8D">
            <w:pPr>
              <w:jc w:val="center"/>
              <w:rPr>
                <w:rFonts w:asciiTheme="minorHAnsi" w:hAnsiTheme="minorHAnsi" w:cstheme="minorHAnsi"/>
                <w:b/>
                <w:bCs/>
                <w:color w:val="000000" w:themeColor="text1"/>
              </w:rPr>
            </w:pPr>
            <w:r w:rsidRPr="00782569">
              <w:rPr>
                <w:rFonts w:asciiTheme="minorHAnsi" w:hAnsiTheme="minorHAnsi" w:cstheme="minorHAnsi"/>
                <w:b/>
                <w:bCs/>
                <w:color w:val="FF0000"/>
              </w:rPr>
              <w:t>Super Promocion Enero – Febrero 24</w:t>
            </w:r>
          </w:p>
        </w:tc>
        <w:tc>
          <w:tcPr>
            <w:tcW w:w="1023" w:type="dxa"/>
            <w:shd w:val="clear" w:color="auto" w:fill="auto"/>
            <w:noWrap/>
            <w:vAlign w:val="center"/>
          </w:tcPr>
          <w:p w14:paraId="49724C8A" w14:textId="77777777" w:rsidR="00E17DD7" w:rsidRPr="00782569" w:rsidRDefault="00E17DD7" w:rsidP="00FF1E8D">
            <w:pPr>
              <w:jc w:val="center"/>
              <w:rPr>
                <w:rFonts w:asciiTheme="minorHAnsi" w:hAnsiTheme="minorHAnsi" w:cstheme="minorHAnsi"/>
                <w:b/>
                <w:bCs/>
                <w:color w:val="FF0000"/>
              </w:rPr>
            </w:pPr>
            <w:r w:rsidRPr="00782569">
              <w:rPr>
                <w:rFonts w:asciiTheme="minorHAnsi" w:hAnsiTheme="minorHAnsi" w:cstheme="minorHAnsi"/>
                <w:b/>
                <w:bCs/>
                <w:color w:val="FF0000"/>
              </w:rPr>
              <w:t>$1</w:t>
            </w:r>
            <w:r>
              <w:rPr>
                <w:rFonts w:asciiTheme="minorHAnsi" w:hAnsiTheme="minorHAnsi" w:cstheme="minorHAnsi"/>
                <w:b/>
                <w:bCs/>
                <w:color w:val="FF0000"/>
              </w:rPr>
              <w:t>900</w:t>
            </w:r>
            <w:r w:rsidRPr="00782569">
              <w:rPr>
                <w:rFonts w:asciiTheme="minorHAnsi" w:hAnsiTheme="minorHAnsi" w:cstheme="minorHAnsi"/>
                <w:b/>
                <w:bCs/>
                <w:color w:val="FF0000"/>
              </w:rPr>
              <w:t xml:space="preserve"> </w:t>
            </w:r>
          </w:p>
        </w:tc>
        <w:tc>
          <w:tcPr>
            <w:tcW w:w="1023" w:type="dxa"/>
            <w:shd w:val="clear" w:color="auto" w:fill="auto"/>
            <w:noWrap/>
            <w:vAlign w:val="center"/>
          </w:tcPr>
          <w:p w14:paraId="40EF22EC" w14:textId="77777777" w:rsidR="00E17DD7" w:rsidRPr="00782569" w:rsidRDefault="00E17DD7" w:rsidP="00FF1E8D">
            <w:pPr>
              <w:jc w:val="center"/>
              <w:rPr>
                <w:rFonts w:asciiTheme="minorHAnsi" w:hAnsiTheme="minorHAnsi" w:cstheme="minorHAnsi"/>
                <w:b/>
                <w:bCs/>
                <w:color w:val="FF0000"/>
              </w:rPr>
            </w:pPr>
            <w:r w:rsidRPr="00782569">
              <w:rPr>
                <w:rFonts w:asciiTheme="minorHAnsi" w:hAnsiTheme="minorHAnsi" w:cstheme="minorHAnsi"/>
                <w:b/>
                <w:bCs/>
                <w:color w:val="FF0000"/>
              </w:rPr>
              <w:t>$</w:t>
            </w:r>
            <w:r>
              <w:rPr>
                <w:rFonts w:asciiTheme="minorHAnsi" w:hAnsiTheme="minorHAnsi" w:cstheme="minorHAnsi"/>
                <w:b/>
                <w:bCs/>
                <w:color w:val="FF0000"/>
              </w:rPr>
              <w:t>2595</w:t>
            </w:r>
            <w:r w:rsidRPr="00782569">
              <w:rPr>
                <w:rFonts w:asciiTheme="minorHAnsi" w:hAnsiTheme="minorHAnsi" w:cstheme="minorHAnsi"/>
                <w:b/>
                <w:bCs/>
                <w:color w:val="FF0000"/>
              </w:rPr>
              <w:t xml:space="preserve"> </w:t>
            </w:r>
          </w:p>
        </w:tc>
        <w:tc>
          <w:tcPr>
            <w:tcW w:w="1023" w:type="dxa"/>
            <w:shd w:val="clear" w:color="auto" w:fill="auto"/>
            <w:noWrap/>
            <w:vAlign w:val="center"/>
          </w:tcPr>
          <w:p w14:paraId="311B9AF1" w14:textId="77777777" w:rsidR="00E17DD7" w:rsidRPr="00B2514C" w:rsidRDefault="00E17DD7" w:rsidP="00FF1E8D">
            <w:pPr>
              <w:jc w:val="center"/>
              <w:rPr>
                <w:rFonts w:asciiTheme="minorHAnsi" w:hAnsiTheme="minorHAnsi" w:cstheme="minorHAnsi"/>
                <w:b/>
                <w:bCs/>
                <w:color w:val="FF0000"/>
              </w:rPr>
            </w:pPr>
            <w:r w:rsidRPr="00B2514C">
              <w:rPr>
                <w:rFonts w:asciiTheme="minorHAnsi" w:hAnsiTheme="minorHAnsi" w:cstheme="minorHAnsi"/>
                <w:b/>
                <w:bCs/>
                <w:color w:val="FF0000"/>
              </w:rPr>
              <w:t>$</w:t>
            </w:r>
            <w:r>
              <w:rPr>
                <w:rFonts w:asciiTheme="minorHAnsi" w:hAnsiTheme="minorHAnsi" w:cstheme="minorHAnsi"/>
                <w:b/>
                <w:bCs/>
                <w:color w:val="FF0000"/>
              </w:rPr>
              <w:t>2110</w:t>
            </w:r>
            <w:r w:rsidRPr="00B2514C">
              <w:rPr>
                <w:rFonts w:asciiTheme="minorHAnsi" w:hAnsiTheme="minorHAnsi" w:cstheme="minorHAnsi"/>
                <w:b/>
                <w:bCs/>
                <w:color w:val="FF0000"/>
              </w:rPr>
              <w:t xml:space="preserve"> </w:t>
            </w:r>
          </w:p>
        </w:tc>
        <w:tc>
          <w:tcPr>
            <w:tcW w:w="1023" w:type="dxa"/>
            <w:shd w:val="clear" w:color="auto" w:fill="auto"/>
            <w:noWrap/>
            <w:vAlign w:val="center"/>
          </w:tcPr>
          <w:p w14:paraId="0B13D5E9" w14:textId="77777777" w:rsidR="00E17DD7" w:rsidRPr="00B2514C" w:rsidRDefault="00E17DD7" w:rsidP="00FF1E8D">
            <w:pPr>
              <w:jc w:val="center"/>
              <w:rPr>
                <w:rFonts w:asciiTheme="minorHAnsi" w:hAnsiTheme="minorHAnsi" w:cstheme="minorHAnsi"/>
                <w:b/>
                <w:bCs/>
                <w:color w:val="FF0000"/>
              </w:rPr>
            </w:pPr>
            <w:r w:rsidRPr="00B2514C">
              <w:rPr>
                <w:rFonts w:asciiTheme="minorHAnsi" w:hAnsiTheme="minorHAnsi" w:cstheme="minorHAnsi"/>
                <w:b/>
                <w:bCs/>
                <w:color w:val="FF0000"/>
              </w:rPr>
              <w:t>$</w:t>
            </w:r>
            <w:r>
              <w:rPr>
                <w:rFonts w:asciiTheme="minorHAnsi" w:hAnsiTheme="minorHAnsi" w:cstheme="minorHAnsi"/>
                <w:b/>
                <w:bCs/>
                <w:color w:val="FF0000"/>
              </w:rPr>
              <w:t>2910</w:t>
            </w:r>
          </w:p>
        </w:tc>
        <w:tc>
          <w:tcPr>
            <w:tcW w:w="1023" w:type="dxa"/>
            <w:shd w:val="clear" w:color="auto" w:fill="auto"/>
            <w:noWrap/>
            <w:vAlign w:val="center"/>
          </w:tcPr>
          <w:p w14:paraId="130214A1" w14:textId="77777777" w:rsidR="00E17DD7" w:rsidRPr="00B2514C" w:rsidRDefault="00E17DD7" w:rsidP="00FF1E8D">
            <w:pPr>
              <w:jc w:val="center"/>
              <w:rPr>
                <w:rFonts w:asciiTheme="minorHAnsi" w:hAnsiTheme="minorHAnsi" w:cstheme="minorHAnsi"/>
                <w:b/>
                <w:bCs/>
                <w:color w:val="FF0000"/>
              </w:rPr>
            </w:pPr>
            <w:r w:rsidRPr="00B2514C">
              <w:rPr>
                <w:rFonts w:asciiTheme="minorHAnsi" w:hAnsiTheme="minorHAnsi" w:cstheme="minorHAnsi"/>
                <w:b/>
                <w:bCs/>
                <w:color w:val="FF0000"/>
              </w:rPr>
              <w:t>$</w:t>
            </w:r>
            <w:r>
              <w:rPr>
                <w:rFonts w:asciiTheme="minorHAnsi" w:hAnsiTheme="minorHAnsi" w:cstheme="minorHAnsi"/>
                <w:b/>
                <w:bCs/>
                <w:color w:val="FF0000"/>
              </w:rPr>
              <w:t>254</w:t>
            </w:r>
            <w:r w:rsidRPr="00B2514C">
              <w:rPr>
                <w:rFonts w:asciiTheme="minorHAnsi" w:hAnsiTheme="minorHAnsi" w:cstheme="minorHAnsi"/>
                <w:b/>
                <w:bCs/>
                <w:color w:val="FF0000"/>
              </w:rPr>
              <w:t xml:space="preserve">5 </w:t>
            </w:r>
          </w:p>
        </w:tc>
        <w:tc>
          <w:tcPr>
            <w:tcW w:w="1024" w:type="dxa"/>
            <w:shd w:val="clear" w:color="auto" w:fill="auto"/>
            <w:noWrap/>
            <w:vAlign w:val="center"/>
          </w:tcPr>
          <w:p w14:paraId="51DE14D1" w14:textId="77777777" w:rsidR="00E17DD7" w:rsidRPr="00B2514C" w:rsidRDefault="00E17DD7" w:rsidP="00FF1E8D">
            <w:pPr>
              <w:jc w:val="center"/>
              <w:rPr>
                <w:rFonts w:asciiTheme="minorHAnsi" w:hAnsiTheme="minorHAnsi" w:cstheme="minorHAnsi"/>
                <w:b/>
                <w:bCs/>
                <w:color w:val="FF0000"/>
              </w:rPr>
            </w:pPr>
            <w:r w:rsidRPr="00B2514C">
              <w:rPr>
                <w:rFonts w:asciiTheme="minorHAnsi" w:hAnsiTheme="minorHAnsi" w:cstheme="minorHAnsi"/>
                <w:b/>
                <w:bCs/>
                <w:color w:val="FF0000"/>
              </w:rPr>
              <w:t>$</w:t>
            </w:r>
            <w:r>
              <w:rPr>
                <w:rFonts w:asciiTheme="minorHAnsi" w:hAnsiTheme="minorHAnsi" w:cstheme="minorHAnsi"/>
                <w:b/>
                <w:bCs/>
                <w:color w:val="FF0000"/>
              </w:rPr>
              <w:t>3660</w:t>
            </w:r>
            <w:r w:rsidRPr="00B2514C">
              <w:rPr>
                <w:rFonts w:asciiTheme="minorHAnsi" w:hAnsiTheme="minorHAnsi" w:cstheme="minorHAnsi"/>
                <w:b/>
                <w:bCs/>
                <w:color w:val="FF0000"/>
              </w:rPr>
              <w:t xml:space="preserve"> </w:t>
            </w:r>
          </w:p>
        </w:tc>
      </w:tr>
      <w:tr w:rsidR="00E17DD7" w:rsidRPr="00B2514C" w14:paraId="23982451" w14:textId="77777777" w:rsidTr="00FF1E8D">
        <w:trPr>
          <w:trHeight w:val="214"/>
        </w:trPr>
        <w:tc>
          <w:tcPr>
            <w:tcW w:w="2970" w:type="dxa"/>
            <w:shd w:val="clear" w:color="auto" w:fill="F2F2F2"/>
            <w:vAlign w:val="center"/>
          </w:tcPr>
          <w:p w14:paraId="31A25967" w14:textId="77777777" w:rsidR="00E17DD7" w:rsidRPr="00782569" w:rsidRDefault="00E17DD7" w:rsidP="00FF1E8D">
            <w:pPr>
              <w:jc w:val="center"/>
              <w:rPr>
                <w:rFonts w:asciiTheme="minorHAnsi" w:hAnsiTheme="minorHAnsi" w:cstheme="minorHAnsi"/>
                <w:b/>
                <w:bCs/>
                <w:color w:val="000000" w:themeColor="text1"/>
                <w:lang w:bidi="he-IL"/>
              </w:rPr>
            </w:pPr>
            <w:r w:rsidRPr="00782569">
              <w:rPr>
                <w:rFonts w:asciiTheme="minorHAnsi" w:hAnsiTheme="minorHAnsi" w:cstheme="minorHAnsi"/>
                <w:b/>
                <w:bCs/>
                <w:color w:val="000000" w:themeColor="text1"/>
              </w:rPr>
              <w:t>25.02.24 - 15.04.24</w:t>
            </w:r>
          </w:p>
        </w:tc>
        <w:tc>
          <w:tcPr>
            <w:tcW w:w="1023" w:type="dxa"/>
            <w:shd w:val="clear" w:color="auto" w:fill="auto"/>
            <w:noWrap/>
            <w:vAlign w:val="center"/>
          </w:tcPr>
          <w:p w14:paraId="3C4C82E9" w14:textId="77777777" w:rsidR="00E17DD7" w:rsidRPr="00782569" w:rsidRDefault="00E17DD7" w:rsidP="00FF1E8D">
            <w:pPr>
              <w:jc w:val="center"/>
              <w:rPr>
                <w:rFonts w:asciiTheme="minorHAnsi" w:hAnsiTheme="minorHAnsi" w:cstheme="minorHAnsi"/>
                <w:b/>
                <w:bCs/>
                <w:color w:val="000000" w:themeColor="text1"/>
              </w:rPr>
            </w:pPr>
            <w:r w:rsidRPr="00782569">
              <w:rPr>
                <w:rFonts w:asciiTheme="minorHAnsi" w:hAnsiTheme="minorHAnsi" w:cstheme="minorHAnsi"/>
                <w:b/>
                <w:bCs/>
                <w:color w:val="000000" w:themeColor="text1"/>
              </w:rPr>
              <w:t>$</w:t>
            </w:r>
            <w:r>
              <w:rPr>
                <w:rFonts w:asciiTheme="minorHAnsi" w:hAnsiTheme="minorHAnsi" w:cstheme="minorHAnsi"/>
                <w:b/>
                <w:bCs/>
                <w:color w:val="000000" w:themeColor="text1"/>
              </w:rPr>
              <w:t>2010</w:t>
            </w:r>
          </w:p>
        </w:tc>
        <w:tc>
          <w:tcPr>
            <w:tcW w:w="1023" w:type="dxa"/>
            <w:shd w:val="clear" w:color="auto" w:fill="auto"/>
            <w:noWrap/>
            <w:vAlign w:val="center"/>
          </w:tcPr>
          <w:p w14:paraId="5E46EADA" w14:textId="77777777" w:rsidR="00E17DD7" w:rsidRPr="00782569" w:rsidRDefault="00E17DD7" w:rsidP="00FF1E8D">
            <w:pPr>
              <w:jc w:val="center"/>
              <w:rPr>
                <w:rFonts w:asciiTheme="minorHAnsi" w:hAnsiTheme="minorHAnsi" w:cstheme="minorHAnsi"/>
                <w:b/>
                <w:bCs/>
                <w:color w:val="000000" w:themeColor="text1"/>
              </w:rPr>
            </w:pPr>
            <w:r w:rsidRPr="00782569">
              <w:rPr>
                <w:rFonts w:asciiTheme="minorHAnsi" w:hAnsiTheme="minorHAnsi" w:cstheme="minorHAnsi"/>
                <w:b/>
                <w:bCs/>
                <w:color w:val="000000" w:themeColor="text1"/>
              </w:rPr>
              <w:t>$</w:t>
            </w:r>
            <w:r>
              <w:rPr>
                <w:rFonts w:asciiTheme="minorHAnsi" w:hAnsiTheme="minorHAnsi" w:cstheme="minorHAnsi"/>
                <w:b/>
                <w:bCs/>
                <w:color w:val="000000" w:themeColor="text1"/>
              </w:rPr>
              <w:t>2765</w:t>
            </w:r>
          </w:p>
        </w:tc>
        <w:tc>
          <w:tcPr>
            <w:tcW w:w="1023" w:type="dxa"/>
            <w:shd w:val="clear" w:color="auto" w:fill="auto"/>
            <w:noWrap/>
            <w:vAlign w:val="center"/>
          </w:tcPr>
          <w:p w14:paraId="61AC8E9A" w14:textId="77777777" w:rsidR="00E17DD7" w:rsidRPr="00B2514C" w:rsidRDefault="00E17DD7" w:rsidP="00FF1E8D">
            <w:pPr>
              <w:jc w:val="center"/>
              <w:rPr>
                <w:rFonts w:asciiTheme="minorHAnsi" w:hAnsiTheme="minorHAnsi" w:cstheme="minorHAnsi"/>
                <w:b/>
                <w:bCs/>
                <w:color w:val="000000" w:themeColor="text1"/>
              </w:rPr>
            </w:pPr>
            <w:r w:rsidRPr="00B2514C">
              <w:rPr>
                <w:rFonts w:asciiTheme="minorHAnsi" w:hAnsiTheme="minorHAnsi" w:cstheme="minorHAnsi"/>
                <w:b/>
                <w:bCs/>
                <w:color w:val="000000" w:themeColor="text1"/>
              </w:rPr>
              <w:t>$</w:t>
            </w:r>
            <w:r>
              <w:rPr>
                <w:rFonts w:asciiTheme="minorHAnsi" w:hAnsiTheme="minorHAnsi" w:cstheme="minorHAnsi"/>
                <w:b/>
                <w:bCs/>
                <w:color w:val="000000" w:themeColor="text1"/>
              </w:rPr>
              <w:t>2250</w:t>
            </w:r>
            <w:r w:rsidRPr="00B2514C">
              <w:rPr>
                <w:rFonts w:asciiTheme="minorHAnsi" w:hAnsiTheme="minorHAnsi" w:cstheme="minorHAnsi"/>
                <w:b/>
                <w:bCs/>
                <w:color w:val="000000" w:themeColor="text1"/>
              </w:rPr>
              <w:t xml:space="preserve"> </w:t>
            </w:r>
          </w:p>
        </w:tc>
        <w:tc>
          <w:tcPr>
            <w:tcW w:w="1023" w:type="dxa"/>
            <w:shd w:val="clear" w:color="auto" w:fill="auto"/>
            <w:noWrap/>
            <w:vAlign w:val="center"/>
          </w:tcPr>
          <w:p w14:paraId="33E788E1" w14:textId="77777777" w:rsidR="00E17DD7" w:rsidRPr="00B2514C" w:rsidRDefault="00E17DD7" w:rsidP="00FF1E8D">
            <w:pPr>
              <w:jc w:val="center"/>
              <w:rPr>
                <w:rFonts w:asciiTheme="minorHAnsi" w:hAnsiTheme="minorHAnsi" w:cstheme="minorHAnsi"/>
                <w:b/>
                <w:bCs/>
                <w:color w:val="000000" w:themeColor="text1"/>
              </w:rPr>
            </w:pPr>
            <w:r w:rsidRPr="00B2514C">
              <w:rPr>
                <w:rFonts w:asciiTheme="minorHAnsi" w:hAnsiTheme="minorHAnsi" w:cstheme="minorHAnsi"/>
                <w:b/>
                <w:bCs/>
                <w:color w:val="000000" w:themeColor="text1"/>
              </w:rPr>
              <w:t>$</w:t>
            </w:r>
            <w:r>
              <w:rPr>
                <w:rFonts w:asciiTheme="minorHAnsi" w:hAnsiTheme="minorHAnsi" w:cstheme="minorHAnsi"/>
                <w:b/>
                <w:bCs/>
                <w:color w:val="000000" w:themeColor="text1"/>
              </w:rPr>
              <w:t>3150</w:t>
            </w:r>
          </w:p>
        </w:tc>
        <w:tc>
          <w:tcPr>
            <w:tcW w:w="1023" w:type="dxa"/>
            <w:shd w:val="clear" w:color="auto" w:fill="auto"/>
            <w:noWrap/>
            <w:vAlign w:val="center"/>
          </w:tcPr>
          <w:p w14:paraId="547AFEE5" w14:textId="77777777" w:rsidR="00E17DD7" w:rsidRPr="00B2514C" w:rsidRDefault="00E17DD7" w:rsidP="00FF1E8D">
            <w:pPr>
              <w:jc w:val="center"/>
              <w:rPr>
                <w:rFonts w:asciiTheme="minorHAnsi" w:hAnsiTheme="minorHAnsi" w:cstheme="minorHAnsi"/>
                <w:b/>
                <w:bCs/>
                <w:color w:val="000000" w:themeColor="text1"/>
              </w:rPr>
            </w:pPr>
            <w:r w:rsidRPr="00B2514C">
              <w:rPr>
                <w:rFonts w:asciiTheme="minorHAnsi" w:hAnsiTheme="minorHAnsi" w:cstheme="minorHAnsi"/>
                <w:b/>
                <w:bCs/>
                <w:color w:val="000000" w:themeColor="text1"/>
              </w:rPr>
              <w:t>$</w:t>
            </w:r>
            <w:r>
              <w:rPr>
                <w:rFonts w:asciiTheme="minorHAnsi" w:hAnsiTheme="minorHAnsi" w:cstheme="minorHAnsi"/>
                <w:b/>
                <w:bCs/>
                <w:color w:val="000000" w:themeColor="text1"/>
              </w:rPr>
              <w:t>2700</w:t>
            </w:r>
          </w:p>
        </w:tc>
        <w:tc>
          <w:tcPr>
            <w:tcW w:w="1024" w:type="dxa"/>
            <w:shd w:val="clear" w:color="auto" w:fill="auto"/>
            <w:noWrap/>
            <w:vAlign w:val="center"/>
          </w:tcPr>
          <w:p w14:paraId="0D918B42" w14:textId="77777777" w:rsidR="00E17DD7" w:rsidRPr="00B2514C" w:rsidRDefault="00E17DD7" w:rsidP="00FF1E8D">
            <w:pPr>
              <w:jc w:val="center"/>
              <w:rPr>
                <w:rFonts w:asciiTheme="minorHAnsi" w:hAnsiTheme="minorHAnsi" w:cstheme="minorHAnsi"/>
                <w:b/>
                <w:bCs/>
                <w:color w:val="000000" w:themeColor="text1"/>
              </w:rPr>
            </w:pPr>
            <w:r w:rsidRPr="00B2514C">
              <w:rPr>
                <w:rFonts w:asciiTheme="minorHAnsi" w:hAnsiTheme="minorHAnsi" w:cstheme="minorHAnsi"/>
                <w:b/>
                <w:bCs/>
                <w:color w:val="000000" w:themeColor="text1"/>
              </w:rPr>
              <w:t>$</w:t>
            </w:r>
            <w:r>
              <w:rPr>
                <w:rFonts w:asciiTheme="minorHAnsi" w:hAnsiTheme="minorHAnsi" w:cstheme="minorHAnsi"/>
                <w:b/>
                <w:bCs/>
                <w:color w:val="000000" w:themeColor="text1"/>
              </w:rPr>
              <w:t>3940</w:t>
            </w:r>
          </w:p>
        </w:tc>
      </w:tr>
      <w:tr w:rsidR="00E17DD7" w:rsidRPr="00B2514C" w14:paraId="6888EF44" w14:textId="77777777" w:rsidTr="00FF1E8D">
        <w:trPr>
          <w:trHeight w:val="214"/>
        </w:trPr>
        <w:tc>
          <w:tcPr>
            <w:tcW w:w="2970" w:type="dxa"/>
            <w:shd w:val="clear" w:color="auto" w:fill="F2F2F2"/>
            <w:noWrap/>
            <w:vAlign w:val="center"/>
          </w:tcPr>
          <w:p w14:paraId="1EB5F9E4" w14:textId="77777777" w:rsidR="00E17DD7" w:rsidRPr="00782569" w:rsidRDefault="00E17DD7" w:rsidP="00FF1E8D">
            <w:pPr>
              <w:jc w:val="center"/>
              <w:rPr>
                <w:rFonts w:asciiTheme="minorHAnsi" w:hAnsiTheme="minorHAnsi" w:cstheme="minorHAnsi"/>
                <w:b/>
                <w:bCs/>
                <w:color w:val="000000" w:themeColor="text1"/>
                <w:lang w:val="es-ES"/>
              </w:rPr>
            </w:pPr>
            <w:r w:rsidRPr="00782569">
              <w:rPr>
                <w:rFonts w:asciiTheme="minorHAnsi" w:hAnsiTheme="minorHAnsi" w:cstheme="minorHAnsi"/>
                <w:b/>
                <w:bCs/>
                <w:color w:val="000000" w:themeColor="text1"/>
                <w:lang w:val="es-ES"/>
              </w:rPr>
              <w:t>17.04.24 – 18.04.24</w:t>
            </w:r>
          </w:p>
          <w:p w14:paraId="464057B9" w14:textId="77777777" w:rsidR="00E17DD7" w:rsidRPr="00782569" w:rsidRDefault="00E17DD7" w:rsidP="00FF1E8D">
            <w:pPr>
              <w:jc w:val="center"/>
              <w:rPr>
                <w:rFonts w:asciiTheme="minorHAnsi" w:hAnsiTheme="minorHAnsi" w:cstheme="minorHAnsi"/>
                <w:b/>
                <w:bCs/>
                <w:color w:val="000000" w:themeColor="text1"/>
                <w:lang w:val="es-ES"/>
              </w:rPr>
            </w:pPr>
            <w:r w:rsidRPr="00782569">
              <w:rPr>
                <w:rFonts w:asciiTheme="minorHAnsi" w:hAnsiTheme="minorHAnsi" w:cstheme="minorHAnsi"/>
                <w:b/>
                <w:bCs/>
                <w:color w:val="000000" w:themeColor="text1"/>
                <w:lang w:val="es-ES"/>
              </w:rPr>
              <w:t>Alta Temporada Pascua Judia</w:t>
            </w:r>
          </w:p>
        </w:tc>
        <w:tc>
          <w:tcPr>
            <w:tcW w:w="1023" w:type="dxa"/>
            <w:shd w:val="clear" w:color="auto" w:fill="auto"/>
            <w:noWrap/>
            <w:vAlign w:val="center"/>
          </w:tcPr>
          <w:p w14:paraId="2D724161" w14:textId="77777777" w:rsidR="00E17DD7" w:rsidRPr="00782569" w:rsidRDefault="00E17DD7" w:rsidP="00FF1E8D">
            <w:pPr>
              <w:jc w:val="center"/>
              <w:rPr>
                <w:rFonts w:asciiTheme="minorHAnsi" w:hAnsiTheme="minorHAnsi" w:cstheme="minorHAnsi"/>
                <w:b/>
                <w:bCs/>
                <w:color w:val="000000" w:themeColor="text1"/>
                <w:lang w:bidi="he-IL"/>
              </w:rPr>
            </w:pPr>
            <w:r w:rsidRPr="00782569">
              <w:rPr>
                <w:rFonts w:asciiTheme="minorHAnsi" w:hAnsiTheme="minorHAnsi" w:cstheme="minorHAnsi"/>
                <w:b/>
                <w:bCs/>
                <w:color w:val="000000" w:themeColor="text1"/>
                <w:lang w:bidi="he-IL"/>
              </w:rPr>
              <w:t>$</w:t>
            </w:r>
            <w:r>
              <w:rPr>
                <w:rFonts w:asciiTheme="minorHAnsi" w:hAnsiTheme="minorHAnsi" w:cstheme="minorHAnsi"/>
                <w:b/>
                <w:bCs/>
                <w:color w:val="000000" w:themeColor="text1"/>
                <w:lang w:bidi="he-IL"/>
              </w:rPr>
              <w:t>2210</w:t>
            </w:r>
          </w:p>
        </w:tc>
        <w:tc>
          <w:tcPr>
            <w:tcW w:w="1023" w:type="dxa"/>
            <w:shd w:val="clear" w:color="auto" w:fill="auto"/>
            <w:noWrap/>
            <w:vAlign w:val="center"/>
          </w:tcPr>
          <w:p w14:paraId="1342F2AB" w14:textId="77777777" w:rsidR="00E17DD7" w:rsidRPr="00782569" w:rsidRDefault="00E17DD7" w:rsidP="00FF1E8D">
            <w:pPr>
              <w:jc w:val="center"/>
              <w:rPr>
                <w:rFonts w:asciiTheme="minorHAnsi" w:hAnsiTheme="minorHAnsi" w:cstheme="minorHAnsi"/>
                <w:b/>
                <w:bCs/>
                <w:color w:val="000000" w:themeColor="text1"/>
              </w:rPr>
            </w:pPr>
            <w:r w:rsidRPr="00782569">
              <w:rPr>
                <w:rFonts w:asciiTheme="minorHAnsi" w:hAnsiTheme="minorHAnsi" w:cstheme="minorHAnsi"/>
                <w:b/>
                <w:bCs/>
                <w:color w:val="000000" w:themeColor="text1"/>
              </w:rPr>
              <w:t>$</w:t>
            </w:r>
            <w:r>
              <w:rPr>
                <w:rFonts w:asciiTheme="minorHAnsi" w:hAnsiTheme="minorHAnsi" w:cstheme="minorHAnsi"/>
                <w:b/>
                <w:bCs/>
                <w:color w:val="000000" w:themeColor="text1"/>
              </w:rPr>
              <w:t>287</w:t>
            </w:r>
            <w:r w:rsidRPr="00782569">
              <w:rPr>
                <w:rFonts w:asciiTheme="minorHAnsi" w:hAnsiTheme="minorHAnsi" w:cstheme="minorHAnsi"/>
                <w:b/>
                <w:bCs/>
                <w:color w:val="000000" w:themeColor="text1"/>
              </w:rPr>
              <w:t>0</w:t>
            </w:r>
          </w:p>
        </w:tc>
        <w:tc>
          <w:tcPr>
            <w:tcW w:w="1023" w:type="dxa"/>
            <w:shd w:val="clear" w:color="auto" w:fill="auto"/>
            <w:noWrap/>
            <w:vAlign w:val="center"/>
          </w:tcPr>
          <w:p w14:paraId="0A644817" w14:textId="77777777" w:rsidR="00E17DD7" w:rsidRPr="00B2514C" w:rsidRDefault="00E17DD7" w:rsidP="00FF1E8D">
            <w:pPr>
              <w:jc w:val="center"/>
              <w:rPr>
                <w:rFonts w:asciiTheme="minorHAnsi" w:hAnsiTheme="minorHAnsi" w:cstheme="minorHAnsi"/>
                <w:b/>
                <w:bCs/>
                <w:color w:val="000000" w:themeColor="text1"/>
              </w:rPr>
            </w:pPr>
            <w:r w:rsidRPr="00B2514C">
              <w:rPr>
                <w:rFonts w:asciiTheme="minorHAnsi" w:hAnsiTheme="minorHAnsi" w:cstheme="minorHAnsi"/>
                <w:b/>
                <w:bCs/>
                <w:color w:val="000000" w:themeColor="text1"/>
              </w:rPr>
              <w:t>$</w:t>
            </w:r>
            <w:r>
              <w:rPr>
                <w:rFonts w:asciiTheme="minorHAnsi" w:hAnsiTheme="minorHAnsi" w:cstheme="minorHAnsi"/>
                <w:b/>
                <w:bCs/>
                <w:color w:val="000000" w:themeColor="text1"/>
              </w:rPr>
              <w:t>2335</w:t>
            </w:r>
          </w:p>
        </w:tc>
        <w:tc>
          <w:tcPr>
            <w:tcW w:w="1023" w:type="dxa"/>
            <w:shd w:val="clear" w:color="auto" w:fill="auto"/>
            <w:noWrap/>
            <w:vAlign w:val="center"/>
          </w:tcPr>
          <w:p w14:paraId="442E5626" w14:textId="77777777" w:rsidR="00E17DD7" w:rsidRPr="00B2514C" w:rsidRDefault="00E17DD7" w:rsidP="00FF1E8D">
            <w:pPr>
              <w:jc w:val="center"/>
              <w:rPr>
                <w:rFonts w:asciiTheme="minorHAnsi" w:hAnsiTheme="minorHAnsi" w:cstheme="minorHAnsi"/>
                <w:b/>
                <w:bCs/>
                <w:color w:val="000000" w:themeColor="text1"/>
              </w:rPr>
            </w:pPr>
            <w:r w:rsidRPr="00B2514C">
              <w:rPr>
                <w:rFonts w:asciiTheme="minorHAnsi" w:hAnsiTheme="minorHAnsi" w:cstheme="minorHAnsi"/>
                <w:b/>
                <w:bCs/>
                <w:color w:val="000000" w:themeColor="text1"/>
              </w:rPr>
              <w:t>$</w:t>
            </w:r>
            <w:r>
              <w:rPr>
                <w:rFonts w:asciiTheme="minorHAnsi" w:hAnsiTheme="minorHAnsi" w:cstheme="minorHAnsi"/>
                <w:b/>
                <w:bCs/>
                <w:color w:val="000000" w:themeColor="text1"/>
              </w:rPr>
              <w:t>3265</w:t>
            </w:r>
          </w:p>
        </w:tc>
        <w:tc>
          <w:tcPr>
            <w:tcW w:w="1023" w:type="dxa"/>
            <w:shd w:val="clear" w:color="auto" w:fill="auto"/>
            <w:noWrap/>
            <w:vAlign w:val="center"/>
          </w:tcPr>
          <w:p w14:paraId="40ABC7B2" w14:textId="77777777" w:rsidR="00E17DD7" w:rsidRPr="00B2514C" w:rsidRDefault="00E17DD7" w:rsidP="00FF1E8D">
            <w:pPr>
              <w:jc w:val="center"/>
              <w:rPr>
                <w:rFonts w:asciiTheme="minorHAnsi" w:hAnsiTheme="minorHAnsi" w:cstheme="minorHAnsi"/>
                <w:b/>
                <w:bCs/>
                <w:color w:val="000000" w:themeColor="text1"/>
              </w:rPr>
            </w:pPr>
            <w:r w:rsidRPr="00B2514C">
              <w:rPr>
                <w:rFonts w:asciiTheme="minorHAnsi" w:hAnsiTheme="minorHAnsi" w:cstheme="minorHAnsi"/>
                <w:b/>
                <w:bCs/>
                <w:color w:val="000000" w:themeColor="text1"/>
              </w:rPr>
              <w:t>$</w:t>
            </w:r>
            <w:r>
              <w:rPr>
                <w:rFonts w:asciiTheme="minorHAnsi" w:hAnsiTheme="minorHAnsi" w:cstheme="minorHAnsi"/>
                <w:b/>
                <w:bCs/>
                <w:color w:val="000000" w:themeColor="text1"/>
              </w:rPr>
              <w:t>296</w:t>
            </w:r>
            <w:r w:rsidRPr="00B2514C">
              <w:rPr>
                <w:rFonts w:asciiTheme="minorHAnsi" w:hAnsiTheme="minorHAnsi" w:cstheme="minorHAnsi"/>
                <w:b/>
                <w:bCs/>
                <w:color w:val="000000" w:themeColor="text1"/>
              </w:rPr>
              <w:t>0</w:t>
            </w:r>
          </w:p>
        </w:tc>
        <w:tc>
          <w:tcPr>
            <w:tcW w:w="1024" w:type="dxa"/>
            <w:shd w:val="clear" w:color="auto" w:fill="auto"/>
            <w:noWrap/>
            <w:vAlign w:val="center"/>
          </w:tcPr>
          <w:p w14:paraId="1918D3FA" w14:textId="77777777" w:rsidR="00E17DD7" w:rsidRPr="00B2514C" w:rsidRDefault="00E17DD7" w:rsidP="00FF1E8D">
            <w:pPr>
              <w:jc w:val="center"/>
              <w:rPr>
                <w:rFonts w:asciiTheme="minorHAnsi" w:hAnsiTheme="minorHAnsi" w:cstheme="minorHAnsi"/>
                <w:b/>
                <w:bCs/>
                <w:color w:val="000000" w:themeColor="text1"/>
              </w:rPr>
            </w:pPr>
            <w:r w:rsidRPr="00B2514C">
              <w:rPr>
                <w:rFonts w:asciiTheme="minorHAnsi" w:hAnsiTheme="minorHAnsi" w:cstheme="minorHAnsi"/>
                <w:b/>
                <w:bCs/>
                <w:color w:val="000000" w:themeColor="text1"/>
              </w:rPr>
              <w:t>$</w:t>
            </w:r>
            <w:r>
              <w:rPr>
                <w:rFonts w:asciiTheme="minorHAnsi" w:hAnsiTheme="minorHAnsi" w:cstheme="minorHAnsi"/>
                <w:b/>
                <w:bCs/>
                <w:color w:val="000000" w:themeColor="text1"/>
              </w:rPr>
              <w:t>4055</w:t>
            </w:r>
          </w:p>
        </w:tc>
      </w:tr>
      <w:tr w:rsidR="00E17DD7" w:rsidRPr="00B2514C" w14:paraId="6685FC51" w14:textId="77777777" w:rsidTr="00FF1E8D">
        <w:trPr>
          <w:trHeight w:val="214"/>
        </w:trPr>
        <w:tc>
          <w:tcPr>
            <w:tcW w:w="2970" w:type="dxa"/>
            <w:shd w:val="clear" w:color="auto" w:fill="F2F2F2"/>
            <w:noWrap/>
            <w:vAlign w:val="center"/>
          </w:tcPr>
          <w:p w14:paraId="684FEE8C" w14:textId="77777777" w:rsidR="00E17DD7" w:rsidRPr="00782569" w:rsidRDefault="00E17DD7" w:rsidP="00FF1E8D">
            <w:pPr>
              <w:jc w:val="center"/>
              <w:rPr>
                <w:rFonts w:asciiTheme="minorHAnsi" w:hAnsiTheme="minorHAnsi" w:cstheme="minorHAnsi"/>
                <w:b/>
                <w:bCs/>
                <w:color w:val="000000" w:themeColor="text1"/>
                <w:lang w:val="es-ES"/>
              </w:rPr>
            </w:pPr>
            <w:r w:rsidRPr="00782569">
              <w:rPr>
                <w:rFonts w:asciiTheme="minorHAnsi" w:hAnsiTheme="minorHAnsi" w:cstheme="minorHAnsi"/>
                <w:b/>
                <w:bCs/>
                <w:color w:val="000000" w:themeColor="text1"/>
                <w:lang w:val="es-ES"/>
              </w:rPr>
              <w:t>21.04.24 – 25.04.24</w:t>
            </w:r>
          </w:p>
          <w:p w14:paraId="5D7F71CF" w14:textId="77777777" w:rsidR="00E17DD7" w:rsidRPr="00782569" w:rsidRDefault="00E17DD7" w:rsidP="00FF1E8D">
            <w:pPr>
              <w:jc w:val="center"/>
              <w:rPr>
                <w:rFonts w:asciiTheme="minorHAnsi" w:hAnsiTheme="minorHAnsi" w:cstheme="minorHAnsi"/>
                <w:b/>
                <w:bCs/>
                <w:color w:val="000000" w:themeColor="text1"/>
                <w:lang w:val="es-ES"/>
              </w:rPr>
            </w:pPr>
            <w:r w:rsidRPr="00782569">
              <w:rPr>
                <w:rFonts w:asciiTheme="minorHAnsi" w:hAnsiTheme="minorHAnsi" w:cstheme="minorHAnsi"/>
                <w:b/>
                <w:bCs/>
                <w:color w:val="000000" w:themeColor="text1"/>
                <w:lang w:val="es-ES"/>
              </w:rPr>
              <w:t>Alta Temporada Pascua Judia</w:t>
            </w:r>
          </w:p>
        </w:tc>
        <w:tc>
          <w:tcPr>
            <w:tcW w:w="1023" w:type="dxa"/>
            <w:shd w:val="clear" w:color="auto" w:fill="auto"/>
            <w:noWrap/>
            <w:vAlign w:val="center"/>
          </w:tcPr>
          <w:p w14:paraId="7D3E0330" w14:textId="77777777" w:rsidR="00E17DD7" w:rsidRPr="00782569" w:rsidRDefault="00E17DD7" w:rsidP="00FF1E8D">
            <w:pPr>
              <w:jc w:val="center"/>
              <w:rPr>
                <w:rFonts w:asciiTheme="minorHAnsi" w:hAnsiTheme="minorHAnsi" w:cstheme="minorHAnsi"/>
                <w:b/>
                <w:bCs/>
                <w:color w:val="000000" w:themeColor="text1"/>
                <w:lang w:bidi="he-IL"/>
              </w:rPr>
            </w:pPr>
            <w:r w:rsidRPr="00782569">
              <w:rPr>
                <w:rFonts w:asciiTheme="minorHAnsi" w:hAnsiTheme="minorHAnsi" w:cstheme="minorHAnsi"/>
                <w:b/>
                <w:bCs/>
                <w:color w:val="000000" w:themeColor="text1"/>
                <w:lang w:bidi="he-IL"/>
              </w:rPr>
              <w:t>$</w:t>
            </w:r>
            <w:r>
              <w:rPr>
                <w:rFonts w:asciiTheme="minorHAnsi" w:hAnsiTheme="minorHAnsi" w:cstheme="minorHAnsi"/>
                <w:b/>
                <w:bCs/>
                <w:color w:val="000000" w:themeColor="text1"/>
                <w:lang w:bidi="he-IL"/>
              </w:rPr>
              <w:t>2265</w:t>
            </w:r>
          </w:p>
        </w:tc>
        <w:tc>
          <w:tcPr>
            <w:tcW w:w="1023" w:type="dxa"/>
            <w:shd w:val="clear" w:color="auto" w:fill="auto"/>
            <w:noWrap/>
            <w:vAlign w:val="center"/>
          </w:tcPr>
          <w:p w14:paraId="4F0D4558" w14:textId="77777777" w:rsidR="00E17DD7" w:rsidRPr="00782569" w:rsidRDefault="00E17DD7" w:rsidP="00FF1E8D">
            <w:pPr>
              <w:jc w:val="center"/>
              <w:rPr>
                <w:rFonts w:asciiTheme="minorHAnsi" w:hAnsiTheme="minorHAnsi" w:cstheme="minorHAnsi"/>
                <w:b/>
                <w:bCs/>
                <w:color w:val="000000" w:themeColor="text1"/>
              </w:rPr>
            </w:pPr>
            <w:r w:rsidRPr="00782569">
              <w:rPr>
                <w:rFonts w:asciiTheme="minorHAnsi" w:hAnsiTheme="minorHAnsi" w:cstheme="minorHAnsi"/>
                <w:b/>
                <w:bCs/>
                <w:color w:val="000000" w:themeColor="text1"/>
              </w:rPr>
              <w:t>$</w:t>
            </w:r>
            <w:r>
              <w:rPr>
                <w:rFonts w:asciiTheme="minorHAnsi" w:hAnsiTheme="minorHAnsi" w:cstheme="minorHAnsi"/>
                <w:b/>
                <w:bCs/>
                <w:color w:val="000000" w:themeColor="text1"/>
              </w:rPr>
              <w:t>3060</w:t>
            </w:r>
          </w:p>
        </w:tc>
        <w:tc>
          <w:tcPr>
            <w:tcW w:w="1023" w:type="dxa"/>
            <w:shd w:val="clear" w:color="auto" w:fill="auto"/>
            <w:noWrap/>
            <w:vAlign w:val="center"/>
          </w:tcPr>
          <w:p w14:paraId="4B2A1304" w14:textId="77777777" w:rsidR="00E17DD7" w:rsidRPr="00B2514C" w:rsidRDefault="00E17DD7" w:rsidP="00FF1E8D">
            <w:pPr>
              <w:jc w:val="center"/>
              <w:rPr>
                <w:rFonts w:asciiTheme="minorHAnsi" w:hAnsiTheme="minorHAnsi" w:cstheme="minorHAnsi"/>
                <w:b/>
                <w:bCs/>
                <w:color w:val="000000" w:themeColor="text1"/>
              </w:rPr>
            </w:pPr>
            <w:r w:rsidRPr="00B2514C">
              <w:rPr>
                <w:rFonts w:asciiTheme="minorHAnsi" w:hAnsiTheme="minorHAnsi" w:cstheme="minorHAnsi"/>
                <w:b/>
                <w:bCs/>
                <w:color w:val="000000" w:themeColor="text1"/>
              </w:rPr>
              <w:t>$</w:t>
            </w:r>
            <w:r>
              <w:rPr>
                <w:rFonts w:asciiTheme="minorHAnsi" w:hAnsiTheme="minorHAnsi" w:cstheme="minorHAnsi"/>
                <w:b/>
                <w:bCs/>
                <w:color w:val="000000" w:themeColor="text1"/>
              </w:rPr>
              <w:t>2500</w:t>
            </w:r>
          </w:p>
        </w:tc>
        <w:tc>
          <w:tcPr>
            <w:tcW w:w="1023" w:type="dxa"/>
            <w:shd w:val="clear" w:color="auto" w:fill="auto"/>
            <w:noWrap/>
            <w:vAlign w:val="center"/>
          </w:tcPr>
          <w:p w14:paraId="28285653" w14:textId="77777777" w:rsidR="00E17DD7" w:rsidRPr="00B2514C" w:rsidRDefault="00E17DD7" w:rsidP="00FF1E8D">
            <w:pPr>
              <w:jc w:val="center"/>
              <w:rPr>
                <w:rFonts w:asciiTheme="minorHAnsi" w:hAnsiTheme="minorHAnsi" w:cstheme="minorHAnsi"/>
                <w:b/>
                <w:bCs/>
                <w:color w:val="000000" w:themeColor="text1"/>
              </w:rPr>
            </w:pPr>
            <w:r w:rsidRPr="00B2514C">
              <w:rPr>
                <w:rFonts w:asciiTheme="minorHAnsi" w:hAnsiTheme="minorHAnsi" w:cstheme="minorHAnsi"/>
                <w:b/>
                <w:bCs/>
                <w:color w:val="000000" w:themeColor="text1"/>
              </w:rPr>
              <w:t>$</w:t>
            </w:r>
            <w:r>
              <w:rPr>
                <w:rFonts w:asciiTheme="minorHAnsi" w:hAnsiTheme="minorHAnsi" w:cstheme="minorHAnsi"/>
                <w:b/>
                <w:bCs/>
                <w:color w:val="000000" w:themeColor="text1"/>
              </w:rPr>
              <w:t>3450</w:t>
            </w:r>
          </w:p>
        </w:tc>
        <w:tc>
          <w:tcPr>
            <w:tcW w:w="1023" w:type="dxa"/>
            <w:shd w:val="clear" w:color="auto" w:fill="auto"/>
            <w:noWrap/>
            <w:vAlign w:val="center"/>
          </w:tcPr>
          <w:p w14:paraId="2E8467C6" w14:textId="77777777" w:rsidR="00E17DD7" w:rsidRPr="00B2514C" w:rsidRDefault="00E17DD7" w:rsidP="00FF1E8D">
            <w:pPr>
              <w:jc w:val="center"/>
              <w:rPr>
                <w:rFonts w:asciiTheme="minorHAnsi" w:hAnsiTheme="minorHAnsi" w:cstheme="minorHAnsi"/>
                <w:b/>
                <w:bCs/>
                <w:color w:val="000000" w:themeColor="text1"/>
              </w:rPr>
            </w:pPr>
            <w:r w:rsidRPr="00B2514C">
              <w:rPr>
                <w:rFonts w:asciiTheme="minorHAnsi" w:hAnsiTheme="minorHAnsi" w:cstheme="minorHAnsi"/>
                <w:b/>
                <w:bCs/>
                <w:color w:val="000000" w:themeColor="text1"/>
              </w:rPr>
              <w:t>$</w:t>
            </w:r>
            <w:r>
              <w:rPr>
                <w:rFonts w:asciiTheme="minorHAnsi" w:hAnsiTheme="minorHAnsi" w:cstheme="minorHAnsi"/>
                <w:b/>
                <w:bCs/>
                <w:color w:val="000000" w:themeColor="text1"/>
              </w:rPr>
              <w:t>2950</w:t>
            </w:r>
          </w:p>
        </w:tc>
        <w:tc>
          <w:tcPr>
            <w:tcW w:w="1024" w:type="dxa"/>
            <w:shd w:val="clear" w:color="auto" w:fill="auto"/>
            <w:noWrap/>
            <w:vAlign w:val="center"/>
          </w:tcPr>
          <w:p w14:paraId="288DE48F" w14:textId="77777777" w:rsidR="00E17DD7" w:rsidRPr="00B2514C" w:rsidRDefault="00E17DD7" w:rsidP="00FF1E8D">
            <w:pPr>
              <w:jc w:val="center"/>
              <w:rPr>
                <w:rFonts w:asciiTheme="minorHAnsi" w:hAnsiTheme="minorHAnsi" w:cstheme="minorHAnsi"/>
                <w:b/>
                <w:bCs/>
                <w:color w:val="000000" w:themeColor="text1"/>
              </w:rPr>
            </w:pPr>
            <w:r w:rsidRPr="00B2514C">
              <w:rPr>
                <w:rFonts w:asciiTheme="minorHAnsi" w:hAnsiTheme="minorHAnsi" w:cstheme="minorHAnsi"/>
                <w:b/>
                <w:bCs/>
                <w:color w:val="000000" w:themeColor="text1"/>
              </w:rPr>
              <w:t>$</w:t>
            </w:r>
            <w:r>
              <w:rPr>
                <w:rFonts w:asciiTheme="minorHAnsi" w:hAnsiTheme="minorHAnsi" w:cstheme="minorHAnsi"/>
                <w:b/>
                <w:bCs/>
                <w:color w:val="000000" w:themeColor="text1"/>
              </w:rPr>
              <w:t>4240</w:t>
            </w:r>
          </w:p>
        </w:tc>
      </w:tr>
      <w:tr w:rsidR="00E17DD7" w:rsidRPr="00B2514C" w14:paraId="0CAC5EA4" w14:textId="77777777" w:rsidTr="00FF1E8D">
        <w:trPr>
          <w:trHeight w:val="214"/>
        </w:trPr>
        <w:tc>
          <w:tcPr>
            <w:tcW w:w="2970" w:type="dxa"/>
            <w:shd w:val="clear" w:color="auto" w:fill="F2F2F2"/>
            <w:noWrap/>
            <w:vAlign w:val="center"/>
          </w:tcPr>
          <w:p w14:paraId="3D2D9C5F" w14:textId="77777777" w:rsidR="00E17DD7" w:rsidRPr="00782569" w:rsidRDefault="00E17DD7" w:rsidP="00FF1E8D">
            <w:pPr>
              <w:jc w:val="center"/>
              <w:rPr>
                <w:rFonts w:asciiTheme="minorHAnsi" w:hAnsiTheme="minorHAnsi" w:cstheme="minorHAnsi"/>
                <w:b/>
                <w:bCs/>
                <w:color w:val="000000" w:themeColor="text1"/>
                <w:lang w:val="es-ES"/>
              </w:rPr>
            </w:pPr>
            <w:r w:rsidRPr="00782569">
              <w:rPr>
                <w:rFonts w:asciiTheme="minorHAnsi" w:hAnsiTheme="minorHAnsi" w:cstheme="minorHAnsi"/>
                <w:b/>
                <w:bCs/>
                <w:color w:val="000000" w:themeColor="text1"/>
                <w:lang w:val="es-ES"/>
              </w:rPr>
              <w:t>28.04.24 – 29.04.24</w:t>
            </w:r>
          </w:p>
          <w:p w14:paraId="19D4C666" w14:textId="77777777" w:rsidR="00E17DD7" w:rsidRPr="00782569" w:rsidRDefault="00E17DD7" w:rsidP="00FF1E8D">
            <w:pPr>
              <w:jc w:val="center"/>
              <w:rPr>
                <w:rFonts w:asciiTheme="minorHAnsi" w:hAnsiTheme="minorHAnsi" w:cstheme="minorHAnsi"/>
                <w:b/>
                <w:bCs/>
                <w:color w:val="000000" w:themeColor="text1"/>
                <w:lang w:val="es-ES"/>
              </w:rPr>
            </w:pPr>
            <w:r w:rsidRPr="00782569">
              <w:rPr>
                <w:rFonts w:asciiTheme="minorHAnsi" w:hAnsiTheme="minorHAnsi" w:cstheme="minorHAnsi"/>
                <w:b/>
                <w:bCs/>
                <w:color w:val="000000" w:themeColor="text1"/>
                <w:lang w:val="es-ES"/>
              </w:rPr>
              <w:t>Alta Temporada Pascua Judia</w:t>
            </w:r>
          </w:p>
        </w:tc>
        <w:tc>
          <w:tcPr>
            <w:tcW w:w="1023" w:type="dxa"/>
            <w:shd w:val="clear" w:color="auto" w:fill="auto"/>
            <w:noWrap/>
            <w:vAlign w:val="center"/>
          </w:tcPr>
          <w:p w14:paraId="12CC0163" w14:textId="77777777" w:rsidR="00E17DD7" w:rsidRPr="00782569" w:rsidRDefault="00E17DD7" w:rsidP="00FF1E8D">
            <w:pPr>
              <w:jc w:val="center"/>
              <w:rPr>
                <w:rFonts w:asciiTheme="minorHAnsi" w:hAnsiTheme="minorHAnsi" w:cstheme="minorHAnsi"/>
                <w:b/>
                <w:bCs/>
                <w:color w:val="000000" w:themeColor="text1"/>
                <w:lang w:bidi="he-IL"/>
              </w:rPr>
            </w:pPr>
            <w:r w:rsidRPr="00782569">
              <w:rPr>
                <w:rFonts w:asciiTheme="minorHAnsi" w:hAnsiTheme="minorHAnsi" w:cstheme="minorHAnsi"/>
                <w:b/>
                <w:bCs/>
                <w:color w:val="000000" w:themeColor="text1"/>
                <w:lang w:bidi="he-IL"/>
              </w:rPr>
              <w:t>$</w:t>
            </w:r>
            <w:r w:rsidR="00825658">
              <w:rPr>
                <w:rFonts w:asciiTheme="minorHAnsi" w:hAnsiTheme="minorHAnsi" w:cstheme="minorHAnsi"/>
                <w:b/>
                <w:bCs/>
                <w:color w:val="000000" w:themeColor="text1"/>
                <w:lang w:bidi="he-IL"/>
              </w:rPr>
              <w:t>2095</w:t>
            </w:r>
          </w:p>
        </w:tc>
        <w:tc>
          <w:tcPr>
            <w:tcW w:w="1023" w:type="dxa"/>
            <w:shd w:val="clear" w:color="auto" w:fill="auto"/>
            <w:noWrap/>
            <w:vAlign w:val="center"/>
          </w:tcPr>
          <w:p w14:paraId="375DEDA2" w14:textId="77777777" w:rsidR="00E17DD7" w:rsidRPr="00782569" w:rsidRDefault="00E17DD7" w:rsidP="00FF1E8D">
            <w:pPr>
              <w:jc w:val="center"/>
              <w:rPr>
                <w:rFonts w:asciiTheme="minorHAnsi" w:hAnsiTheme="minorHAnsi" w:cstheme="minorHAnsi"/>
                <w:b/>
                <w:bCs/>
                <w:color w:val="000000" w:themeColor="text1"/>
              </w:rPr>
            </w:pPr>
            <w:r w:rsidRPr="00782569">
              <w:rPr>
                <w:rFonts w:asciiTheme="minorHAnsi" w:hAnsiTheme="minorHAnsi" w:cstheme="minorHAnsi"/>
                <w:b/>
                <w:bCs/>
                <w:color w:val="000000" w:themeColor="text1"/>
              </w:rPr>
              <w:t>$</w:t>
            </w:r>
            <w:r>
              <w:rPr>
                <w:rFonts w:asciiTheme="minorHAnsi" w:hAnsiTheme="minorHAnsi" w:cstheme="minorHAnsi"/>
                <w:b/>
                <w:bCs/>
                <w:color w:val="000000" w:themeColor="text1"/>
              </w:rPr>
              <w:t>2</w:t>
            </w:r>
            <w:r w:rsidR="00825658">
              <w:rPr>
                <w:rFonts w:asciiTheme="minorHAnsi" w:hAnsiTheme="minorHAnsi" w:cstheme="minorHAnsi"/>
                <w:b/>
                <w:bCs/>
                <w:color w:val="000000" w:themeColor="text1"/>
              </w:rPr>
              <w:t>870</w:t>
            </w:r>
          </w:p>
        </w:tc>
        <w:tc>
          <w:tcPr>
            <w:tcW w:w="1023" w:type="dxa"/>
            <w:shd w:val="clear" w:color="auto" w:fill="auto"/>
            <w:noWrap/>
            <w:vAlign w:val="center"/>
          </w:tcPr>
          <w:p w14:paraId="2972424F" w14:textId="77777777" w:rsidR="00E17DD7" w:rsidRPr="00B2514C" w:rsidRDefault="00E17DD7" w:rsidP="00FF1E8D">
            <w:pPr>
              <w:jc w:val="center"/>
              <w:rPr>
                <w:rFonts w:asciiTheme="minorHAnsi" w:hAnsiTheme="minorHAnsi" w:cstheme="minorHAnsi"/>
                <w:b/>
                <w:bCs/>
                <w:color w:val="000000" w:themeColor="text1"/>
              </w:rPr>
            </w:pPr>
            <w:r w:rsidRPr="00B2514C">
              <w:rPr>
                <w:rFonts w:asciiTheme="minorHAnsi" w:hAnsiTheme="minorHAnsi" w:cstheme="minorHAnsi"/>
                <w:b/>
                <w:bCs/>
                <w:color w:val="000000" w:themeColor="text1"/>
              </w:rPr>
              <w:t>$</w:t>
            </w:r>
            <w:r w:rsidR="00825658">
              <w:rPr>
                <w:rFonts w:asciiTheme="minorHAnsi" w:hAnsiTheme="minorHAnsi" w:cstheme="minorHAnsi"/>
                <w:b/>
                <w:bCs/>
                <w:color w:val="000000" w:themeColor="text1"/>
              </w:rPr>
              <w:t>2335</w:t>
            </w:r>
          </w:p>
        </w:tc>
        <w:tc>
          <w:tcPr>
            <w:tcW w:w="1023" w:type="dxa"/>
            <w:shd w:val="clear" w:color="auto" w:fill="auto"/>
            <w:noWrap/>
            <w:vAlign w:val="center"/>
          </w:tcPr>
          <w:p w14:paraId="1F669E1A" w14:textId="77777777" w:rsidR="00E17DD7" w:rsidRPr="00B2514C" w:rsidRDefault="00E17DD7" w:rsidP="00FF1E8D">
            <w:pPr>
              <w:jc w:val="center"/>
              <w:rPr>
                <w:rFonts w:asciiTheme="minorHAnsi" w:hAnsiTheme="minorHAnsi" w:cstheme="minorHAnsi"/>
                <w:b/>
                <w:bCs/>
                <w:color w:val="000000" w:themeColor="text1"/>
              </w:rPr>
            </w:pPr>
            <w:r w:rsidRPr="00B2514C">
              <w:rPr>
                <w:rFonts w:asciiTheme="minorHAnsi" w:hAnsiTheme="minorHAnsi" w:cstheme="minorHAnsi"/>
                <w:b/>
                <w:bCs/>
                <w:color w:val="000000" w:themeColor="text1"/>
              </w:rPr>
              <w:t>$</w:t>
            </w:r>
            <w:r w:rsidR="00825658">
              <w:rPr>
                <w:rFonts w:asciiTheme="minorHAnsi" w:hAnsiTheme="minorHAnsi" w:cstheme="minorHAnsi"/>
                <w:b/>
                <w:bCs/>
                <w:color w:val="000000" w:themeColor="text1"/>
              </w:rPr>
              <w:t>3265</w:t>
            </w:r>
          </w:p>
        </w:tc>
        <w:tc>
          <w:tcPr>
            <w:tcW w:w="1023" w:type="dxa"/>
            <w:shd w:val="clear" w:color="auto" w:fill="auto"/>
            <w:noWrap/>
            <w:vAlign w:val="center"/>
          </w:tcPr>
          <w:p w14:paraId="3ECC1746" w14:textId="77777777" w:rsidR="00E17DD7" w:rsidRPr="00B2514C" w:rsidRDefault="00E17DD7" w:rsidP="00FF1E8D">
            <w:pPr>
              <w:jc w:val="center"/>
              <w:rPr>
                <w:rFonts w:asciiTheme="minorHAnsi" w:hAnsiTheme="minorHAnsi" w:cstheme="minorHAnsi"/>
                <w:b/>
                <w:bCs/>
                <w:color w:val="000000" w:themeColor="text1"/>
              </w:rPr>
            </w:pPr>
            <w:r w:rsidRPr="00B2514C">
              <w:rPr>
                <w:rFonts w:asciiTheme="minorHAnsi" w:hAnsiTheme="minorHAnsi" w:cstheme="minorHAnsi"/>
                <w:b/>
                <w:bCs/>
                <w:color w:val="000000" w:themeColor="text1"/>
              </w:rPr>
              <w:t>$</w:t>
            </w:r>
            <w:r w:rsidR="00825658">
              <w:rPr>
                <w:rFonts w:asciiTheme="minorHAnsi" w:hAnsiTheme="minorHAnsi" w:cstheme="minorHAnsi"/>
                <w:b/>
                <w:bCs/>
                <w:color w:val="000000" w:themeColor="text1"/>
              </w:rPr>
              <w:t>2785</w:t>
            </w:r>
          </w:p>
        </w:tc>
        <w:tc>
          <w:tcPr>
            <w:tcW w:w="1024" w:type="dxa"/>
            <w:shd w:val="clear" w:color="auto" w:fill="auto"/>
            <w:noWrap/>
            <w:vAlign w:val="center"/>
          </w:tcPr>
          <w:p w14:paraId="36A5AB60" w14:textId="77777777" w:rsidR="00E17DD7" w:rsidRPr="00B2514C" w:rsidRDefault="00E17DD7" w:rsidP="00FF1E8D">
            <w:pPr>
              <w:jc w:val="center"/>
              <w:rPr>
                <w:rFonts w:asciiTheme="minorHAnsi" w:hAnsiTheme="minorHAnsi" w:cstheme="minorHAnsi"/>
                <w:b/>
                <w:bCs/>
                <w:color w:val="000000" w:themeColor="text1"/>
              </w:rPr>
            </w:pPr>
            <w:r w:rsidRPr="00B2514C">
              <w:rPr>
                <w:rFonts w:asciiTheme="minorHAnsi" w:hAnsiTheme="minorHAnsi" w:cstheme="minorHAnsi"/>
                <w:b/>
                <w:bCs/>
                <w:color w:val="000000" w:themeColor="text1"/>
              </w:rPr>
              <w:t>$</w:t>
            </w:r>
            <w:r w:rsidR="00825658">
              <w:rPr>
                <w:rFonts w:asciiTheme="minorHAnsi" w:hAnsiTheme="minorHAnsi" w:cstheme="minorHAnsi"/>
                <w:b/>
                <w:bCs/>
                <w:color w:val="000000" w:themeColor="text1"/>
              </w:rPr>
              <w:t>4055</w:t>
            </w:r>
          </w:p>
        </w:tc>
      </w:tr>
      <w:tr w:rsidR="00825658" w:rsidRPr="00B2514C" w14:paraId="1598E822" w14:textId="77777777" w:rsidTr="00FF1E8D">
        <w:trPr>
          <w:trHeight w:val="224"/>
        </w:trPr>
        <w:tc>
          <w:tcPr>
            <w:tcW w:w="2970" w:type="dxa"/>
            <w:shd w:val="clear" w:color="auto" w:fill="F2F2F2"/>
            <w:noWrap/>
            <w:vAlign w:val="center"/>
          </w:tcPr>
          <w:p w14:paraId="4BB7681C" w14:textId="77777777" w:rsidR="00825658" w:rsidRPr="00782569" w:rsidRDefault="00825658" w:rsidP="00825658">
            <w:pPr>
              <w:jc w:val="center"/>
              <w:rPr>
                <w:rFonts w:asciiTheme="minorHAnsi" w:hAnsiTheme="minorHAnsi" w:cstheme="minorHAnsi"/>
                <w:b/>
                <w:bCs/>
                <w:color w:val="000000" w:themeColor="text1"/>
                <w:lang w:bidi="he-IL"/>
              </w:rPr>
            </w:pPr>
            <w:r w:rsidRPr="00782569">
              <w:rPr>
                <w:rFonts w:asciiTheme="minorHAnsi" w:hAnsiTheme="minorHAnsi" w:cstheme="minorHAnsi"/>
                <w:b/>
                <w:bCs/>
                <w:color w:val="000000" w:themeColor="text1"/>
              </w:rPr>
              <w:t>01.05.24 - 03.06.24</w:t>
            </w:r>
          </w:p>
        </w:tc>
        <w:tc>
          <w:tcPr>
            <w:tcW w:w="1023" w:type="dxa"/>
            <w:shd w:val="clear" w:color="auto" w:fill="auto"/>
            <w:noWrap/>
            <w:vAlign w:val="center"/>
          </w:tcPr>
          <w:p w14:paraId="5621CC4B" w14:textId="77777777" w:rsidR="00825658" w:rsidRPr="00782569" w:rsidRDefault="00825658" w:rsidP="00825658">
            <w:pPr>
              <w:jc w:val="center"/>
              <w:rPr>
                <w:rFonts w:asciiTheme="minorHAnsi" w:hAnsiTheme="minorHAnsi" w:cstheme="minorHAnsi"/>
                <w:b/>
                <w:bCs/>
                <w:color w:val="000000" w:themeColor="text1"/>
              </w:rPr>
            </w:pPr>
            <w:r w:rsidRPr="00782569">
              <w:rPr>
                <w:rFonts w:asciiTheme="minorHAnsi" w:hAnsiTheme="minorHAnsi" w:cstheme="minorHAnsi"/>
                <w:b/>
                <w:bCs/>
                <w:color w:val="000000" w:themeColor="text1"/>
              </w:rPr>
              <w:t>$</w:t>
            </w:r>
            <w:r>
              <w:rPr>
                <w:rFonts w:asciiTheme="minorHAnsi" w:hAnsiTheme="minorHAnsi" w:cstheme="minorHAnsi"/>
                <w:b/>
                <w:bCs/>
                <w:color w:val="000000" w:themeColor="text1"/>
              </w:rPr>
              <w:t>2010</w:t>
            </w:r>
          </w:p>
        </w:tc>
        <w:tc>
          <w:tcPr>
            <w:tcW w:w="1023" w:type="dxa"/>
            <w:shd w:val="clear" w:color="auto" w:fill="auto"/>
            <w:noWrap/>
            <w:vAlign w:val="center"/>
          </w:tcPr>
          <w:p w14:paraId="69A73614" w14:textId="77777777" w:rsidR="00825658" w:rsidRPr="00782569" w:rsidRDefault="00825658" w:rsidP="00825658">
            <w:pPr>
              <w:jc w:val="center"/>
              <w:rPr>
                <w:rFonts w:asciiTheme="minorHAnsi" w:hAnsiTheme="minorHAnsi" w:cstheme="minorHAnsi"/>
                <w:b/>
                <w:bCs/>
                <w:color w:val="000000" w:themeColor="text1"/>
              </w:rPr>
            </w:pPr>
            <w:r w:rsidRPr="00782569">
              <w:rPr>
                <w:rFonts w:asciiTheme="minorHAnsi" w:hAnsiTheme="minorHAnsi" w:cstheme="minorHAnsi"/>
                <w:b/>
                <w:bCs/>
                <w:color w:val="000000" w:themeColor="text1"/>
              </w:rPr>
              <w:t>$</w:t>
            </w:r>
            <w:r>
              <w:rPr>
                <w:rFonts w:asciiTheme="minorHAnsi" w:hAnsiTheme="minorHAnsi" w:cstheme="minorHAnsi"/>
                <w:b/>
                <w:bCs/>
                <w:color w:val="000000" w:themeColor="text1"/>
              </w:rPr>
              <w:t>2765</w:t>
            </w:r>
          </w:p>
        </w:tc>
        <w:tc>
          <w:tcPr>
            <w:tcW w:w="1023" w:type="dxa"/>
            <w:shd w:val="clear" w:color="auto" w:fill="auto"/>
            <w:noWrap/>
            <w:vAlign w:val="center"/>
          </w:tcPr>
          <w:p w14:paraId="4ED29F7E" w14:textId="77777777" w:rsidR="00825658" w:rsidRPr="00B2514C" w:rsidRDefault="00825658" w:rsidP="00825658">
            <w:pPr>
              <w:jc w:val="center"/>
              <w:rPr>
                <w:rFonts w:asciiTheme="minorHAnsi" w:hAnsiTheme="minorHAnsi" w:cstheme="minorHAnsi"/>
                <w:b/>
                <w:bCs/>
                <w:color w:val="000000" w:themeColor="text1"/>
              </w:rPr>
            </w:pPr>
            <w:r w:rsidRPr="00B2514C">
              <w:rPr>
                <w:rFonts w:asciiTheme="minorHAnsi" w:hAnsiTheme="minorHAnsi" w:cstheme="minorHAnsi"/>
                <w:b/>
                <w:bCs/>
                <w:color w:val="000000" w:themeColor="text1"/>
              </w:rPr>
              <w:t>$</w:t>
            </w:r>
            <w:r>
              <w:rPr>
                <w:rFonts w:asciiTheme="minorHAnsi" w:hAnsiTheme="minorHAnsi" w:cstheme="minorHAnsi"/>
                <w:b/>
                <w:bCs/>
                <w:color w:val="000000" w:themeColor="text1"/>
              </w:rPr>
              <w:t>2250</w:t>
            </w:r>
            <w:r w:rsidRPr="00B2514C">
              <w:rPr>
                <w:rFonts w:asciiTheme="minorHAnsi" w:hAnsiTheme="minorHAnsi" w:cstheme="minorHAnsi"/>
                <w:b/>
                <w:bCs/>
                <w:color w:val="000000" w:themeColor="text1"/>
              </w:rPr>
              <w:t xml:space="preserve"> </w:t>
            </w:r>
          </w:p>
        </w:tc>
        <w:tc>
          <w:tcPr>
            <w:tcW w:w="1023" w:type="dxa"/>
            <w:shd w:val="clear" w:color="auto" w:fill="auto"/>
            <w:noWrap/>
            <w:vAlign w:val="center"/>
          </w:tcPr>
          <w:p w14:paraId="013D72C7" w14:textId="77777777" w:rsidR="00825658" w:rsidRPr="00B2514C" w:rsidRDefault="00825658" w:rsidP="00825658">
            <w:pPr>
              <w:jc w:val="center"/>
              <w:rPr>
                <w:rFonts w:asciiTheme="minorHAnsi" w:hAnsiTheme="minorHAnsi" w:cstheme="minorHAnsi"/>
                <w:b/>
                <w:bCs/>
                <w:color w:val="000000" w:themeColor="text1"/>
              </w:rPr>
            </w:pPr>
            <w:r w:rsidRPr="00B2514C">
              <w:rPr>
                <w:rFonts w:asciiTheme="minorHAnsi" w:hAnsiTheme="minorHAnsi" w:cstheme="minorHAnsi"/>
                <w:b/>
                <w:bCs/>
                <w:color w:val="000000" w:themeColor="text1"/>
              </w:rPr>
              <w:t>$</w:t>
            </w:r>
            <w:r>
              <w:rPr>
                <w:rFonts w:asciiTheme="minorHAnsi" w:hAnsiTheme="minorHAnsi" w:cstheme="minorHAnsi"/>
                <w:b/>
                <w:bCs/>
                <w:color w:val="000000" w:themeColor="text1"/>
              </w:rPr>
              <w:t>3150</w:t>
            </w:r>
          </w:p>
        </w:tc>
        <w:tc>
          <w:tcPr>
            <w:tcW w:w="1023" w:type="dxa"/>
            <w:shd w:val="clear" w:color="auto" w:fill="auto"/>
            <w:noWrap/>
            <w:vAlign w:val="center"/>
          </w:tcPr>
          <w:p w14:paraId="2D68F324" w14:textId="77777777" w:rsidR="00825658" w:rsidRPr="00B2514C" w:rsidRDefault="00825658" w:rsidP="00825658">
            <w:pPr>
              <w:jc w:val="center"/>
              <w:rPr>
                <w:rFonts w:asciiTheme="minorHAnsi" w:hAnsiTheme="minorHAnsi" w:cstheme="minorHAnsi"/>
                <w:b/>
                <w:bCs/>
                <w:color w:val="000000" w:themeColor="text1"/>
              </w:rPr>
            </w:pPr>
            <w:r w:rsidRPr="00B2514C">
              <w:rPr>
                <w:rFonts w:asciiTheme="minorHAnsi" w:hAnsiTheme="minorHAnsi" w:cstheme="minorHAnsi"/>
                <w:b/>
                <w:bCs/>
                <w:color w:val="000000" w:themeColor="text1"/>
              </w:rPr>
              <w:t>$</w:t>
            </w:r>
            <w:r>
              <w:rPr>
                <w:rFonts w:asciiTheme="minorHAnsi" w:hAnsiTheme="minorHAnsi" w:cstheme="minorHAnsi"/>
                <w:b/>
                <w:bCs/>
                <w:color w:val="000000" w:themeColor="text1"/>
              </w:rPr>
              <w:t>2700</w:t>
            </w:r>
          </w:p>
        </w:tc>
        <w:tc>
          <w:tcPr>
            <w:tcW w:w="1024" w:type="dxa"/>
            <w:shd w:val="clear" w:color="auto" w:fill="auto"/>
            <w:noWrap/>
            <w:vAlign w:val="center"/>
          </w:tcPr>
          <w:p w14:paraId="2E44846C" w14:textId="77777777" w:rsidR="00825658" w:rsidRPr="00B2514C" w:rsidRDefault="00825658" w:rsidP="00825658">
            <w:pPr>
              <w:jc w:val="center"/>
              <w:rPr>
                <w:rFonts w:asciiTheme="minorHAnsi" w:hAnsiTheme="minorHAnsi" w:cstheme="minorHAnsi"/>
                <w:b/>
                <w:bCs/>
                <w:color w:val="000000" w:themeColor="text1"/>
              </w:rPr>
            </w:pPr>
            <w:r w:rsidRPr="00B2514C">
              <w:rPr>
                <w:rFonts w:asciiTheme="minorHAnsi" w:hAnsiTheme="minorHAnsi" w:cstheme="minorHAnsi"/>
                <w:b/>
                <w:bCs/>
                <w:color w:val="000000" w:themeColor="text1"/>
              </w:rPr>
              <w:t>$</w:t>
            </w:r>
            <w:r>
              <w:rPr>
                <w:rFonts w:asciiTheme="minorHAnsi" w:hAnsiTheme="minorHAnsi" w:cstheme="minorHAnsi"/>
                <w:b/>
                <w:bCs/>
                <w:color w:val="000000" w:themeColor="text1"/>
              </w:rPr>
              <w:t>3940</w:t>
            </w:r>
          </w:p>
        </w:tc>
      </w:tr>
      <w:tr w:rsidR="00825658" w:rsidRPr="00B2514C" w14:paraId="1183EBA4" w14:textId="77777777" w:rsidTr="00FF1E8D">
        <w:trPr>
          <w:trHeight w:val="224"/>
        </w:trPr>
        <w:tc>
          <w:tcPr>
            <w:tcW w:w="2970" w:type="dxa"/>
            <w:shd w:val="clear" w:color="auto" w:fill="F2F2F2"/>
            <w:noWrap/>
            <w:vAlign w:val="center"/>
          </w:tcPr>
          <w:p w14:paraId="260E27B9" w14:textId="77777777" w:rsidR="00825658" w:rsidRPr="00782569" w:rsidRDefault="00825658" w:rsidP="00825658">
            <w:pPr>
              <w:jc w:val="center"/>
              <w:rPr>
                <w:rFonts w:asciiTheme="minorHAnsi" w:hAnsiTheme="minorHAnsi" w:cstheme="minorHAnsi"/>
                <w:b/>
                <w:bCs/>
                <w:color w:val="000000" w:themeColor="text1"/>
                <w:lang w:val="es-ES"/>
              </w:rPr>
            </w:pPr>
            <w:r w:rsidRPr="00782569">
              <w:rPr>
                <w:rFonts w:asciiTheme="minorHAnsi" w:hAnsiTheme="minorHAnsi" w:cstheme="minorHAnsi"/>
                <w:b/>
                <w:bCs/>
                <w:color w:val="000000" w:themeColor="text1"/>
                <w:lang w:val="es-ES"/>
              </w:rPr>
              <w:t>05.06.24 - 12.06.24</w:t>
            </w:r>
          </w:p>
          <w:p w14:paraId="0816AB5B" w14:textId="77777777" w:rsidR="00825658" w:rsidRPr="00782569" w:rsidRDefault="00825658" w:rsidP="00825658">
            <w:pPr>
              <w:jc w:val="center"/>
              <w:rPr>
                <w:rFonts w:asciiTheme="minorHAnsi" w:hAnsiTheme="minorHAnsi" w:cstheme="minorHAnsi"/>
                <w:b/>
                <w:bCs/>
                <w:color w:val="000000" w:themeColor="text1"/>
                <w:lang w:val="es-ES"/>
              </w:rPr>
            </w:pPr>
            <w:r w:rsidRPr="00782569">
              <w:rPr>
                <w:rFonts w:asciiTheme="minorHAnsi" w:hAnsiTheme="minorHAnsi" w:cstheme="minorHAnsi"/>
                <w:b/>
                <w:bCs/>
                <w:color w:val="000000" w:themeColor="text1"/>
                <w:lang w:val="es-ES"/>
              </w:rPr>
              <w:t>Alta Temporada del Shavuot</w:t>
            </w:r>
          </w:p>
        </w:tc>
        <w:tc>
          <w:tcPr>
            <w:tcW w:w="1023" w:type="dxa"/>
            <w:shd w:val="clear" w:color="auto" w:fill="auto"/>
            <w:noWrap/>
            <w:vAlign w:val="center"/>
          </w:tcPr>
          <w:p w14:paraId="68B8744C" w14:textId="77777777" w:rsidR="00825658" w:rsidRPr="00782569" w:rsidRDefault="00825658" w:rsidP="00825658">
            <w:pPr>
              <w:jc w:val="center"/>
              <w:rPr>
                <w:rFonts w:asciiTheme="minorHAnsi" w:hAnsiTheme="minorHAnsi" w:cstheme="minorHAnsi"/>
                <w:b/>
                <w:bCs/>
                <w:color w:val="000000" w:themeColor="text1"/>
                <w:lang w:bidi="he-IL"/>
              </w:rPr>
            </w:pPr>
            <w:r w:rsidRPr="00782569">
              <w:rPr>
                <w:rFonts w:asciiTheme="minorHAnsi" w:hAnsiTheme="minorHAnsi" w:cstheme="minorHAnsi"/>
                <w:b/>
                <w:bCs/>
                <w:color w:val="000000" w:themeColor="text1"/>
                <w:lang w:bidi="he-IL"/>
              </w:rPr>
              <w:t>$</w:t>
            </w:r>
            <w:r>
              <w:rPr>
                <w:rFonts w:asciiTheme="minorHAnsi" w:hAnsiTheme="minorHAnsi" w:cstheme="minorHAnsi"/>
                <w:b/>
                <w:bCs/>
                <w:color w:val="000000" w:themeColor="text1"/>
                <w:lang w:bidi="he-IL"/>
              </w:rPr>
              <w:t>2095</w:t>
            </w:r>
          </w:p>
        </w:tc>
        <w:tc>
          <w:tcPr>
            <w:tcW w:w="1023" w:type="dxa"/>
            <w:shd w:val="clear" w:color="auto" w:fill="auto"/>
            <w:noWrap/>
            <w:vAlign w:val="center"/>
          </w:tcPr>
          <w:p w14:paraId="07526C94" w14:textId="77777777" w:rsidR="00825658" w:rsidRPr="00782569" w:rsidRDefault="00825658" w:rsidP="00825658">
            <w:pPr>
              <w:jc w:val="center"/>
              <w:rPr>
                <w:rFonts w:asciiTheme="minorHAnsi" w:hAnsiTheme="minorHAnsi" w:cstheme="minorHAnsi"/>
                <w:b/>
                <w:bCs/>
                <w:color w:val="000000" w:themeColor="text1"/>
              </w:rPr>
            </w:pPr>
            <w:r w:rsidRPr="00782569">
              <w:rPr>
                <w:rFonts w:asciiTheme="minorHAnsi" w:hAnsiTheme="minorHAnsi" w:cstheme="minorHAnsi"/>
                <w:b/>
                <w:bCs/>
                <w:color w:val="000000" w:themeColor="text1"/>
              </w:rPr>
              <w:t>$</w:t>
            </w:r>
            <w:r>
              <w:rPr>
                <w:rFonts w:asciiTheme="minorHAnsi" w:hAnsiTheme="minorHAnsi" w:cstheme="minorHAnsi"/>
                <w:b/>
                <w:bCs/>
                <w:color w:val="000000" w:themeColor="text1"/>
              </w:rPr>
              <w:t>2870</w:t>
            </w:r>
          </w:p>
        </w:tc>
        <w:tc>
          <w:tcPr>
            <w:tcW w:w="1023" w:type="dxa"/>
            <w:shd w:val="clear" w:color="auto" w:fill="auto"/>
            <w:noWrap/>
            <w:vAlign w:val="center"/>
          </w:tcPr>
          <w:p w14:paraId="001C2736" w14:textId="77777777" w:rsidR="00825658" w:rsidRPr="00B2514C" w:rsidRDefault="00825658" w:rsidP="00825658">
            <w:pPr>
              <w:jc w:val="center"/>
              <w:rPr>
                <w:rFonts w:asciiTheme="minorHAnsi" w:hAnsiTheme="minorHAnsi" w:cstheme="minorHAnsi"/>
                <w:b/>
                <w:bCs/>
                <w:color w:val="000000" w:themeColor="text1"/>
              </w:rPr>
            </w:pPr>
            <w:r w:rsidRPr="00B2514C">
              <w:rPr>
                <w:rFonts w:asciiTheme="minorHAnsi" w:hAnsiTheme="minorHAnsi" w:cstheme="minorHAnsi"/>
                <w:b/>
                <w:bCs/>
                <w:color w:val="000000" w:themeColor="text1"/>
              </w:rPr>
              <w:t>$</w:t>
            </w:r>
            <w:r>
              <w:rPr>
                <w:rFonts w:asciiTheme="minorHAnsi" w:hAnsiTheme="minorHAnsi" w:cstheme="minorHAnsi"/>
                <w:b/>
                <w:bCs/>
                <w:color w:val="000000" w:themeColor="text1"/>
              </w:rPr>
              <w:t>2335</w:t>
            </w:r>
          </w:p>
        </w:tc>
        <w:tc>
          <w:tcPr>
            <w:tcW w:w="1023" w:type="dxa"/>
            <w:shd w:val="clear" w:color="auto" w:fill="auto"/>
            <w:noWrap/>
            <w:vAlign w:val="center"/>
          </w:tcPr>
          <w:p w14:paraId="5318F3FE" w14:textId="77777777" w:rsidR="00825658" w:rsidRPr="00B2514C" w:rsidRDefault="00825658" w:rsidP="00825658">
            <w:pPr>
              <w:jc w:val="center"/>
              <w:rPr>
                <w:rFonts w:asciiTheme="minorHAnsi" w:hAnsiTheme="minorHAnsi" w:cstheme="minorHAnsi"/>
                <w:b/>
                <w:bCs/>
                <w:color w:val="000000" w:themeColor="text1"/>
              </w:rPr>
            </w:pPr>
            <w:r w:rsidRPr="00B2514C">
              <w:rPr>
                <w:rFonts w:asciiTheme="minorHAnsi" w:hAnsiTheme="minorHAnsi" w:cstheme="minorHAnsi"/>
                <w:b/>
                <w:bCs/>
                <w:color w:val="000000" w:themeColor="text1"/>
              </w:rPr>
              <w:t>$</w:t>
            </w:r>
            <w:r>
              <w:rPr>
                <w:rFonts w:asciiTheme="minorHAnsi" w:hAnsiTheme="minorHAnsi" w:cstheme="minorHAnsi"/>
                <w:b/>
                <w:bCs/>
                <w:color w:val="000000" w:themeColor="text1"/>
              </w:rPr>
              <w:t>3265</w:t>
            </w:r>
          </w:p>
        </w:tc>
        <w:tc>
          <w:tcPr>
            <w:tcW w:w="1023" w:type="dxa"/>
            <w:shd w:val="clear" w:color="auto" w:fill="auto"/>
            <w:noWrap/>
            <w:vAlign w:val="center"/>
          </w:tcPr>
          <w:p w14:paraId="7F554C02" w14:textId="77777777" w:rsidR="00825658" w:rsidRPr="00B2514C" w:rsidRDefault="00825658" w:rsidP="00825658">
            <w:pPr>
              <w:jc w:val="center"/>
              <w:rPr>
                <w:rFonts w:asciiTheme="minorHAnsi" w:hAnsiTheme="minorHAnsi" w:cstheme="minorHAnsi"/>
                <w:b/>
                <w:bCs/>
                <w:color w:val="000000" w:themeColor="text1"/>
              </w:rPr>
            </w:pPr>
            <w:r w:rsidRPr="00B2514C">
              <w:rPr>
                <w:rFonts w:asciiTheme="minorHAnsi" w:hAnsiTheme="minorHAnsi" w:cstheme="minorHAnsi"/>
                <w:b/>
                <w:bCs/>
                <w:color w:val="000000" w:themeColor="text1"/>
              </w:rPr>
              <w:t>$</w:t>
            </w:r>
            <w:r>
              <w:rPr>
                <w:rFonts w:asciiTheme="minorHAnsi" w:hAnsiTheme="minorHAnsi" w:cstheme="minorHAnsi"/>
                <w:b/>
                <w:bCs/>
                <w:color w:val="000000" w:themeColor="text1"/>
              </w:rPr>
              <w:t>2785</w:t>
            </w:r>
          </w:p>
        </w:tc>
        <w:tc>
          <w:tcPr>
            <w:tcW w:w="1024" w:type="dxa"/>
            <w:shd w:val="clear" w:color="auto" w:fill="auto"/>
            <w:noWrap/>
            <w:vAlign w:val="center"/>
          </w:tcPr>
          <w:p w14:paraId="0651F72B" w14:textId="77777777" w:rsidR="00825658" w:rsidRPr="00B2514C" w:rsidRDefault="00825658" w:rsidP="00825658">
            <w:pPr>
              <w:jc w:val="center"/>
              <w:rPr>
                <w:rFonts w:asciiTheme="minorHAnsi" w:hAnsiTheme="minorHAnsi" w:cstheme="minorHAnsi"/>
                <w:b/>
                <w:bCs/>
                <w:color w:val="000000" w:themeColor="text1"/>
              </w:rPr>
            </w:pPr>
            <w:r w:rsidRPr="00B2514C">
              <w:rPr>
                <w:rFonts w:asciiTheme="minorHAnsi" w:hAnsiTheme="minorHAnsi" w:cstheme="minorHAnsi"/>
                <w:b/>
                <w:bCs/>
                <w:color w:val="000000" w:themeColor="text1"/>
              </w:rPr>
              <w:t>$</w:t>
            </w:r>
            <w:r>
              <w:rPr>
                <w:rFonts w:asciiTheme="minorHAnsi" w:hAnsiTheme="minorHAnsi" w:cstheme="minorHAnsi"/>
                <w:b/>
                <w:bCs/>
                <w:color w:val="000000" w:themeColor="text1"/>
              </w:rPr>
              <w:t>4055</w:t>
            </w:r>
          </w:p>
        </w:tc>
      </w:tr>
      <w:tr w:rsidR="00825658" w:rsidRPr="00B2514C" w14:paraId="5BE4B7C0" w14:textId="77777777" w:rsidTr="00FF1E8D">
        <w:trPr>
          <w:trHeight w:val="224"/>
        </w:trPr>
        <w:tc>
          <w:tcPr>
            <w:tcW w:w="2970" w:type="dxa"/>
            <w:shd w:val="clear" w:color="auto" w:fill="F2F2F2"/>
            <w:noWrap/>
            <w:vAlign w:val="center"/>
          </w:tcPr>
          <w:p w14:paraId="0CF39CD7" w14:textId="77777777" w:rsidR="00825658" w:rsidRPr="00782569" w:rsidRDefault="00825658" w:rsidP="00825658">
            <w:pPr>
              <w:jc w:val="center"/>
              <w:rPr>
                <w:rFonts w:asciiTheme="minorHAnsi" w:hAnsiTheme="minorHAnsi" w:cstheme="minorHAnsi"/>
                <w:b/>
                <w:bCs/>
                <w:color w:val="000000" w:themeColor="text1"/>
                <w:lang w:val="es-ES"/>
              </w:rPr>
            </w:pPr>
            <w:r w:rsidRPr="00782569">
              <w:rPr>
                <w:rFonts w:asciiTheme="minorHAnsi" w:hAnsiTheme="minorHAnsi" w:cstheme="minorHAnsi"/>
                <w:b/>
                <w:bCs/>
                <w:color w:val="000000" w:themeColor="text1"/>
                <w:lang w:val="es-ES"/>
              </w:rPr>
              <w:t>13.06.24 - 25.07.24</w:t>
            </w:r>
          </w:p>
        </w:tc>
        <w:tc>
          <w:tcPr>
            <w:tcW w:w="1023" w:type="dxa"/>
            <w:shd w:val="clear" w:color="auto" w:fill="auto"/>
            <w:noWrap/>
            <w:vAlign w:val="center"/>
          </w:tcPr>
          <w:p w14:paraId="78D4A8A9" w14:textId="77777777" w:rsidR="00825658" w:rsidRPr="00782569" w:rsidRDefault="00825658" w:rsidP="00825658">
            <w:pPr>
              <w:jc w:val="center"/>
              <w:rPr>
                <w:rFonts w:asciiTheme="minorHAnsi" w:hAnsiTheme="minorHAnsi" w:cstheme="minorHAnsi"/>
                <w:b/>
                <w:bCs/>
                <w:color w:val="000000" w:themeColor="text1"/>
              </w:rPr>
            </w:pPr>
            <w:r w:rsidRPr="00782569">
              <w:rPr>
                <w:rFonts w:asciiTheme="minorHAnsi" w:hAnsiTheme="minorHAnsi" w:cstheme="minorHAnsi"/>
                <w:b/>
                <w:bCs/>
                <w:color w:val="000000" w:themeColor="text1"/>
              </w:rPr>
              <w:t>$</w:t>
            </w:r>
            <w:r>
              <w:rPr>
                <w:rFonts w:asciiTheme="minorHAnsi" w:hAnsiTheme="minorHAnsi" w:cstheme="minorHAnsi"/>
                <w:b/>
                <w:bCs/>
                <w:color w:val="000000" w:themeColor="text1"/>
              </w:rPr>
              <w:t>2010</w:t>
            </w:r>
          </w:p>
        </w:tc>
        <w:tc>
          <w:tcPr>
            <w:tcW w:w="1023" w:type="dxa"/>
            <w:shd w:val="clear" w:color="auto" w:fill="auto"/>
            <w:noWrap/>
            <w:vAlign w:val="center"/>
          </w:tcPr>
          <w:p w14:paraId="11576351" w14:textId="77777777" w:rsidR="00825658" w:rsidRPr="00782569" w:rsidRDefault="00825658" w:rsidP="00825658">
            <w:pPr>
              <w:jc w:val="center"/>
              <w:rPr>
                <w:rFonts w:asciiTheme="minorHAnsi" w:hAnsiTheme="minorHAnsi" w:cstheme="minorHAnsi"/>
                <w:b/>
                <w:bCs/>
                <w:color w:val="000000" w:themeColor="text1"/>
              </w:rPr>
            </w:pPr>
            <w:r w:rsidRPr="00782569">
              <w:rPr>
                <w:rFonts w:asciiTheme="minorHAnsi" w:hAnsiTheme="minorHAnsi" w:cstheme="minorHAnsi"/>
                <w:b/>
                <w:bCs/>
                <w:color w:val="000000" w:themeColor="text1"/>
              </w:rPr>
              <w:t>$</w:t>
            </w:r>
            <w:r>
              <w:rPr>
                <w:rFonts w:asciiTheme="minorHAnsi" w:hAnsiTheme="minorHAnsi" w:cstheme="minorHAnsi"/>
                <w:b/>
                <w:bCs/>
                <w:color w:val="000000" w:themeColor="text1"/>
              </w:rPr>
              <w:t>2765</w:t>
            </w:r>
          </w:p>
        </w:tc>
        <w:tc>
          <w:tcPr>
            <w:tcW w:w="1023" w:type="dxa"/>
            <w:shd w:val="clear" w:color="auto" w:fill="auto"/>
            <w:noWrap/>
            <w:vAlign w:val="center"/>
          </w:tcPr>
          <w:p w14:paraId="6089E115" w14:textId="77777777" w:rsidR="00825658" w:rsidRPr="00B2514C" w:rsidRDefault="00825658" w:rsidP="00825658">
            <w:pPr>
              <w:jc w:val="center"/>
              <w:rPr>
                <w:rFonts w:asciiTheme="minorHAnsi" w:hAnsiTheme="minorHAnsi" w:cstheme="minorHAnsi"/>
                <w:b/>
                <w:bCs/>
                <w:color w:val="000000" w:themeColor="text1"/>
              </w:rPr>
            </w:pPr>
            <w:r w:rsidRPr="00B2514C">
              <w:rPr>
                <w:rFonts w:asciiTheme="minorHAnsi" w:hAnsiTheme="minorHAnsi" w:cstheme="minorHAnsi"/>
                <w:b/>
                <w:bCs/>
                <w:color w:val="000000" w:themeColor="text1"/>
              </w:rPr>
              <w:t>$</w:t>
            </w:r>
            <w:r>
              <w:rPr>
                <w:rFonts w:asciiTheme="minorHAnsi" w:hAnsiTheme="minorHAnsi" w:cstheme="minorHAnsi"/>
                <w:b/>
                <w:bCs/>
                <w:color w:val="000000" w:themeColor="text1"/>
              </w:rPr>
              <w:t>2250</w:t>
            </w:r>
            <w:r w:rsidRPr="00B2514C">
              <w:rPr>
                <w:rFonts w:asciiTheme="minorHAnsi" w:hAnsiTheme="minorHAnsi" w:cstheme="minorHAnsi"/>
                <w:b/>
                <w:bCs/>
                <w:color w:val="000000" w:themeColor="text1"/>
              </w:rPr>
              <w:t xml:space="preserve"> </w:t>
            </w:r>
          </w:p>
        </w:tc>
        <w:tc>
          <w:tcPr>
            <w:tcW w:w="1023" w:type="dxa"/>
            <w:shd w:val="clear" w:color="auto" w:fill="auto"/>
            <w:noWrap/>
            <w:vAlign w:val="center"/>
          </w:tcPr>
          <w:p w14:paraId="248CC77C" w14:textId="77777777" w:rsidR="00825658" w:rsidRPr="00B2514C" w:rsidRDefault="00825658" w:rsidP="00825658">
            <w:pPr>
              <w:jc w:val="center"/>
              <w:rPr>
                <w:rFonts w:asciiTheme="minorHAnsi" w:hAnsiTheme="minorHAnsi" w:cstheme="minorHAnsi"/>
                <w:b/>
                <w:bCs/>
                <w:color w:val="000000" w:themeColor="text1"/>
              </w:rPr>
            </w:pPr>
            <w:r w:rsidRPr="00B2514C">
              <w:rPr>
                <w:rFonts w:asciiTheme="minorHAnsi" w:hAnsiTheme="minorHAnsi" w:cstheme="minorHAnsi"/>
                <w:b/>
                <w:bCs/>
                <w:color w:val="000000" w:themeColor="text1"/>
              </w:rPr>
              <w:t>$</w:t>
            </w:r>
            <w:r>
              <w:rPr>
                <w:rFonts w:asciiTheme="minorHAnsi" w:hAnsiTheme="minorHAnsi" w:cstheme="minorHAnsi"/>
                <w:b/>
                <w:bCs/>
                <w:color w:val="000000" w:themeColor="text1"/>
              </w:rPr>
              <w:t>3150</w:t>
            </w:r>
          </w:p>
        </w:tc>
        <w:tc>
          <w:tcPr>
            <w:tcW w:w="1023" w:type="dxa"/>
            <w:shd w:val="clear" w:color="auto" w:fill="auto"/>
            <w:noWrap/>
            <w:vAlign w:val="center"/>
          </w:tcPr>
          <w:p w14:paraId="47CDA641" w14:textId="77777777" w:rsidR="00825658" w:rsidRPr="00B2514C" w:rsidRDefault="00825658" w:rsidP="00825658">
            <w:pPr>
              <w:jc w:val="center"/>
              <w:rPr>
                <w:rFonts w:asciiTheme="minorHAnsi" w:hAnsiTheme="minorHAnsi" w:cstheme="minorHAnsi"/>
                <w:b/>
                <w:bCs/>
                <w:color w:val="000000" w:themeColor="text1"/>
              </w:rPr>
            </w:pPr>
            <w:r w:rsidRPr="00B2514C">
              <w:rPr>
                <w:rFonts w:asciiTheme="minorHAnsi" w:hAnsiTheme="minorHAnsi" w:cstheme="minorHAnsi"/>
                <w:b/>
                <w:bCs/>
                <w:color w:val="000000" w:themeColor="text1"/>
              </w:rPr>
              <w:t>$</w:t>
            </w:r>
            <w:r>
              <w:rPr>
                <w:rFonts w:asciiTheme="minorHAnsi" w:hAnsiTheme="minorHAnsi" w:cstheme="minorHAnsi"/>
                <w:b/>
                <w:bCs/>
                <w:color w:val="000000" w:themeColor="text1"/>
              </w:rPr>
              <w:t>2700</w:t>
            </w:r>
          </w:p>
        </w:tc>
        <w:tc>
          <w:tcPr>
            <w:tcW w:w="1024" w:type="dxa"/>
            <w:shd w:val="clear" w:color="auto" w:fill="auto"/>
            <w:noWrap/>
            <w:vAlign w:val="center"/>
          </w:tcPr>
          <w:p w14:paraId="376FED05" w14:textId="77777777" w:rsidR="00825658" w:rsidRPr="00B2514C" w:rsidRDefault="00825658" w:rsidP="00825658">
            <w:pPr>
              <w:jc w:val="center"/>
              <w:rPr>
                <w:rFonts w:asciiTheme="minorHAnsi" w:hAnsiTheme="minorHAnsi" w:cstheme="minorHAnsi"/>
                <w:b/>
                <w:bCs/>
                <w:color w:val="000000" w:themeColor="text1"/>
              </w:rPr>
            </w:pPr>
            <w:r w:rsidRPr="00B2514C">
              <w:rPr>
                <w:rFonts w:asciiTheme="minorHAnsi" w:hAnsiTheme="minorHAnsi" w:cstheme="minorHAnsi"/>
                <w:b/>
                <w:bCs/>
                <w:color w:val="000000" w:themeColor="text1"/>
              </w:rPr>
              <w:t>$</w:t>
            </w:r>
            <w:r>
              <w:rPr>
                <w:rFonts w:asciiTheme="minorHAnsi" w:hAnsiTheme="minorHAnsi" w:cstheme="minorHAnsi"/>
                <w:b/>
                <w:bCs/>
                <w:color w:val="000000" w:themeColor="text1"/>
              </w:rPr>
              <w:t>3940</w:t>
            </w:r>
          </w:p>
        </w:tc>
      </w:tr>
      <w:tr w:rsidR="00825658" w:rsidRPr="00B2514C" w14:paraId="6B8C6130" w14:textId="77777777" w:rsidTr="00FF1E8D">
        <w:trPr>
          <w:trHeight w:val="224"/>
        </w:trPr>
        <w:tc>
          <w:tcPr>
            <w:tcW w:w="2970" w:type="dxa"/>
            <w:shd w:val="clear" w:color="auto" w:fill="F2F2F2"/>
            <w:noWrap/>
            <w:vAlign w:val="center"/>
          </w:tcPr>
          <w:p w14:paraId="706A1FE8" w14:textId="77777777" w:rsidR="00825658" w:rsidRPr="00782569" w:rsidRDefault="00825658" w:rsidP="00825658">
            <w:pPr>
              <w:jc w:val="center"/>
              <w:rPr>
                <w:rFonts w:asciiTheme="minorHAnsi" w:hAnsiTheme="minorHAnsi" w:cstheme="minorHAnsi"/>
                <w:b/>
                <w:bCs/>
                <w:color w:val="000000" w:themeColor="text1"/>
                <w:lang w:val="es-ES"/>
              </w:rPr>
            </w:pPr>
            <w:r w:rsidRPr="00782569">
              <w:rPr>
                <w:rFonts w:asciiTheme="minorHAnsi" w:hAnsiTheme="minorHAnsi" w:cstheme="minorHAnsi"/>
                <w:b/>
                <w:bCs/>
                <w:color w:val="000000" w:themeColor="text1"/>
                <w:lang w:val="es-ES"/>
              </w:rPr>
              <w:t>28.07.24 - 29.08.24</w:t>
            </w:r>
          </w:p>
          <w:p w14:paraId="3256FB59" w14:textId="77777777" w:rsidR="00825658" w:rsidRPr="00782569" w:rsidRDefault="00825658" w:rsidP="00825658">
            <w:pPr>
              <w:jc w:val="center"/>
              <w:rPr>
                <w:rFonts w:asciiTheme="minorHAnsi" w:hAnsiTheme="minorHAnsi" w:cstheme="minorHAnsi"/>
                <w:b/>
                <w:bCs/>
                <w:color w:val="000000" w:themeColor="text1"/>
                <w:lang w:val="es-ES"/>
              </w:rPr>
            </w:pPr>
            <w:r w:rsidRPr="00782569">
              <w:rPr>
                <w:rFonts w:asciiTheme="minorHAnsi" w:hAnsiTheme="minorHAnsi" w:cstheme="minorHAnsi"/>
                <w:b/>
                <w:bCs/>
                <w:color w:val="000000" w:themeColor="text1"/>
                <w:lang w:val="es-ES"/>
              </w:rPr>
              <w:t>Alta Temporada de Agosto</w:t>
            </w:r>
          </w:p>
        </w:tc>
        <w:tc>
          <w:tcPr>
            <w:tcW w:w="1023" w:type="dxa"/>
            <w:shd w:val="clear" w:color="auto" w:fill="auto"/>
            <w:noWrap/>
            <w:vAlign w:val="center"/>
          </w:tcPr>
          <w:p w14:paraId="4DF546BE" w14:textId="77777777" w:rsidR="00825658" w:rsidRPr="00782569" w:rsidRDefault="00825658" w:rsidP="00825658">
            <w:pPr>
              <w:jc w:val="center"/>
              <w:rPr>
                <w:rFonts w:asciiTheme="minorHAnsi" w:hAnsiTheme="minorHAnsi" w:cstheme="minorHAnsi"/>
                <w:b/>
                <w:bCs/>
                <w:color w:val="000000" w:themeColor="text1"/>
                <w:lang w:bidi="he-IL"/>
              </w:rPr>
            </w:pPr>
            <w:r w:rsidRPr="00782569">
              <w:rPr>
                <w:rFonts w:asciiTheme="minorHAnsi" w:hAnsiTheme="minorHAnsi" w:cstheme="minorHAnsi"/>
                <w:b/>
                <w:bCs/>
                <w:color w:val="000000" w:themeColor="text1"/>
                <w:lang w:bidi="he-IL"/>
              </w:rPr>
              <w:t>$</w:t>
            </w:r>
            <w:r>
              <w:rPr>
                <w:rFonts w:asciiTheme="minorHAnsi" w:hAnsiTheme="minorHAnsi" w:cstheme="minorHAnsi"/>
                <w:b/>
                <w:bCs/>
                <w:color w:val="000000" w:themeColor="text1"/>
                <w:lang w:bidi="he-IL"/>
              </w:rPr>
              <w:t>2095</w:t>
            </w:r>
          </w:p>
        </w:tc>
        <w:tc>
          <w:tcPr>
            <w:tcW w:w="1023" w:type="dxa"/>
            <w:shd w:val="clear" w:color="auto" w:fill="auto"/>
            <w:noWrap/>
            <w:vAlign w:val="center"/>
          </w:tcPr>
          <w:p w14:paraId="55A7D6D1" w14:textId="77777777" w:rsidR="00825658" w:rsidRPr="00782569" w:rsidRDefault="00825658" w:rsidP="00825658">
            <w:pPr>
              <w:jc w:val="center"/>
              <w:rPr>
                <w:rFonts w:asciiTheme="minorHAnsi" w:hAnsiTheme="minorHAnsi" w:cstheme="minorHAnsi"/>
                <w:b/>
                <w:bCs/>
                <w:color w:val="000000" w:themeColor="text1"/>
              </w:rPr>
            </w:pPr>
            <w:r w:rsidRPr="00782569">
              <w:rPr>
                <w:rFonts w:asciiTheme="minorHAnsi" w:hAnsiTheme="minorHAnsi" w:cstheme="minorHAnsi"/>
                <w:b/>
                <w:bCs/>
                <w:color w:val="000000" w:themeColor="text1"/>
              </w:rPr>
              <w:t>$</w:t>
            </w:r>
            <w:r>
              <w:rPr>
                <w:rFonts w:asciiTheme="minorHAnsi" w:hAnsiTheme="minorHAnsi" w:cstheme="minorHAnsi"/>
                <w:b/>
                <w:bCs/>
                <w:color w:val="000000" w:themeColor="text1"/>
              </w:rPr>
              <w:t>2870</w:t>
            </w:r>
          </w:p>
        </w:tc>
        <w:tc>
          <w:tcPr>
            <w:tcW w:w="1023" w:type="dxa"/>
            <w:shd w:val="clear" w:color="auto" w:fill="auto"/>
            <w:noWrap/>
            <w:vAlign w:val="center"/>
          </w:tcPr>
          <w:p w14:paraId="22E8EA11" w14:textId="77777777" w:rsidR="00825658" w:rsidRPr="00B2514C" w:rsidRDefault="00825658" w:rsidP="00825658">
            <w:pPr>
              <w:jc w:val="center"/>
              <w:rPr>
                <w:rFonts w:asciiTheme="minorHAnsi" w:hAnsiTheme="minorHAnsi" w:cstheme="minorHAnsi"/>
                <w:b/>
                <w:bCs/>
                <w:color w:val="000000" w:themeColor="text1"/>
              </w:rPr>
            </w:pPr>
            <w:r w:rsidRPr="00B2514C">
              <w:rPr>
                <w:rFonts w:asciiTheme="minorHAnsi" w:hAnsiTheme="minorHAnsi" w:cstheme="minorHAnsi"/>
                <w:b/>
                <w:bCs/>
                <w:color w:val="000000" w:themeColor="text1"/>
              </w:rPr>
              <w:t>$</w:t>
            </w:r>
            <w:r>
              <w:rPr>
                <w:rFonts w:asciiTheme="minorHAnsi" w:hAnsiTheme="minorHAnsi" w:cstheme="minorHAnsi"/>
                <w:b/>
                <w:bCs/>
                <w:color w:val="000000" w:themeColor="text1"/>
              </w:rPr>
              <w:t>2335</w:t>
            </w:r>
          </w:p>
        </w:tc>
        <w:tc>
          <w:tcPr>
            <w:tcW w:w="1023" w:type="dxa"/>
            <w:shd w:val="clear" w:color="auto" w:fill="auto"/>
            <w:noWrap/>
            <w:vAlign w:val="center"/>
          </w:tcPr>
          <w:p w14:paraId="5C68555B" w14:textId="77777777" w:rsidR="00825658" w:rsidRPr="00B2514C" w:rsidRDefault="00825658" w:rsidP="00825658">
            <w:pPr>
              <w:jc w:val="center"/>
              <w:rPr>
                <w:rFonts w:asciiTheme="minorHAnsi" w:hAnsiTheme="minorHAnsi" w:cstheme="minorHAnsi"/>
                <w:b/>
                <w:bCs/>
                <w:color w:val="000000" w:themeColor="text1"/>
              </w:rPr>
            </w:pPr>
            <w:r w:rsidRPr="00B2514C">
              <w:rPr>
                <w:rFonts w:asciiTheme="minorHAnsi" w:hAnsiTheme="minorHAnsi" w:cstheme="minorHAnsi"/>
                <w:b/>
                <w:bCs/>
                <w:color w:val="000000" w:themeColor="text1"/>
              </w:rPr>
              <w:t>$</w:t>
            </w:r>
            <w:r>
              <w:rPr>
                <w:rFonts w:asciiTheme="minorHAnsi" w:hAnsiTheme="minorHAnsi" w:cstheme="minorHAnsi"/>
                <w:b/>
                <w:bCs/>
                <w:color w:val="000000" w:themeColor="text1"/>
              </w:rPr>
              <w:t>3265</w:t>
            </w:r>
          </w:p>
        </w:tc>
        <w:tc>
          <w:tcPr>
            <w:tcW w:w="1023" w:type="dxa"/>
            <w:shd w:val="clear" w:color="auto" w:fill="auto"/>
            <w:noWrap/>
            <w:vAlign w:val="center"/>
          </w:tcPr>
          <w:p w14:paraId="299F7354" w14:textId="77777777" w:rsidR="00825658" w:rsidRPr="00B2514C" w:rsidRDefault="00825658" w:rsidP="00825658">
            <w:pPr>
              <w:jc w:val="center"/>
              <w:rPr>
                <w:rFonts w:asciiTheme="minorHAnsi" w:hAnsiTheme="minorHAnsi" w:cstheme="minorHAnsi"/>
                <w:b/>
                <w:bCs/>
                <w:color w:val="000000" w:themeColor="text1"/>
              </w:rPr>
            </w:pPr>
            <w:r w:rsidRPr="00B2514C">
              <w:rPr>
                <w:rFonts w:asciiTheme="minorHAnsi" w:hAnsiTheme="minorHAnsi" w:cstheme="minorHAnsi"/>
                <w:b/>
                <w:bCs/>
                <w:color w:val="000000" w:themeColor="text1"/>
              </w:rPr>
              <w:t>$</w:t>
            </w:r>
            <w:r>
              <w:rPr>
                <w:rFonts w:asciiTheme="minorHAnsi" w:hAnsiTheme="minorHAnsi" w:cstheme="minorHAnsi"/>
                <w:b/>
                <w:bCs/>
                <w:color w:val="000000" w:themeColor="text1"/>
              </w:rPr>
              <w:t>2785</w:t>
            </w:r>
          </w:p>
        </w:tc>
        <w:tc>
          <w:tcPr>
            <w:tcW w:w="1024" w:type="dxa"/>
            <w:shd w:val="clear" w:color="auto" w:fill="auto"/>
            <w:noWrap/>
            <w:vAlign w:val="center"/>
          </w:tcPr>
          <w:p w14:paraId="65182D3D" w14:textId="77777777" w:rsidR="00825658" w:rsidRPr="00B2514C" w:rsidRDefault="00825658" w:rsidP="00825658">
            <w:pPr>
              <w:jc w:val="center"/>
              <w:rPr>
                <w:rFonts w:asciiTheme="minorHAnsi" w:hAnsiTheme="minorHAnsi" w:cstheme="minorHAnsi"/>
                <w:b/>
                <w:bCs/>
                <w:color w:val="000000" w:themeColor="text1"/>
              </w:rPr>
            </w:pPr>
            <w:r w:rsidRPr="00B2514C">
              <w:rPr>
                <w:rFonts w:asciiTheme="minorHAnsi" w:hAnsiTheme="minorHAnsi" w:cstheme="minorHAnsi"/>
                <w:b/>
                <w:bCs/>
                <w:color w:val="000000" w:themeColor="text1"/>
              </w:rPr>
              <w:t>$</w:t>
            </w:r>
            <w:r>
              <w:rPr>
                <w:rFonts w:asciiTheme="minorHAnsi" w:hAnsiTheme="minorHAnsi" w:cstheme="minorHAnsi"/>
                <w:b/>
                <w:bCs/>
                <w:color w:val="000000" w:themeColor="text1"/>
              </w:rPr>
              <w:t>4055</w:t>
            </w:r>
          </w:p>
        </w:tc>
      </w:tr>
      <w:tr w:rsidR="00825658" w:rsidRPr="00B2514C" w14:paraId="2139103D" w14:textId="77777777" w:rsidTr="00FF1E8D">
        <w:trPr>
          <w:trHeight w:val="224"/>
        </w:trPr>
        <w:tc>
          <w:tcPr>
            <w:tcW w:w="2970" w:type="dxa"/>
            <w:shd w:val="clear" w:color="auto" w:fill="F2F2F2"/>
            <w:noWrap/>
            <w:vAlign w:val="center"/>
          </w:tcPr>
          <w:p w14:paraId="03795B16" w14:textId="77777777" w:rsidR="00825658" w:rsidRPr="00782569" w:rsidRDefault="00825658" w:rsidP="00825658">
            <w:pPr>
              <w:jc w:val="center"/>
              <w:rPr>
                <w:rFonts w:asciiTheme="minorHAnsi" w:hAnsiTheme="minorHAnsi" w:cstheme="minorHAnsi"/>
                <w:b/>
                <w:bCs/>
                <w:color w:val="000000" w:themeColor="text1"/>
                <w:lang w:val="es-ES"/>
              </w:rPr>
            </w:pPr>
            <w:r w:rsidRPr="00782569">
              <w:rPr>
                <w:rFonts w:asciiTheme="minorHAnsi" w:hAnsiTheme="minorHAnsi" w:cstheme="minorHAnsi"/>
                <w:b/>
                <w:bCs/>
                <w:color w:val="000000" w:themeColor="text1"/>
                <w:lang w:val="es-ES"/>
              </w:rPr>
              <w:t>01.09.24 – 23.09.24</w:t>
            </w:r>
          </w:p>
        </w:tc>
        <w:tc>
          <w:tcPr>
            <w:tcW w:w="1023" w:type="dxa"/>
            <w:shd w:val="clear" w:color="auto" w:fill="auto"/>
            <w:noWrap/>
            <w:vAlign w:val="center"/>
          </w:tcPr>
          <w:p w14:paraId="61A81D27" w14:textId="77777777" w:rsidR="00825658" w:rsidRPr="00782569" w:rsidRDefault="00825658" w:rsidP="00825658">
            <w:pPr>
              <w:jc w:val="center"/>
              <w:rPr>
                <w:rFonts w:asciiTheme="minorHAnsi" w:hAnsiTheme="minorHAnsi" w:cstheme="minorHAnsi"/>
                <w:b/>
                <w:bCs/>
                <w:color w:val="000000" w:themeColor="text1"/>
              </w:rPr>
            </w:pPr>
            <w:r w:rsidRPr="00782569">
              <w:rPr>
                <w:rFonts w:asciiTheme="minorHAnsi" w:hAnsiTheme="minorHAnsi" w:cstheme="minorHAnsi"/>
                <w:b/>
                <w:bCs/>
                <w:color w:val="000000" w:themeColor="text1"/>
              </w:rPr>
              <w:t>$</w:t>
            </w:r>
            <w:r>
              <w:rPr>
                <w:rFonts w:asciiTheme="minorHAnsi" w:hAnsiTheme="minorHAnsi" w:cstheme="minorHAnsi"/>
                <w:b/>
                <w:bCs/>
                <w:color w:val="000000" w:themeColor="text1"/>
              </w:rPr>
              <w:t>2010</w:t>
            </w:r>
          </w:p>
        </w:tc>
        <w:tc>
          <w:tcPr>
            <w:tcW w:w="1023" w:type="dxa"/>
            <w:shd w:val="clear" w:color="auto" w:fill="auto"/>
            <w:noWrap/>
            <w:vAlign w:val="center"/>
          </w:tcPr>
          <w:p w14:paraId="097349EC" w14:textId="77777777" w:rsidR="00825658" w:rsidRPr="00782569" w:rsidRDefault="00825658" w:rsidP="00825658">
            <w:pPr>
              <w:jc w:val="center"/>
              <w:rPr>
                <w:rFonts w:asciiTheme="minorHAnsi" w:hAnsiTheme="minorHAnsi" w:cstheme="minorHAnsi"/>
                <w:b/>
                <w:bCs/>
                <w:color w:val="000000" w:themeColor="text1"/>
              </w:rPr>
            </w:pPr>
            <w:r w:rsidRPr="00782569">
              <w:rPr>
                <w:rFonts w:asciiTheme="minorHAnsi" w:hAnsiTheme="minorHAnsi" w:cstheme="minorHAnsi"/>
                <w:b/>
                <w:bCs/>
                <w:color w:val="000000" w:themeColor="text1"/>
              </w:rPr>
              <w:t>$</w:t>
            </w:r>
            <w:r>
              <w:rPr>
                <w:rFonts w:asciiTheme="minorHAnsi" w:hAnsiTheme="minorHAnsi" w:cstheme="minorHAnsi"/>
                <w:b/>
                <w:bCs/>
                <w:color w:val="000000" w:themeColor="text1"/>
              </w:rPr>
              <w:t>2765</w:t>
            </w:r>
          </w:p>
        </w:tc>
        <w:tc>
          <w:tcPr>
            <w:tcW w:w="1023" w:type="dxa"/>
            <w:shd w:val="clear" w:color="auto" w:fill="auto"/>
            <w:noWrap/>
            <w:vAlign w:val="center"/>
          </w:tcPr>
          <w:p w14:paraId="26E793AA" w14:textId="77777777" w:rsidR="00825658" w:rsidRPr="00B2514C" w:rsidRDefault="00825658" w:rsidP="00825658">
            <w:pPr>
              <w:jc w:val="center"/>
              <w:rPr>
                <w:rFonts w:asciiTheme="minorHAnsi" w:hAnsiTheme="minorHAnsi" w:cstheme="minorHAnsi"/>
                <w:b/>
                <w:bCs/>
                <w:color w:val="000000" w:themeColor="text1"/>
              </w:rPr>
            </w:pPr>
            <w:r w:rsidRPr="00B2514C">
              <w:rPr>
                <w:rFonts w:asciiTheme="minorHAnsi" w:hAnsiTheme="minorHAnsi" w:cstheme="minorHAnsi"/>
                <w:b/>
                <w:bCs/>
                <w:color w:val="000000" w:themeColor="text1"/>
              </w:rPr>
              <w:t>$</w:t>
            </w:r>
            <w:r>
              <w:rPr>
                <w:rFonts w:asciiTheme="minorHAnsi" w:hAnsiTheme="minorHAnsi" w:cstheme="minorHAnsi"/>
                <w:b/>
                <w:bCs/>
                <w:color w:val="000000" w:themeColor="text1"/>
              </w:rPr>
              <w:t>2250</w:t>
            </w:r>
            <w:r w:rsidRPr="00B2514C">
              <w:rPr>
                <w:rFonts w:asciiTheme="minorHAnsi" w:hAnsiTheme="minorHAnsi" w:cstheme="minorHAnsi"/>
                <w:b/>
                <w:bCs/>
                <w:color w:val="000000" w:themeColor="text1"/>
              </w:rPr>
              <w:t xml:space="preserve"> </w:t>
            </w:r>
          </w:p>
        </w:tc>
        <w:tc>
          <w:tcPr>
            <w:tcW w:w="1023" w:type="dxa"/>
            <w:shd w:val="clear" w:color="auto" w:fill="auto"/>
            <w:noWrap/>
            <w:vAlign w:val="center"/>
          </w:tcPr>
          <w:p w14:paraId="1D18ABB0" w14:textId="77777777" w:rsidR="00825658" w:rsidRPr="00B2514C" w:rsidRDefault="00825658" w:rsidP="00825658">
            <w:pPr>
              <w:jc w:val="center"/>
              <w:rPr>
                <w:rFonts w:asciiTheme="minorHAnsi" w:hAnsiTheme="minorHAnsi" w:cstheme="minorHAnsi"/>
                <w:b/>
                <w:bCs/>
                <w:color w:val="000000" w:themeColor="text1"/>
              </w:rPr>
            </w:pPr>
            <w:r w:rsidRPr="00B2514C">
              <w:rPr>
                <w:rFonts w:asciiTheme="minorHAnsi" w:hAnsiTheme="minorHAnsi" w:cstheme="minorHAnsi"/>
                <w:b/>
                <w:bCs/>
                <w:color w:val="000000" w:themeColor="text1"/>
              </w:rPr>
              <w:t>$</w:t>
            </w:r>
            <w:r>
              <w:rPr>
                <w:rFonts w:asciiTheme="minorHAnsi" w:hAnsiTheme="minorHAnsi" w:cstheme="minorHAnsi"/>
                <w:b/>
                <w:bCs/>
                <w:color w:val="000000" w:themeColor="text1"/>
              </w:rPr>
              <w:t>3150</w:t>
            </w:r>
          </w:p>
        </w:tc>
        <w:tc>
          <w:tcPr>
            <w:tcW w:w="1023" w:type="dxa"/>
            <w:shd w:val="clear" w:color="auto" w:fill="auto"/>
            <w:noWrap/>
            <w:vAlign w:val="center"/>
          </w:tcPr>
          <w:p w14:paraId="567F4AFD" w14:textId="77777777" w:rsidR="00825658" w:rsidRPr="00B2514C" w:rsidRDefault="00825658" w:rsidP="00825658">
            <w:pPr>
              <w:jc w:val="center"/>
              <w:rPr>
                <w:rFonts w:asciiTheme="minorHAnsi" w:hAnsiTheme="minorHAnsi" w:cstheme="minorHAnsi"/>
                <w:b/>
                <w:bCs/>
                <w:color w:val="000000" w:themeColor="text1"/>
              </w:rPr>
            </w:pPr>
            <w:r w:rsidRPr="00B2514C">
              <w:rPr>
                <w:rFonts w:asciiTheme="minorHAnsi" w:hAnsiTheme="minorHAnsi" w:cstheme="minorHAnsi"/>
                <w:b/>
                <w:bCs/>
                <w:color w:val="000000" w:themeColor="text1"/>
              </w:rPr>
              <w:t>$</w:t>
            </w:r>
            <w:r>
              <w:rPr>
                <w:rFonts w:asciiTheme="minorHAnsi" w:hAnsiTheme="minorHAnsi" w:cstheme="minorHAnsi"/>
                <w:b/>
                <w:bCs/>
                <w:color w:val="000000" w:themeColor="text1"/>
              </w:rPr>
              <w:t>2700</w:t>
            </w:r>
          </w:p>
        </w:tc>
        <w:tc>
          <w:tcPr>
            <w:tcW w:w="1024" w:type="dxa"/>
            <w:shd w:val="clear" w:color="auto" w:fill="auto"/>
            <w:noWrap/>
            <w:vAlign w:val="center"/>
          </w:tcPr>
          <w:p w14:paraId="6C6CB3C2" w14:textId="77777777" w:rsidR="00825658" w:rsidRPr="00B2514C" w:rsidRDefault="00825658" w:rsidP="00825658">
            <w:pPr>
              <w:jc w:val="center"/>
              <w:rPr>
                <w:rFonts w:asciiTheme="minorHAnsi" w:hAnsiTheme="minorHAnsi" w:cstheme="minorHAnsi"/>
                <w:b/>
                <w:bCs/>
                <w:color w:val="000000" w:themeColor="text1"/>
              </w:rPr>
            </w:pPr>
            <w:r w:rsidRPr="00B2514C">
              <w:rPr>
                <w:rFonts w:asciiTheme="minorHAnsi" w:hAnsiTheme="minorHAnsi" w:cstheme="minorHAnsi"/>
                <w:b/>
                <w:bCs/>
                <w:color w:val="000000" w:themeColor="text1"/>
              </w:rPr>
              <w:t>$</w:t>
            </w:r>
            <w:r>
              <w:rPr>
                <w:rFonts w:asciiTheme="minorHAnsi" w:hAnsiTheme="minorHAnsi" w:cstheme="minorHAnsi"/>
                <w:b/>
                <w:bCs/>
                <w:color w:val="000000" w:themeColor="text1"/>
              </w:rPr>
              <w:t>3940</w:t>
            </w:r>
          </w:p>
        </w:tc>
      </w:tr>
      <w:tr w:rsidR="00825658" w:rsidRPr="00B2514C" w14:paraId="5B67879C" w14:textId="77777777" w:rsidTr="00FF1E8D">
        <w:trPr>
          <w:trHeight w:val="224"/>
        </w:trPr>
        <w:tc>
          <w:tcPr>
            <w:tcW w:w="2970" w:type="dxa"/>
            <w:shd w:val="clear" w:color="auto" w:fill="F2F2F2"/>
            <w:noWrap/>
            <w:vAlign w:val="center"/>
          </w:tcPr>
          <w:p w14:paraId="2530CA41" w14:textId="77777777" w:rsidR="00825658" w:rsidRPr="00782569" w:rsidRDefault="00825658" w:rsidP="00825658">
            <w:pPr>
              <w:jc w:val="center"/>
              <w:rPr>
                <w:rFonts w:asciiTheme="minorHAnsi" w:hAnsiTheme="minorHAnsi" w:cstheme="minorHAnsi"/>
                <w:b/>
                <w:bCs/>
                <w:color w:val="000000" w:themeColor="text1"/>
                <w:lang w:val="es-ES"/>
              </w:rPr>
            </w:pPr>
            <w:r w:rsidRPr="00782569">
              <w:rPr>
                <w:rFonts w:asciiTheme="minorHAnsi" w:hAnsiTheme="minorHAnsi" w:cstheme="minorHAnsi"/>
                <w:b/>
                <w:bCs/>
                <w:color w:val="000000" w:themeColor="text1"/>
                <w:lang w:val="es-ES"/>
              </w:rPr>
              <w:t>25.09.24 – 03.10.24</w:t>
            </w:r>
          </w:p>
          <w:p w14:paraId="5BCBEE23" w14:textId="77777777" w:rsidR="00825658" w:rsidRPr="00782569" w:rsidRDefault="00825658" w:rsidP="00825658">
            <w:pPr>
              <w:jc w:val="center"/>
              <w:rPr>
                <w:rFonts w:asciiTheme="minorHAnsi" w:hAnsiTheme="minorHAnsi" w:cstheme="minorHAnsi"/>
                <w:b/>
                <w:bCs/>
                <w:color w:val="000000" w:themeColor="text1"/>
                <w:lang w:val="es-ES"/>
              </w:rPr>
            </w:pPr>
            <w:r w:rsidRPr="00782569">
              <w:rPr>
                <w:rFonts w:asciiTheme="minorHAnsi" w:hAnsiTheme="minorHAnsi" w:cstheme="minorHAnsi"/>
                <w:b/>
                <w:bCs/>
                <w:color w:val="000000" w:themeColor="text1"/>
                <w:lang w:val="es-ES"/>
              </w:rPr>
              <w:t>Alta Temporada Fin Año Judío</w:t>
            </w:r>
          </w:p>
        </w:tc>
        <w:tc>
          <w:tcPr>
            <w:tcW w:w="1023" w:type="dxa"/>
            <w:shd w:val="clear" w:color="auto" w:fill="auto"/>
            <w:noWrap/>
            <w:vAlign w:val="center"/>
          </w:tcPr>
          <w:p w14:paraId="397B9C57" w14:textId="77777777" w:rsidR="00825658" w:rsidRPr="00782569" w:rsidRDefault="00825658" w:rsidP="00825658">
            <w:pPr>
              <w:jc w:val="center"/>
              <w:rPr>
                <w:rFonts w:asciiTheme="minorHAnsi" w:hAnsiTheme="minorHAnsi" w:cstheme="minorHAnsi"/>
                <w:b/>
                <w:bCs/>
                <w:color w:val="000000" w:themeColor="text1"/>
                <w:lang w:bidi="he-IL"/>
              </w:rPr>
            </w:pPr>
            <w:r w:rsidRPr="00782569">
              <w:rPr>
                <w:rFonts w:asciiTheme="minorHAnsi" w:hAnsiTheme="minorHAnsi" w:cstheme="minorHAnsi"/>
                <w:b/>
                <w:bCs/>
                <w:color w:val="000000" w:themeColor="text1"/>
                <w:lang w:bidi="he-IL"/>
              </w:rPr>
              <w:t>$</w:t>
            </w:r>
            <w:r>
              <w:rPr>
                <w:rFonts w:asciiTheme="minorHAnsi" w:hAnsiTheme="minorHAnsi" w:cstheme="minorHAnsi"/>
                <w:b/>
                <w:bCs/>
                <w:color w:val="000000" w:themeColor="text1"/>
                <w:lang w:bidi="he-IL"/>
              </w:rPr>
              <w:t>2095</w:t>
            </w:r>
          </w:p>
        </w:tc>
        <w:tc>
          <w:tcPr>
            <w:tcW w:w="1023" w:type="dxa"/>
            <w:shd w:val="clear" w:color="auto" w:fill="auto"/>
            <w:noWrap/>
            <w:vAlign w:val="center"/>
          </w:tcPr>
          <w:p w14:paraId="56299776" w14:textId="77777777" w:rsidR="00825658" w:rsidRPr="00782569" w:rsidRDefault="00825658" w:rsidP="00825658">
            <w:pPr>
              <w:jc w:val="center"/>
              <w:rPr>
                <w:rFonts w:asciiTheme="minorHAnsi" w:hAnsiTheme="minorHAnsi" w:cstheme="minorHAnsi"/>
                <w:b/>
                <w:bCs/>
                <w:color w:val="000000" w:themeColor="text1"/>
              </w:rPr>
            </w:pPr>
            <w:r w:rsidRPr="00782569">
              <w:rPr>
                <w:rFonts w:asciiTheme="minorHAnsi" w:hAnsiTheme="minorHAnsi" w:cstheme="minorHAnsi"/>
                <w:b/>
                <w:bCs/>
                <w:color w:val="000000" w:themeColor="text1"/>
              </w:rPr>
              <w:t>$</w:t>
            </w:r>
            <w:r>
              <w:rPr>
                <w:rFonts w:asciiTheme="minorHAnsi" w:hAnsiTheme="minorHAnsi" w:cstheme="minorHAnsi"/>
                <w:b/>
                <w:bCs/>
                <w:color w:val="000000" w:themeColor="text1"/>
              </w:rPr>
              <w:t>2870</w:t>
            </w:r>
          </w:p>
        </w:tc>
        <w:tc>
          <w:tcPr>
            <w:tcW w:w="1023" w:type="dxa"/>
            <w:shd w:val="clear" w:color="auto" w:fill="auto"/>
            <w:noWrap/>
            <w:vAlign w:val="center"/>
          </w:tcPr>
          <w:p w14:paraId="14A46C40" w14:textId="77777777" w:rsidR="00825658" w:rsidRPr="00B2514C" w:rsidRDefault="00825658" w:rsidP="00825658">
            <w:pPr>
              <w:jc w:val="center"/>
              <w:rPr>
                <w:rFonts w:asciiTheme="minorHAnsi" w:hAnsiTheme="minorHAnsi" w:cstheme="minorHAnsi"/>
                <w:b/>
                <w:bCs/>
                <w:color w:val="000000" w:themeColor="text1"/>
              </w:rPr>
            </w:pPr>
            <w:r w:rsidRPr="00B2514C">
              <w:rPr>
                <w:rFonts w:asciiTheme="minorHAnsi" w:hAnsiTheme="minorHAnsi" w:cstheme="minorHAnsi"/>
                <w:b/>
                <w:bCs/>
                <w:color w:val="000000" w:themeColor="text1"/>
              </w:rPr>
              <w:t>$</w:t>
            </w:r>
            <w:r>
              <w:rPr>
                <w:rFonts w:asciiTheme="minorHAnsi" w:hAnsiTheme="minorHAnsi" w:cstheme="minorHAnsi"/>
                <w:b/>
                <w:bCs/>
                <w:color w:val="000000" w:themeColor="text1"/>
              </w:rPr>
              <w:t>2335</w:t>
            </w:r>
          </w:p>
        </w:tc>
        <w:tc>
          <w:tcPr>
            <w:tcW w:w="1023" w:type="dxa"/>
            <w:shd w:val="clear" w:color="auto" w:fill="auto"/>
            <w:noWrap/>
            <w:vAlign w:val="center"/>
          </w:tcPr>
          <w:p w14:paraId="02D999B0" w14:textId="77777777" w:rsidR="00825658" w:rsidRPr="00B2514C" w:rsidRDefault="00825658" w:rsidP="00825658">
            <w:pPr>
              <w:jc w:val="center"/>
              <w:rPr>
                <w:rFonts w:asciiTheme="minorHAnsi" w:hAnsiTheme="minorHAnsi" w:cstheme="minorHAnsi"/>
                <w:b/>
                <w:bCs/>
                <w:color w:val="000000" w:themeColor="text1"/>
              </w:rPr>
            </w:pPr>
            <w:r w:rsidRPr="00B2514C">
              <w:rPr>
                <w:rFonts w:asciiTheme="minorHAnsi" w:hAnsiTheme="minorHAnsi" w:cstheme="minorHAnsi"/>
                <w:b/>
                <w:bCs/>
                <w:color w:val="000000" w:themeColor="text1"/>
              </w:rPr>
              <w:t>$</w:t>
            </w:r>
            <w:r>
              <w:rPr>
                <w:rFonts w:asciiTheme="minorHAnsi" w:hAnsiTheme="minorHAnsi" w:cstheme="minorHAnsi"/>
                <w:b/>
                <w:bCs/>
                <w:color w:val="000000" w:themeColor="text1"/>
              </w:rPr>
              <w:t>3265</w:t>
            </w:r>
          </w:p>
        </w:tc>
        <w:tc>
          <w:tcPr>
            <w:tcW w:w="1023" w:type="dxa"/>
            <w:shd w:val="clear" w:color="auto" w:fill="auto"/>
            <w:noWrap/>
            <w:vAlign w:val="center"/>
          </w:tcPr>
          <w:p w14:paraId="70E99E85" w14:textId="77777777" w:rsidR="00825658" w:rsidRPr="00B2514C" w:rsidRDefault="00825658" w:rsidP="00825658">
            <w:pPr>
              <w:jc w:val="center"/>
              <w:rPr>
                <w:rFonts w:asciiTheme="minorHAnsi" w:hAnsiTheme="minorHAnsi" w:cstheme="minorHAnsi"/>
                <w:b/>
                <w:bCs/>
                <w:color w:val="000000" w:themeColor="text1"/>
              </w:rPr>
            </w:pPr>
            <w:r w:rsidRPr="00B2514C">
              <w:rPr>
                <w:rFonts w:asciiTheme="minorHAnsi" w:hAnsiTheme="minorHAnsi" w:cstheme="minorHAnsi"/>
                <w:b/>
                <w:bCs/>
                <w:color w:val="000000" w:themeColor="text1"/>
              </w:rPr>
              <w:t>$</w:t>
            </w:r>
            <w:r>
              <w:rPr>
                <w:rFonts w:asciiTheme="minorHAnsi" w:hAnsiTheme="minorHAnsi" w:cstheme="minorHAnsi"/>
                <w:b/>
                <w:bCs/>
                <w:color w:val="000000" w:themeColor="text1"/>
              </w:rPr>
              <w:t>2785</w:t>
            </w:r>
          </w:p>
        </w:tc>
        <w:tc>
          <w:tcPr>
            <w:tcW w:w="1024" w:type="dxa"/>
            <w:shd w:val="clear" w:color="auto" w:fill="auto"/>
            <w:noWrap/>
            <w:vAlign w:val="center"/>
          </w:tcPr>
          <w:p w14:paraId="4D734D41" w14:textId="77777777" w:rsidR="00825658" w:rsidRPr="00B2514C" w:rsidRDefault="00825658" w:rsidP="00825658">
            <w:pPr>
              <w:jc w:val="center"/>
              <w:rPr>
                <w:rFonts w:asciiTheme="minorHAnsi" w:hAnsiTheme="minorHAnsi" w:cstheme="minorHAnsi"/>
                <w:b/>
                <w:bCs/>
                <w:color w:val="000000" w:themeColor="text1"/>
              </w:rPr>
            </w:pPr>
            <w:r w:rsidRPr="00B2514C">
              <w:rPr>
                <w:rFonts w:asciiTheme="minorHAnsi" w:hAnsiTheme="minorHAnsi" w:cstheme="minorHAnsi"/>
                <w:b/>
                <w:bCs/>
                <w:color w:val="000000" w:themeColor="text1"/>
              </w:rPr>
              <w:t>$</w:t>
            </w:r>
            <w:r>
              <w:rPr>
                <w:rFonts w:asciiTheme="minorHAnsi" w:hAnsiTheme="minorHAnsi" w:cstheme="minorHAnsi"/>
                <w:b/>
                <w:bCs/>
                <w:color w:val="000000" w:themeColor="text1"/>
              </w:rPr>
              <w:t>4055</w:t>
            </w:r>
          </w:p>
        </w:tc>
      </w:tr>
      <w:tr w:rsidR="00E17DD7" w:rsidRPr="00B2514C" w14:paraId="055CA3DD" w14:textId="77777777" w:rsidTr="00FF1E8D">
        <w:trPr>
          <w:trHeight w:val="224"/>
        </w:trPr>
        <w:tc>
          <w:tcPr>
            <w:tcW w:w="2970" w:type="dxa"/>
            <w:shd w:val="clear" w:color="auto" w:fill="F2F2F2"/>
            <w:noWrap/>
            <w:vAlign w:val="center"/>
          </w:tcPr>
          <w:p w14:paraId="2DCA5313" w14:textId="77777777" w:rsidR="00E17DD7" w:rsidRPr="00782569" w:rsidRDefault="00E17DD7" w:rsidP="00FF1E8D">
            <w:pPr>
              <w:jc w:val="center"/>
              <w:rPr>
                <w:rFonts w:asciiTheme="minorHAnsi" w:hAnsiTheme="minorHAnsi" w:cstheme="minorHAnsi"/>
                <w:b/>
                <w:bCs/>
                <w:lang w:val="es-ES"/>
              </w:rPr>
            </w:pPr>
            <w:r w:rsidRPr="00782569">
              <w:rPr>
                <w:rFonts w:asciiTheme="minorHAnsi" w:hAnsiTheme="minorHAnsi" w:cstheme="minorHAnsi"/>
                <w:b/>
                <w:bCs/>
                <w:lang w:val="es-ES"/>
              </w:rPr>
              <w:t>04.10.24 - 12.10.24</w:t>
            </w:r>
          </w:p>
          <w:p w14:paraId="45E1CCDB" w14:textId="77777777" w:rsidR="00E17DD7" w:rsidRPr="00782569" w:rsidRDefault="00E17DD7" w:rsidP="00FF1E8D">
            <w:pPr>
              <w:jc w:val="center"/>
              <w:rPr>
                <w:rFonts w:asciiTheme="minorHAnsi" w:hAnsiTheme="minorHAnsi" w:cstheme="minorHAnsi"/>
                <w:b/>
                <w:bCs/>
                <w:color w:val="FF0000"/>
                <w:lang w:val="es-ES"/>
              </w:rPr>
            </w:pPr>
            <w:r w:rsidRPr="00782569">
              <w:rPr>
                <w:rFonts w:asciiTheme="minorHAnsi" w:hAnsiTheme="minorHAnsi" w:cstheme="minorHAnsi"/>
                <w:b/>
                <w:bCs/>
                <w:color w:val="FF0000"/>
                <w:lang w:val="es-ES"/>
              </w:rPr>
              <w:t>Yom Kipur</w:t>
            </w:r>
          </w:p>
        </w:tc>
        <w:tc>
          <w:tcPr>
            <w:tcW w:w="6139" w:type="dxa"/>
            <w:gridSpan w:val="6"/>
            <w:shd w:val="clear" w:color="auto" w:fill="auto"/>
            <w:noWrap/>
            <w:vAlign w:val="center"/>
          </w:tcPr>
          <w:p w14:paraId="027CB5F2" w14:textId="77777777" w:rsidR="00E17DD7" w:rsidRPr="00B2514C" w:rsidRDefault="00E17DD7" w:rsidP="00FF1E8D">
            <w:pPr>
              <w:jc w:val="center"/>
              <w:rPr>
                <w:rFonts w:asciiTheme="minorHAnsi" w:eastAsia="Calibri" w:hAnsiTheme="minorHAnsi" w:cstheme="minorHAnsi"/>
                <w:b/>
                <w:bCs/>
                <w:color w:val="FF0000"/>
              </w:rPr>
            </w:pPr>
            <w:r w:rsidRPr="00B2514C">
              <w:rPr>
                <w:rFonts w:asciiTheme="minorHAnsi" w:eastAsia="Calibri" w:hAnsiTheme="minorHAnsi" w:cstheme="minorHAnsi"/>
                <w:b/>
                <w:bCs/>
                <w:color w:val="FF0000"/>
              </w:rPr>
              <w:t>Fechas No Operables</w:t>
            </w:r>
          </w:p>
        </w:tc>
      </w:tr>
      <w:tr w:rsidR="00825658" w:rsidRPr="00B2514C" w14:paraId="5893C7DE" w14:textId="77777777" w:rsidTr="00FF1E8D">
        <w:trPr>
          <w:trHeight w:val="224"/>
        </w:trPr>
        <w:tc>
          <w:tcPr>
            <w:tcW w:w="2970" w:type="dxa"/>
            <w:shd w:val="clear" w:color="auto" w:fill="F2F2F2"/>
            <w:noWrap/>
            <w:vAlign w:val="center"/>
          </w:tcPr>
          <w:p w14:paraId="4E070970" w14:textId="77777777" w:rsidR="00825658" w:rsidRPr="00782569" w:rsidRDefault="00825658" w:rsidP="00825658">
            <w:pPr>
              <w:jc w:val="center"/>
              <w:rPr>
                <w:rFonts w:asciiTheme="minorHAnsi" w:hAnsiTheme="minorHAnsi" w:cstheme="minorHAnsi"/>
                <w:b/>
                <w:bCs/>
                <w:lang w:val="es-ES"/>
              </w:rPr>
            </w:pPr>
            <w:r w:rsidRPr="00782569">
              <w:rPr>
                <w:rFonts w:asciiTheme="minorHAnsi" w:hAnsiTheme="minorHAnsi" w:cstheme="minorHAnsi"/>
                <w:b/>
                <w:bCs/>
                <w:lang w:val="es-ES"/>
              </w:rPr>
              <w:t>13.10.24 – 21.10.24</w:t>
            </w:r>
          </w:p>
          <w:p w14:paraId="7F01E856" w14:textId="77777777" w:rsidR="00825658" w:rsidRPr="00782569" w:rsidRDefault="00825658" w:rsidP="00825658">
            <w:pPr>
              <w:jc w:val="center"/>
              <w:rPr>
                <w:rFonts w:asciiTheme="minorHAnsi" w:hAnsiTheme="minorHAnsi" w:cstheme="minorHAnsi"/>
                <w:b/>
                <w:bCs/>
                <w:lang w:val="es-ES"/>
              </w:rPr>
            </w:pPr>
            <w:r w:rsidRPr="00782569">
              <w:rPr>
                <w:rFonts w:asciiTheme="minorHAnsi" w:hAnsiTheme="minorHAnsi" w:cstheme="minorHAnsi"/>
                <w:b/>
                <w:bCs/>
                <w:lang w:val="es-ES"/>
              </w:rPr>
              <w:lastRenderedPageBreak/>
              <w:t>Alta Temporada Succoth</w:t>
            </w:r>
          </w:p>
        </w:tc>
        <w:tc>
          <w:tcPr>
            <w:tcW w:w="1023" w:type="dxa"/>
            <w:shd w:val="clear" w:color="auto" w:fill="auto"/>
            <w:noWrap/>
            <w:vAlign w:val="center"/>
          </w:tcPr>
          <w:p w14:paraId="073B3A49" w14:textId="77777777" w:rsidR="00825658" w:rsidRPr="00782569" w:rsidRDefault="00825658" w:rsidP="00825658">
            <w:pPr>
              <w:jc w:val="center"/>
              <w:rPr>
                <w:rFonts w:asciiTheme="minorHAnsi" w:hAnsiTheme="minorHAnsi" w:cstheme="minorHAnsi"/>
                <w:b/>
                <w:bCs/>
                <w:color w:val="000000" w:themeColor="text1"/>
                <w:lang w:bidi="he-IL"/>
              </w:rPr>
            </w:pPr>
            <w:r w:rsidRPr="00782569">
              <w:rPr>
                <w:rFonts w:asciiTheme="minorHAnsi" w:hAnsiTheme="minorHAnsi" w:cstheme="minorHAnsi"/>
                <w:b/>
                <w:bCs/>
                <w:color w:val="000000" w:themeColor="text1"/>
                <w:lang w:bidi="he-IL"/>
              </w:rPr>
              <w:lastRenderedPageBreak/>
              <w:t>$</w:t>
            </w:r>
            <w:r>
              <w:rPr>
                <w:rFonts w:asciiTheme="minorHAnsi" w:hAnsiTheme="minorHAnsi" w:cstheme="minorHAnsi"/>
                <w:b/>
                <w:bCs/>
                <w:color w:val="000000" w:themeColor="text1"/>
                <w:lang w:bidi="he-IL"/>
              </w:rPr>
              <w:t>2265</w:t>
            </w:r>
          </w:p>
        </w:tc>
        <w:tc>
          <w:tcPr>
            <w:tcW w:w="1023" w:type="dxa"/>
            <w:shd w:val="clear" w:color="auto" w:fill="auto"/>
            <w:noWrap/>
            <w:vAlign w:val="center"/>
          </w:tcPr>
          <w:p w14:paraId="0637AC8F" w14:textId="77777777" w:rsidR="00825658" w:rsidRPr="00782569" w:rsidRDefault="00825658" w:rsidP="00825658">
            <w:pPr>
              <w:jc w:val="center"/>
              <w:rPr>
                <w:rFonts w:asciiTheme="minorHAnsi" w:hAnsiTheme="minorHAnsi" w:cstheme="minorHAnsi"/>
                <w:b/>
                <w:bCs/>
                <w:color w:val="000000" w:themeColor="text1"/>
              </w:rPr>
            </w:pPr>
            <w:r w:rsidRPr="00782569">
              <w:rPr>
                <w:rFonts w:asciiTheme="minorHAnsi" w:hAnsiTheme="minorHAnsi" w:cstheme="minorHAnsi"/>
                <w:b/>
                <w:bCs/>
                <w:color w:val="000000" w:themeColor="text1"/>
              </w:rPr>
              <w:t>$</w:t>
            </w:r>
            <w:r>
              <w:rPr>
                <w:rFonts w:asciiTheme="minorHAnsi" w:hAnsiTheme="minorHAnsi" w:cstheme="minorHAnsi"/>
                <w:b/>
                <w:bCs/>
                <w:color w:val="000000" w:themeColor="text1"/>
              </w:rPr>
              <w:t>3060</w:t>
            </w:r>
          </w:p>
        </w:tc>
        <w:tc>
          <w:tcPr>
            <w:tcW w:w="1023" w:type="dxa"/>
            <w:shd w:val="clear" w:color="auto" w:fill="auto"/>
            <w:noWrap/>
            <w:vAlign w:val="center"/>
          </w:tcPr>
          <w:p w14:paraId="20E3999B" w14:textId="77777777" w:rsidR="00825658" w:rsidRPr="00B2514C" w:rsidRDefault="00825658" w:rsidP="00825658">
            <w:pPr>
              <w:jc w:val="center"/>
              <w:rPr>
                <w:rFonts w:asciiTheme="minorHAnsi" w:hAnsiTheme="minorHAnsi" w:cstheme="minorHAnsi"/>
                <w:b/>
                <w:bCs/>
                <w:color w:val="000000" w:themeColor="text1"/>
              </w:rPr>
            </w:pPr>
            <w:r w:rsidRPr="00B2514C">
              <w:rPr>
                <w:rFonts w:asciiTheme="minorHAnsi" w:hAnsiTheme="minorHAnsi" w:cstheme="minorHAnsi"/>
                <w:b/>
                <w:bCs/>
                <w:color w:val="000000" w:themeColor="text1"/>
              </w:rPr>
              <w:t>$</w:t>
            </w:r>
            <w:r>
              <w:rPr>
                <w:rFonts w:asciiTheme="minorHAnsi" w:hAnsiTheme="minorHAnsi" w:cstheme="minorHAnsi"/>
                <w:b/>
                <w:bCs/>
                <w:color w:val="000000" w:themeColor="text1"/>
              </w:rPr>
              <w:t>2500</w:t>
            </w:r>
          </w:p>
        </w:tc>
        <w:tc>
          <w:tcPr>
            <w:tcW w:w="1023" w:type="dxa"/>
            <w:shd w:val="clear" w:color="auto" w:fill="auto"/>
            <w:noWrap/>
            <w:vAlign w:val="center"/>
          </w:tcPr>
          <w:p w14:paraId="568896DD" w14:textId="77777777" w:rsidR="00825658" w:rsidRPr="00B2514C" w:rsidRDefault="00825658" w:rsidP="00825658">
            <w:pPr>
              <w:jc w:val="center"/>
              <w:rPr>
                <w:rFonts w:asciiTheme="minorHAnsi" w:hAnsiTheme="minorHAnsi" w:cstheme="minorHAnsi"/>
                <w:b/>
                <w:bCs/>
                <w:color w:val="000000" w:themeColor="text1"/>
              </w:rPr>
            </w:pPr>
            <w:r w:rsidRPr="00B2514C">
              <w:rPr>
                <w:rFonts w:asciiTheme="minorHAnsi" w:hAnsiTheme="minorHAnsi" w:cstheme="minorHAnsi"/>
                <w:b/>
                <w:bCs/>
                <w:color w:val="000000" w:themeColor="text1"/>
              </w:rPr>
              <w:t>$</w:t>
            </w:r>
            <w:r>
              <w:rPr>
                <w:rFonts w:asciiTheme="minorHAnsi" w:hAnsiTheme="minorHAnsi" w:cstheme="minorHAnsi"/>
                <w:b/>
                <w:bCs/>
                <w:color w:val="000000" w:themeColor="text1"/>
              </w:rPr>
              <w:t>3450</w:t>
            </w:r>
          </w:p>
        </w:tc>
        <w:tc>
          <w:tcPr>
            <w:tcW w:w="1023" w:type="dxa"/>
            <w:shd w:val="clear" w:color="auto" w:fill="auto"/>
            <w:noWrap/>
            <w:vAlign w:val="center"/>
          </w:tcPr>
          <w:p w14:paraId="51108808" w14:textId="77777777" w:rsidR="00825658" w:rsidRPr="00B2514C" w:rsidRDefault="00825658" w:rsidP="00825658">
            <w:pPr>
              <w:jc w:val="center"/>
              <w:rPr>
                <w:rFonts w:asciiTheme="minorHAnsi" w:hAnsiTheme="minorHAnsi" w:cstheme="minorHAnsi"/>
                <w:b/>
                <w:bCs/>
                <w:color w:val="000000" w:themeColor="text1"/>
              </w:rPr>
            </w:pPr>
            <w:r w:rsidRPr="00B2514C">
              <w:rPr>
                <w:rFonts w:asciiTheme="minorHAnsi" w:hAnsiTheme="minorHAnsi" w:cstheme="minorHAnsi"/>
                <w:b/>
                <w:bCs/>
                <w:color w:val="000000" w:themeColor="text1"/>
              </w:rPr>
              <w:t>$</w:t>
            </w:r>
            <w:r>
              <w:rPr>
                <w:rFonts w:asciiTheme="minorHAnsi" w:hAnsiTheme="minorHAnsi" w:cstheme="minorHAnsi"/>
                <w:b/>
                <w:bCs/>
                <w:color w:val="000000" w:themeColor="text1"/>
              </w:rPr>
              <w:t>2950</w:t>
            </w:r>
          </w:p>
        </w:tc>
        <w:tc>
          <w:tcPr>
            <w:tcW w:w="1024" w:type="dxa"/>
            <w:shd w:val="clear" w:color="auto" w:fill="auto"/>
            <w:noWrap/>
            <w:vAlign w:val="center"/>
          </w:tcPr>
          <w:p w14:paraId="023F7C64" w14:textId="77777777" w:rsidR="00825658" w:rsidRPr="00B2514C" w:rsidRDefault="00825658" w:rsidP="00825658">
            <w:pPr>
              <w:jc w:val="center"/>
              <w:rPr>
                <w:rFonts w:asciiTheme="minorHAnsi" w:hAnsiTheme="minorHAnsi" w:cstheme="minorHAnsi"/>
                <w:b/>
                <w:bCs/>
                <w:color w:val="000000" w:themeColor="text1"/>
              </w:rPr>
            </w:pPr>
            <w:r w:rsidRPr="00B2514C">
              <w:rPr>
                <w:rFonts w:asciiTheme="minorHAnsi" w:hAnsiTheme="minorHAnsi" w:cstheme="minorHAnsi"/>
                <w:b/>
                <w:bCs/>
                <w:color w:val="000000" w:themeColor="text1"/>
              </w:rPr>
              <w:t>$</w:t>
            </w:r>
            <w:r>
              <w:rPr>
                <w:rFonts w:asciiTheme="minorHAnsi" w:hAnsiTheme="minorHAnsi" w:cstheme="minorHAnsi"/>
                <w:b/>
                <w:bCs/>
                <w:color w:val="000000" w:themeColor="text1"/>
              </w:rPr>
              <w:t>4240</w:t>
            </w:r>
          </w:p>
        </w:tc>
      </w:tr>
      <w:tr w:rsidR="00825658" w:rsidRPr="00B2514C" w14:paraId="07C3B059" w14:textId="77777777" w:rsidTr="00FF1E8D">
        <w:trPr>
          <w:trHeight w:val="224"/>
        </w:trPr>
        <w:tc>
          <w:tcPr>
            <w:tcW w:w="2970" w:type="dxa"/>
            <w:shd w:val="clear" w:color="auto" w:fill="F2F2F2"/>
            <w:noWrap/>
            <w:vAlign w:val="center"/>
          </w:tcPr>
          <w:p w14:paraId="38676AB0" w14:textId="77777777" w:rsidR="00825658" w:rsidRPr="00782569" w:rsidRDefault="00825658" w:rsidP="00825658">
            <w:pPr>
              <w:jc w:val="center"/>
              <w:rPr>
                <w:rFonts w:asciiTheme="minorHAnsi" w:hAnsiTheme="minorHAnsi" w:cstheme="minorHAnsi"/>
                <w:b/>
                <w:bCs/>
                <w:lang w:val="es-ES"/>
              </w:rPr>
            </w:pPr>
            <w:r w:rsidRPr="00782569">
              <w:rPr>
                <w:rFonts w:asciiTheme="minorHAnsi" w:hAnsiTheme="minorHAnsi" w:cstheme="minorHAnsi"/>
                <w:b/>
                <w:bCs/>
                <w:lang w:val="es-ES"/>
              </w:rPr>
              <w:t>23.10.24 – 14.11.24</w:t>
            </w:r>
          </w:p>
          <w:p w14:paraId="7274C703" w14:textId="77777777" w:rsidR="00825658" w:rsidRPr="00782569" w:rsidRDefault="00825658" w:rsidP="00825658">
            <w:pPr>
              <w:jc w:val="center"/>
              <w:rPr>
                <w:rFonts w:asciiTheme="minorHAnsi" w:hAnsiTheme="minorHAnsi" w:cstheme="minorHAnsi"/>
                <w:b/>
                <w:bCs/>
                <w:lang w:val="es-ES"/>
              </w:rPr>
            </w:pPr>
            <w:r w:rsidRPr="00782569">
              <w:rPr>
                <w:rFonts w:asciiTheme="minorHAnsi" w:hAnsiTheme="minorHAnsi" w:cstheme="minorHAnsi"/>
                <w:b/>
                <w:bCs/>
                <w:lang w:val="es-ES"/>
              </w:rPr>
              <w:t>Alta Temporada Octubre &amp; Noviembre</w:t>
            </w:r>
          </w:p>
        </w:tc>
        <w:tc>
          <w:tcPr>
            <w:tcW w:w="1023" w:type="dxa"/>
            <w:shd w:val="clear" w:color="auto" w:fill="auto"/>
            <w:noWrap/>
            <w:vAlign w:val="center"/>
          </w:tcPr>
          <w:p w14:paraId="0503BF92" w14:textId="77777777" w:rsidR="00825658" w:rsidRPr="00782569" w:rsidRDefault="00825658" w:rsidP="00825658">
            <w:pPr>
              <w:jc w:val="center"/>
              <w:rPr>
                <w:rFonts w:asciiTheme="minorHAnsi" w:hAnsiTheme="minorHAnsi" w:cstheme="minorHAnsi"/>
                <w:b/>
                <w:bCs/>
                <w:color w:val="000000" w:themeColor="text1"/>
                <w:lang w:bidi="he-IL"/>
              </w:rPr>
            </w:pPr>
            <w:r w:rsidRPr="00782569">
              <w:rPr>
                <w:rFonts w:asciiTheme="minorHAnsi" w:hAnsiTheme="minorHAnsi" w:cstheme="minorHAnsi"/>
                <w:b/>
                <w:bCs/>
                <w:color w:val="000000" w:themeColor="text1"/>
                <w:lang w:bidi="he-IL"/>
              </w:rPr>
              <w:t>$</w:t>
            </w:r>
            <w:r>
              <w:rPr>
                <w:rFonts w:asciiTheme="minorHAnsi" w:hAnsiTheme="minorHAnsi" w:cstheme="minorHAnsi"/>
                <w:b/>
                <w:bCs/>
                <w:color w:val="000000" w:themeColor="text1"/>
                <w:lang w:bidi="he-IL"/>
              </w:rPr>
              <w:t>2095</w:t>
            </w:r>
          </w:p>
        </w:tc>
        <w:tc>
          <w:tcPr>
            <w:tcW w:w="1023" w:type="dxa"/>
            <w:shd w:val="clear" w:color="auto" w:fill="auto"/>
            <w:noWrap/>
            <w:vAlign w:val="center"/>
          </w:tcPr>
          <w:p w14:paraId="7BD8F2B7" w14:textId="77777777" w:rsidR="00825658" w:rsidRPr="00782569" w:rsidRDefault="00825658" w:rsidP="00825658">
            <w:pPr>
              <w:jc w:val="center"/>
              <w:rPr>
                <w:rFonts w:asciiTheme="minorHAnsi" w:hAnsiTheme="minorHAnsi" w:cstheme="minorHAnsi"/>
                <w:b/>
                <w:bCs/>
                <w:color w:val="000000" w:themeColor="text1"/>
              </w:rPr>
            </w:pPr>
            <w:r w:rsidRPr="00782569">
              <w:rPr>
                <w:rFonts w:asciiTheme="minorHAnsi" w:hAnsiTheme="minorHAnsi" w:cstheme="minorHAnsi"/>
                <w:b/>
                <w:bCs/>
                <w:color w:val="000000" w:themeColor="text1"/>
              </w:rPr>
              <w:t>$</w:t>
            </w:r>
            <w:r>
              <w:rPr>
                <w:rFonts w:asciiTheme="minorHAnsi" w:hAnsiTheme="minorHAnsi" w:cstheme="minorHAnsi"/>
                <w:b/>
                <w:bCs/>
                <w:color w:val="000000" w:themeColor="text1"/>
              </w:rPr>
              <w:t>2870</w:t>
            </w:r>
          </w:p>
        </w:tc>
        <w:tc>
          <w:tcPr>
            <w:tcW w:w="1023" w:type="dxa"/>
            <w:shd w:val="clear" w:color="auto" w:fill="auto"/>
            <w:noWrap/>
            <w:vAlign w:val="center"/>
          </w:tcPr>
          <w:p w14:paraId="4CE45CE7" w14:textId="77777777" w:rsidR="00825658" w:rsidRPr="00B2514C" w:rsidRDefault="00825658" w:rsidP="00825658">
            <w:pPr>
              <w:jc w:val="center"/>
              <w:rPr>
                <w:rFonts w:asciiTheme="minorHAnsi" w:hAnsiTheme="minorHAnsi" w:cstheme="minorHAnsi"/>
                <w:b/>
                <w:bCs/>
                <w:color w:val="000000" w:themeColor="text1"/>
              </w:rPr>
            </w:pPr>
            <w:r w:rsidRPr="00B2514C">
              <w:rPr>
                <w:rFonts w:asciiTheme="minorHAnsi" w:hAnsiTheme="minorHAnsi" w:cstheme="minorHAnsi"/>
                <w:b/>
                <w:bCs/>
                <w:color w:val="000000" w:themeColor="text1"/>
              </w:rPr>
              <w:t>$</w:t>
            </w:r>
            <w:r>
              <w:rPr>
                <w:rFonts w:asciiTheme="minorHAnsi" w:hAnsiTheme="minorHAnsi" w:cstheme="minorHAnsi"/>
                <w:b/>
                <w:bCs/>
                <w:color w:val="000000" w:themeColor="text1"/>
              </w:rPr>
              <w:t>2335</w:t>
            </w:r>
          </w:p>
        </w:tc>
        <w:tc>
          <w:tcPr>
            <w:tcW w:w="1023" w:type="dxa"/>
            <w:shd w:val="clear" w:color="auto" w:fill="auto"/>
            <w:noWrap/>
            <w:vAlign w:val="center"/>
          </w:tcPr>
          <w:p w14:paraId="6FCCDEA9" w14:textId="77777777" w:rsidR="00825658" w:rsidRPr="00B2514C" w:rsidRDefault="00825658" w:rsidP="00825658">
            <w:pPr>
              <w:jc w:val="center"/>
              <w:rPr>
                <w:rFonts w:asciiTheme="minorHAnsi" w:hAnsiTheme="minorHAnsi" w:cstheme="minorHAnsi"/>
                <w:b/>
                <w:bCs/>
                <w:color w:val="000000" w:themeColor="text1"/>
              </w:rPr>
            </w:pPr>
            <w:r w:rsidRPr="00B2514C">
              <w:rPr>
                <w:rFonts w:asciiTheme="minorHAnsi" w:hAnsiTheme="minorHAnsi" w:cstheme="minorHAnsi"/>
                <w:b/>
                <w:bCs/>
                <w:color w:val="000000" w:themeColor="text1"/>
              </w:rPr>
              <w:t>$</w:t>
            </w:r>
            <w:r>
              <w:rPr>
                <w:rFonts w:asciiTheme="minorHAnsi" w:hAnsiTheme="minorHAnsi" w:cstheme="minorHAnsi"/>
                <w:b/>
                <w:bCs/>
                <w:color w:val="000000" w:themeColor="text1"/>
              </w:rPr>
              <w:t>3265</w:t>
            </w:r>
          </w:p>
        </w:tc>
        <w:tc>
          <w:tcPr>
            <w:tcW w:w="1023" w:type="dxa"/>
            <w:shd w:val="clear" w:color="auto" w:fill="auto"/>
            <w:noWrap/>
            <w:vAlign w:val="center"/>
          </w:tcPr>
          <w:p w14:paraId="2186E3F2" w14:textId="77777777" w:rsidR="00825658" w:rsidRPr="00B2514C" w:rsidRDefault="00825658" w:rsidP="00825658">
            <w:pPr>
              <w:jc w:val="center"/>
              <w:rPr>
                <w:rFonts w:asciiTheme="minorHAnsi" w:hAnsiTheme="minorHAnsi" w:cstheme="minorHAnsi"/>
                <w:b/>
                <w:bCs/>
                <w:color w:val="000000" w:themeColor="text1"/>
              </w:rPr>
            </w:pPr>
            <w:r w:rsidRPr="00B2514C">
              <w:rPr>
                <w:rFonts w:asciiTheme="minorHAnsi" w:hAnsiTheme="minorHAnsi" w:cstheme="minorHAnsi"/>
                <w:b/>
                <w:bCs/>
                <w:color w:val="000000" w:themeColor="text1"/>
              </w:rPr>
              <w:t>$</w:t>
            </w:r>
            <w:r>
              <w:rPr>
                <w:rFonts w:asciiTheme="minorHAnsi" w:hAnsiTheme="minorHAnsi" w:cstheme="minorHAnsi"/>
                <w:b/>
                <w:bCs/>
                <w:color w:val="000000" w:themeColor="text1"/>
              </w:rPr>
              <w:t>2785</w:t>
            </w:r>
          </w:p>
        </w:tc>
        <w:tc>
          <w:tcPr>
            <w:tcW w:w="1024" w:type="dxa"/>
            <w:shd w:val="clear" w:color="auto" w:fill="auto"/>
            <w:noWrap/>
            <w:vAlign w:val="center"/>
          </w:tcPr>
          <w:p w14:paraId="4EE379C7" w14:textId="77777777" w:rsidR="00825658" w:rsidRPr="00B2514C" w:rsidRDefault="00825658" w:rsidP="00825658">
            <w:pPr>
              <w:jc w:val="center"/>
              <w:rPr>
                <w:rFonts w:asciiTheme="minorHAnsi" w:hAnsiTheme="minorHAnsi" w:cstheme="minorHAnsi"/>
                <w:b/>
                <w:bCs/>
                <w:color w:val="000000" w:themeColor="text1"/>
              </w:rPr>
            </w:pPr>
            <w:r w:rsidRPr="00B2514C">
              <w:rPr>
                <w:rFonts w:asciiTheme="minorHAnsi" w:hAnsiTheme="minorHAnsi" w:cstheme="minorHAnsi"/>
                <w:b/>
                <w:bCs/>
                <w:color w:val="000000" w:themeColor="text1"/>
              </w:rPr>
              <w:t>$</w:t>
            </w:r>
            <w:r>
              <w:rPr>
                <w:rFonts w:asciiTheme="minorHAnsi" w:hAnsiTheme="minorHAnsi" w:cstheme="minorHAnsi"/>
                <w:b/>
                <w:bCs/>
                <w:color w:val="000000" w:themeColor="text1"/>
              </w:rPr>
              <w:t>4055</w:t>
            </w:r>
          </w:p>
        </w:tc>
      </w:tr>
      <w:tr w:rsidR="00825658" w:rsidRPr="00B2514C" w14:paraId="548403C4" w14:textId="77777777" w:rsidTr="00FF1E8D">
        <w:trPr>
          <w:trHeight w:val="224"/>
        </w:trPr>
        <w:tc>
          <w:tcPr>
            <w:tcW w:w="2970" w:type="dxa"/>
            <w:shd w:val="clear" w:color="auto" w:fill="F2F2F2"/>
            <w:noWrap/>
            <w:vAlign w:val="center"/>
          </w:tcPr>
          <w:p w14:paraId="7950ECC4" w14:textId="77777777" w:rsidR="00825658" w:rsidRPr="00782569" w:rsidRDefault="00825658" w:rsidP="00825658">
            <w:pPr>
              <w:jc w:val="center"/>
              <w:rPr>
                <w:rFonts w:asciiTheme="minorHAnsi" w:hAnsiTheme="minorHAnsi" w:cstheme="minorHAnsi"/>
                <w:b/>
                <w:bCs/>
                <w:lang w:val="es-ES"/>
              </w:rPr>
            </w:pPr>
            <w:r w:rsidRPr="00782569">
              <w:rPr>
                <w:rFonts w:asciiTheme="minorHAnsi" w:hAnsiTheme="minorHAnsi" w:cstheme="minorHAnsi"/>
                <w:b/>
                <w:bCs/>
                <w:lang w:val="es-ES"/>
              </w:rPr>
              <w:t>17.11.24 - 20.02.25</w:t>
            </w:r>
          </w:p>
        </w:tc>
        <w:tc>
          <w:tcPr>
            <w:tcW w:w="1023" w:type="dxa"/>
            <w:shd w:val="clear" w:color="auto" w:fill="auto"/>
            <w:noWrap/>
            <w:vAlign w:val="center"/>
          </w:tcPr>
          <w:p w14:paraId="30982260" w14:textId="77777777" w:rsidR="00825658" w:rsidRPr="00782569" w:rsidRDefault="00825658" w:rsidP="00825658">
            <w:pPr>
              <w:jc w:val="center"/>
              <w:rPr>
                <w:rFonts w:asciiTheme="minorHAnsi" w:hAnsiTheme="minorHAnsi" w:cstheme="minorHAnsi"/>
                <w:b/>
                <w:bCs/>
                <w:color w:val="000000" w:themeColor="text1"/>
              </w:rPr>
            </w:pPr>
            <w:r w:rsidRPr="00782569">
              <w:rPr>
                <w:rFonts w:asciiTheme="minorHAnsi" w:hAnsiTheme="minorHAnsi" w:cstheme="minorHAnsi"/>
                <w:b/>
                <w:bCs/>
                <w:color w:val="000000" w:themeColor="text1"/>
              </w:rPr>
              <w:t>$</w:t>
            </w:r>
            <w:r>
              <w:rPr>
                <w:rFonts w:asciiTheme="minorHAnsi" w:hAnsiTheme="minorHAnsi" w:cstheme="minorHAnsi"/>
                <w:b/>
                <w:bCs/>
                <w:color w:val="000000" w:themeColor="text1"/>
              </w:rPr>
              <w:t>2010</w:t>
            </w:r>
          </w:p>
        </w:tc>
        <w:tc>
          <w:tcPr>
            <w:tcW w:w="1023" w:type="dxa"/>
            <w:shd w:val="clear" w:color="auto" w:fill="auto"/>
            <w:noWrap/>
            <w:vAlign w:val="center"/>
          </w:tcPr>
          <w:p w14:paraId="576B8A6D" w14:textId="77777777" w:rsidR="00825658" w:rsidRPr="00782569" w:rsidRDefault="00825658" w:rsidP="00825658">
            <w:pPr>
              <w:jc w:val="center"/>
              <w:rPr>
                <w:rFonts w:asciiTheme="minorHAnsi" w:hAnsiTheme="minorHAnsi" w:cstheme="minorHAnsi"/>
                <w:b/>
                <w:bCs/>
                <w:color w:val="000000" w:themeColor="text1"/>
              </w:rPr>
            </w:pPr>
            <w:r w:rsidRPr="00782569">
              <w:rPr>
                <w:rFonts w:asciiTheme="minorHAnsi" w:hAnsiTheme="minorHAnsi" w:cstheme="minorHAnsi"/>
                <w:b/>
                <w:bCs/>
                <w:color w:val="000000" w:themeColor="text1"/>
              </w:rPr>
              <w:t>$</w:t>
            </w:r>
            <w:r>
              <w:rPr>
                <w:rFonts w:asciiTheme="minorHAnsi" w:hAnsiTheme="minorHAnsi" w:cstheme="minorHAnsi"/>
                <w:b/>
                <w:bCs/>
                <w:color w:val="000000" w:themeColor="text1"/>
              </w:rPr>
              <w:t>2765</w:t>
            </w:r>
          </w:p>
        </w:tc>
        <w:tc>
          <w:tcPr>
            <w:tcW w:w="1023" w:type="dxa"/>
            <w:shd w:val="clear" w:color="auto" w:fill="auto"/>
            <w:noWrap/>
            <w:vAlign w:val="center"/>
          </w:tcPr>
          <w:p w14:paraId="53AA515C" w14:textId="77777777" w:rsidR="00825658" w:rsidRPr="00B2514C" w:rsidRDefault="00825658" w:rsidP="00825658">
            <w:pPr>
              <w:jc w:val="center"/>
              <w:rPr>
                <w:rFonts w:asciiTheme="minorHAnsi" w:hAnsiTheme="minorHAnsi" w:cstheme="minorHAnsi"/>
                <w:b/>
                <w:bCs/>
                <w:color w:val="000000" w:themeColor="text1"/>
              </w:rPr>
            </w:pPr>
            <w:r w:rsidRPr="00B2514C">
              <w:rPr>
                <w:rFonts w:asciiTheme="minorHAnsi" w:hAnsiTheme="minorHAnsi" w:cstheme="minorHAnsi"/>
                <w:b/>
                <w:bCs/>
                <w:color w:val="000000" w:themeColor="text1"/>
              </w:rPr>
              <w:t>$</w:t>
            </w:r>
            <w:r>
              <w:rPr>
                <w:rFonts w:asciiTheme="minorHAnsi" w:hAnsiTheme="minorHAnsi" w:cstheme="minorHAnsi"/>
                <w:b/>
                <w:bCs/>
                <w:color w:val="000000" w:themeColor="text1"/>
              </w:rPr>
              <w:t>2250</w:t>
            </w:r>
            <w:r w:rsidRPr="00B2514C">
              <w:rPr>
                <w:rFonts w:asciiTheme="minorHAnsi" w:hAnsiTheme="minorHAnsi" w:cstheme="minorHAnsi"/>
                <w:b/>
                <w:bCs/>
                <w:color w:val="000000" w:themeColor="text1"/>
              </w:rPr>
              <w:t xml:space="preserve"> </w:t>
            </w:r>
          </w:p>
        </w:tc>
        <w:tc>
          <w:tcPr>
            <w:tcW w:w="1023" w:type="dxa"/>
            <w:shd w:val="clear" w:color="auto" w:fill="auto"/>
            <w:noWrap/>
            <w:vAlign w:val="center"/>
          </w:tcPr>
          <w:p w14:paraId="4800277D" w14:textId="77777777" w:rsidR="00825658" w:rsidRPr="00B2514C" w:rsidRDefault="00825658" w:rsidP="00825658">
            <w:pPr>
              <w:jc w:val="center"/>
              <w:rPr>
                <w:rFonts w:asciiTheme="minorHAnsi" w:hAnsiTheme="minorHAnsi" w:cstheme="minorHAnsi"/>
                <w:b/>
                <w:bCs/>
                <w:color w:val="000000" w:themeColor="text1"/>
              </w:rPr>
            </w:pPr>
            <w:r w:rsidRPr="00B2514C">
              <w:rPr>
                <w:rFonts w:asciiTheme="minorHAnsi" w:hAnsiTheme="minorHAnsi" w:cstheme="minorHAnsi"/>
                <w:b/>
                <w:bCs/>
                <w:color w:val="000000" w:themeColor="text1"/>
              </w:rPr>
              <w:t>$</w:t>
            </w:r>
            <w:r>
              <w:rPr>
                <w:rFonts w:asciiTheme="minorHAnsi" w:hAnsiTheme="minorHAnsi" w:cstheme="minorHAnsi"/>
                <w:b/>
                <w:bCs/>
                <w:color w:val="000000" w:themeColor="text1"/>
              </w:rPr>
              <w:t>3150</w:t>
            </w:r>
          </w:p>
        </w:tc>
        <w:tc>
          <w:tcPr>
            <w:tcW w:w="1023" w:type="dxa"/>
            <w:shd w:val="clear" w:color="auto" w:fill="auto"/>
            <w:noWrap/>
            <w:vAlign w:val="center"/>
          </w:tcPr>
          <w:p w14:paraId="48F7C3EC" w14:textId="77777777" w:rsidR="00825658" w:rsidRPr="00B2514C" w:rsidRDefault="00825658" w:rsidP="00825658">
            <w:pPr>
              <w:jc w:val="center"/>
              <w:rPr>
                <w:rFonts w:asciiTheme="minorHAnsi" w:hAnsiTheme="minorHAnsi" w:cstheme="minorHAnsi"/>
                <w:b/>
                <w:bCs/>
                <w:color w:val="000000" w:themeColor="text1"/>
              </w:rPr>
            </w:pPr>
            <w:r w:rsidRPr="00B2514C">
              <w:rPr>
                <w:rFonts w:asciiTheme="minorHAnsi" w:hAnsiTheme="minorHAnsi" w:cstheme="minorHAnsi"/>
                <w:b/>
                <w:bCs/>
                <w:color w:val="000000" w:themeColor="text1"/>
              </w:rPr>
              <w:t>$</w:t>
            </w:r>
            <w:r>
              <w:rPr>
                <w:rFonts w:asciiTheme="minorHAnsi" w:hAnsiTheme="minorHAnsi" w:cstheme="minorHAnsi"/>
                <w:b/>
                <w:bCs/>
                <w:color w:val="000000" w:themeColor="text1"/>
              </w:rPr>
              <w:t>2700</w:t>
            </w:r>
          </w:p>
        </w:tc>
        <w:tc>
          <w:tcPr>
            <w:tcW w:w="1024" w:type="dxa"/>
            <w:shd w:val="clear" w:color="auto" w:fill="auto"/>
            <w:noWrap/>
            <w:vAlign w:val="center"/>
          </w:tcPr>
          <w:p w14:paraId="64240295" w14:textId="77777777" w:rsidR="00825658" w:rsidRPr="00B2514C" w:rsidRDefault="00825658" w:rsidP="00825658">
            <w:pPr>
              <w:jc w:val="center"/>
              <w:rPr>
                <w:rFonts w:asciiTheme="minorHAnsi" w:hAnsiTheme="minorHAnsi" w:cstheme="minorHAnsi"/>
                <w:b/>
                <w:bCs/>
                <w:color w:val="000000" w:themeColor="text1"/>
              </w:rPr>
            </w:pPr>
            <w:r w:rsidRPr="00B2514C">
              <w:rPr>
                <w:rFonts w:asciiTheme="minorHAnsi" w:hAnsiTheme="minorHAnsi" w:cstheme="minorHAnsi"/>
                <w:b/>
                <w:bCs/>
                <w:color w:val="000000" w:themeColor="text1"/>
              </w:rPr>
              <w:t>$</w:t>
            </w:r>
            <w:r>
              <w:rPr>
                <w:rFonts w:asciiTheme="minorHAnsi" w:hAnsiTheme="minorHAnsi" w:cstheme="minorHAnsi"/>
                <w:b/>
                <w:bCs/>
                <w:color w:val="000000" w:themeColor="text1"/>
              </w:rPr>
              <w:t>3940</w:t>
            </w:r>
          </w:p>
        </w:tc>
      </w:tr>
      <w:tr w:rsidR="00E17DD7" w:rsidRPr="00B2514C" w14:paraId="65732D4B" w14:textId="77777777" w:rsidTr="00FF1E8D">
        <w:trPr>
          <w:trHeight w:val="148"/>
        </w:trPr>
        <w:tc>
          <w:tcPr>
            <w:tcW w:w="2970" w:type="dxa"/>
            <w:shd w:val="clear" w:color="auto" w:fill="F2F2F2"/>
            <w:noWrap/>
            <w:vAlign w:val="center"/>
            <w:hideMark/>
          </w:tcPr>
          <w:p w14:paraId="679156C9" w14:textId="77777777" w:rsidR="00E17DD7" w:rsidRPr="00782569" w:rsidRDefault="00E17DD7" w:rsidP="00FF1E8D">
            <w:pPr>
              <w:jc w:val="center"/>
              <w:rPr>
                <w:rFonts w:asciiTheme="minorHAnsi" w:hAnsiTheme="minorHAnsi" w:cstheme="minorHAnsi"/>
                <w:b/>
                <w:bCs/>
                <w:lang w:val="es-ES"/>
              </w:rPr>
            </w:pPr>
            <w:r w:rsidRPr="00782569">
              <w:rPr>
                <w:rFonts w:asciiTheme="minorHAnsi" w:hAnsiTheme="minorHAnsi" w:cstheme="minorHAnsi"/>
                <w:b/>
                <w:bCs/>
                <w:lang w:val="es-ES"/>
              </w:rPr>
              <w:t>Suplemento 1 Cena en Jerusalén</w:t>
            </w:r>
          </w:p>
          <w:p w14:paraId="4DBB3C07" w14:textId="77777777" w:rsidR="00E17DD7" w:rsidRPr="00782569" w:rsidRDefault="00E17DD7" w:rsidP="00FF1E8D">
            <w:pPr>
              <w:jc w:val="center"/>
              <w:rPr>
                <w:rFonts w:asciiTheme="minorHAnsi" w:hAnsiTheme="minorHAnsi" w:cstheme="minorHAnsi"/>
                <w:b/>
                <w:bCs/>
                <w:color w:val="FF0000"/>
                <w:lang w:val="es-ES"/>
              </w:rPr>
            </w:pPr>
            <w:r w:rsidRPr="00782569">
              <w:rPr>
                <w:rFonts w:asciiTheme="minorHAnsi" w:hAnsiTheme="minorHAnsi" w:cstheme="minorHAnsi"/>
                <w:b/>
                <w:bCs/>
                <w:color w:val="FF0000"/>
                <w:lang w:val="es-ES"/>
              </w:rPr>
              <w:t>(Por Cena Por Noche)</w:t>
            </w:r>
          </w:p>
        </w:tc>
        <w:tc>
          <w:tcPr>
            <w:tcW w:w="1023" w:type="dxa"/>
            <w:shd w:val="clear" w:color="auto" w:fill="auto"/>
            <w:noWrap/>
            <w:vAlign w:val="center"/>
          </w:tcPr>
          <w:p w14:paraId="22FABEAC" w14:textId="77777777" w:rsidR="00E17DD7" w:rsidRPr="00782569" w:rsidRDefault="00E17DD7" w:rsidP="00FF1E8D">
            <w:pPr>
              <w:jc w:val="center"/>
              <w:rPr>
                <w:rFonts w:asciiTheme="minorHAnsi" w:eastAsia="Calibri" w:hAnsiTheme="minorHAnsi" w:cstheme="minorHAnsi"/>
                <w:b/>
                <w:bCs/>
                <w:color w:val="FF0000"/>
              </w:rPr>
            </w:pPr>
            <w:r w:rsidRPr="00782569">
              <w:rPr>
                <w:rFonts w:asciiTheme="minorHAnsi" w:eastAsia="Calibri" w:hAnsiTheme="minorHAnsi" w:cstheme="minorHAnsi"/>
                <w:b/>
                <w:bCs/>
                <w:color w:val="FF0000"/>
              </w:rPr>
              <w:t>$</w:t>
            </w:r>
            <w:r w:rsidR="00825658">
              <w:rPr>
                <w:rFonts w:asciiTheme="minorHAnsi" w:eastAsia="Calibri" w:hAnsiTheme="minorHAnsi" w:cstheme="minorHAnsi"/>
                <w:b/>
                <w:bCs/>
                <w:color w:val="FF0000"/>
              </w:rPr>
              <w:t>58</w:t>
            </w:r>
          </w:p>
        </w:tc>
        <w:tc>
          <w:tcPr>
            <w:tcW w:w="1023" w:type="dxa"/>
            <w:shd w:val="clear" w:color="auto" w:fill="auto"/>
            <w:noWrap/>
            <w:vAlign w:val="center"/>
          </w:tcPr>
          <w:p w14:paraId="08719611" w14:textId="77777777" w:rsidR="00E17DD7" w:rsidRPr="00782569" w:rsidRDefault="00E17DD7" w:rsidP="00FF1E8D">
            <w:pPr>
              <w:jc w:val="center"/>
              <w:rPr>
                <w:rFonts w:asciiTheme="minorHAnsi" w:eastAsia="Calibri" w:hAnsiTheme="minorHAnsi" w:cstheme="minorHAnsi"/>
                <w:b/>
                <w:bCs/>
                <w:color w:val="FF0000"/>
              </w:rPr>
            </w:pPr>
            <w:r w:rsidRPr="00782569">
              <w:rPr>
                <w:rFonts w:asciiTheme="minorHAnsi" w:eastAsia="Calibri" w:hAnsiTheme="minorHAnsi" w:cstheme="minorHAnsi"/>
                <w:b/>
                <w:bCs/>
                <w:color w:val="FF0000"/>
              </w:rPr>
              <w:t>$</w:t>
            </w:r>
            <w:r w:rsidR="00825658">
              <w:rPr>
                <w:rFonts w:asciiTheme="minorHAnsi" w:eastAsia="Calibri" w:hAnsiTheme="minorHAnsi" w:cstheme="minorHAnsi"/>
                <w:b/>
                <w:bCs/>
                <w:color w:val="FF0000"/>
              </w:rPr>
              <w:t>58</w:t>
            </w:r>
          </w:p>
        </w:tc>
        <w:tc>
          <w:tcPr>
            <w:tcW w:w="1023" w:type="dxa"/>
            <w:shd w:val="clear" w:color="auto" w:fill="auto"/>
            <w:noWrap/>
            <w:vAlign w:val="center"/>
          </w:tcPr>
          <w:p w14:paraId="0896CBE4" w14:textId="77777777" w:rsidR="00E17DD7" w:rsidRPr="00B2514C" w:rsidRDefault="00E17DD7" w:rsidP="00FF1E8D">
            <w:pPr>
              <w:jc w:val="center"/>
              <w:rPr>
                <w:rFonts w:asciiTheme="minorHAnsi" w:eastAsia="Calibri" w:hAnsiTheme="minorHAnsi" w:cstheme="minorHAnsi"/>
                <w:b/>
                <w:bCs/>
                <w:color w:val="FF0000"/>
              </w:rPr>
            </w:pPr>
            <w:r w:rsidRPr="00B2514C">
              <w:rPr>
                <w:rFonts w:asciiTheme="minorHAnsi" w:eastAsia="Calibri" w:hAnsiTheme="minorHAnsi" w:cstheme="minorHAnsi"/>
                <w:b/>
                <w:bCs/>
                <w:color w:val="FF0000"/>
              </w:rPr>
              <w:t>$</w:t>
            </w:r>
            <w:r w:rsidR="00825658">
              <w:rPr>
                <w:rFonts w:asciiTheme="minorHAnsi" w:eastAsia="Calibri" w:hAnsiTheme="minorHAnsi" w:cstheme="minorHAnsi"/>
                <w:b/>
                <w:bCs/>
                <w:color w:val="FF0000"/>
              </w:rPr>
              <w:t>75</w:t>
            </w:r>
          </w:p>
        </w:tc>
        <w:tc>
          <w:tcPr>
            <w:tcW w:w="1023" w:type="dxa"/>
            <w:shd w:val="clear" w:color="auto" w:fill="auto"/>
            <w:noWrap/>
            <w:vAlign w:val="center"/>
          </w:tcPr>
          <w:p w14:paraId="1C18A8C5" w14:textId="77777777" w:rsidR="00E17DD7" w:rsidRPr="00B2514C" w:rsidRDefault="00E17DD7" w:rsidP="00FF1E8D">
            <w:pPr>
              <w:jc w:val="center"/>
              <w:rPr>
                <w:rFonts w:asciiTheme="minorHAnsi" w:eastAsia="Calibri" w:hAnsiTheme="minorHAnsi" w:cstheme="minorHAnsi"/>
                <w:b/>
                <w:bCs/>
                <w:color w:val="FF0000"/>
              </w:rPr>
            </w:pPr>
            <w:r w:rsidRPr="00B2514C">
              <w:rPr>
                <w:rFonts w:asciiTheme="minorHAnsi" w:eastAsia="Calibri" w:hAnsiTheme="minorHAnsi" w:cstheme="minorHAnsi"/>
                <w:b/>
                <w:bCs/>
                <w:color w:val="FF0000"/>
              </w:rPr>
              <w:t>$</w:t>
            </w:r>
            <w:r w:rsidR="00825658">
              <w:rPr>
                <w:rFonts w:asciiTheme="minorHAnsi" w:eastAsia="Calibri" w:hAnsiTheme="minorHAnsi" w:cstheme="minorHAnsi"/>
                <w:b/>
                <w:bCs/>
                <w:color w:val="FF0000"/>
              </w:rPr>
              <w:t>75</w:t>
            </w:r>
          </w:p>
        </w:tc>
        <w:tc>
          <w:tcPr>
            <w:tcW w:w="1023" w:type="dxa"/>
            <w:shd w:val="clear" w:color="auto" w:fill="auto"/>
            <w:noWrap/>
            <w:vAlign w:val="center"/>
          </w:tcPr>
          <w:p w14:paraId="790F5738" w14:textId="77777777" w:rsidR="00E17DD7" w:rsidRPr="00B2514C" w:rsidRDefault="00E17DD7" w:rsidP="00FF1E8D">
            <w:pPr>
              <w:jc w:val="center"/>
              <w:rPr>
                <w:rFonts w:asciiTheme="minorHAnsi" w:eastAsia="Calibri" w:hAnsiTheme="minorHAnsi" w:cstheme="minorHAnsi"/>
                <w:b/>
                <w:bCs/>
                <w:color w:val="FF0000"/>
              </w:rPr>
            </w:pPr>
            <w:r w:rsidRPr="00B2514C">
              <w:rPr>
                <w:rFonts w:asciiTheme="minorHAnsi" w:eastAsia="Calibri" w:hAnsiTheme="minorHAnsi" w:cstheme="minorHAnsi"/>
                <w:b/>
                <w:bCs/>
                <w:color w:val="FF0000"/>
              </w:rPr>
              <w:t>$</w:t>
            </w:r>
            <w:r w:rsidR="00825658">
              <w:rPr>
                <w:rFonts w:asciiTheme="minorHAnsi" w:eastAsia="Calibri" w:hAnsiTheme="minorHAnsi" w:cstheme="minorHAnsi"/>
                <w:b/>
                <w:bCs/>
                <w:color w:val="FF0000"/>
              </w:rPr>
              <w:t>95</w:t>
            </w:r>
          </w:p>
        </w:tc>
        <w:tc>
          <w:tcPr>
            <w:tcW w:w="1024" w:type="dxa"/>
            <w:shd w:val="clear" w:color="auto" w:fill="auto"/>
            <w:noWrap/>
            <w:vAlign w:val="center"/>
          </w:tcPr>
          <w:p w14:paraId="5C91EE63" w14:textId="77777777" w:rsidR="00E17DD7" w:rsidRPr="00B2514C" w:rsidRDefault="00E17DD7" w:rsidP="00FF1E8D">
            <w:pPr>
              <w:jc w:val="center"/>
              <w:rPr>
                <w:rFonts w:asciiTheme="minorHAnsi" w:eastAsia="Calibri" w:hAnsiTheme="minorHAnsi" w:cstheme="minorHAnsi"/>
                <w:b/>
                <w:bCs/>
                <w:color w:val="FF0000"/>
              </w:rPr>
            </w:pPr>
            <w:r w:rsidRPr="00B2514C">
              <w:rPr>
                <w:rFonts w:asciiTheme="minorHAnsi" w:eastAsia="Calibri" w:hAnsiTheme="minorHAnsi" w:cstheme="minorHAnsi"/>
                <w:b/>
                <w:bCs/>
                <w:color w:val="FF0000"/>
              </w:rPr>
              <w:t>$</w:t>
            </w:r>
            <w:r w:rsidR="00825658">
              <w:rPr>
                <w:rFonts w:asciiTheme="minorHAnsi" w:eastAsia="Calibri" w:hAnsiTheme="minorHAnsi" w:cstheme="minorHAnsi"/>
                <w:b/>
                <w:bCs/>
                <w:color w:val="FF0000"/>
              </w:rPr>
              <w:t>95</w:t>
            </w:r>
          </w:p>
        </w:tc>
      </w:tr>
    </w:tbl>
    <w:p w14:paraId="0E9D9494" w14:textId="77777777" w:rsidR="00934F11" w:rsidRDefault="00934F11" w:rsidP="0048096A">
      <w:pPr>
        <w:jc w:val="both"/>
        <w:rPr>
          <w:rFonts w:asciiTheme="minorHAnsi" w:hAnsiTheme="minorHAnsi" w:cstheme="minorHAnsi"/>
          <w:lang w:val="es-AR"/>
        </w:rPr>
      </w:pPr>
    </w:p>
    <w:p w14:paraId="4E59AEAF" w14:textId="77777777" w:rsidR="00934F11" w:rsidRDefault="00934F11" w:rsidP="0048096A">
      <w:pPr>
        <w:jc w:val="both"/>
        <w:rPr>
          <w:rFonts w:asciiTheme="minorHAnsi" w:hAnsiTheme="minorHAnsi" w:cstheme="minorHAnsi"/>
          <w:lang w:val="es-AR"/>
        </w:rPr>
      </w:pPr>
    </w:p>
    <w:p w14:paraId="618F3CE6" w14:textId="77777777" w:rsidR="00934F11" w:rsidRPr="008B4D7A" w:rsidRDefault="008B4D7A" w:rsidP="008B4D7A">
      <w:pPr>
        <w:numPr>
          <w:ilvl w:val="0"/>
          <w:numId w:val="4"/>
        </w:numPr>
        <w:rPr>
          <w:rFonts w:asciiTheme="minorHAnsi" w:hAnsiTheme="minorHAnsi" w:cstheme="minorHAnsi"/>
          <w:b/>
          <w:bCs/>
          <w:color w:val="000000" w:themeColor="text1"/>
          <w:sz w:val="22"/>
          <w:szCs w:val="22"/>
          <w:lang w:val="es-ES"/>
        </w:rPr>
      </w:pPr>
      <w:r w:rsidRPr="008B4D7A">
        <w:rPr>
          <w:rFonts w:asciiTheme="minorHAnsi" w:hAnsiTheme="minorHAnsi" w:cstheme="minorHAnsi"/>
          <w:b/>
          <w:bCs/>
          <w:color w:val="000000" w:themeColor="text1"/>
          <w:sz w:val="22"/>
          <w:szCs w:val="22"/>
          <w:lang w:val="es-ES"/>
        </w:rPr>
        <w:t>El alojamiento en Tel Aviv según el d</w:t>
      </w:r>
      <w:r w:rsidR="00855B5A">
        <w:rPr>
          <w:rFonts w:asciiTheme="minorHAnsi" w:hAnsiTheme="minorHAnsi" w:cstheme="minorHAnsi"/>
          <w:b/>
          <w:bCs/>
          <w:color w:val="000000" w:themeColor="text1"/>
          <w:sz w:val="22"/>
          <w:szCs w:val="22"/>
          <w:lang w:val="es-ES"/>
        </w:rPr>
        <w:t>í</w:t>
      </w:r>
      <w:r w:rsidRPr="008B4D7A">
        <w:rPr>
          <w:rFonts w:asciiTheme="minorHAnsi" w:hAnsiTheme="minorHAnsi" w:cstheme="minorHAnsi"/>
          <w:b/>
          <w:bCs/>
          <w:color w:val="000000" w:themeColor="text1"/>
          <w:sz w:val="22"/>
          <w:szCs w:val="22"/>
          <w:lang w:val="es-ES"/>
        </w:rPr>
        <w:t>a de llegada ser</w:t>
      </w:r>
      <w:r>
        <w:rPr>
          <w:rFonts w:asciiTheme="minorHAnsi" w:hAnsiTheme="minorHAnsi" w:cstheme="minorHAnsi"/>
          <w:b/>
          <w:bCs/>
          <w:color w:val="000000" w:themeColor="text1"/>
          <w:sz w:val="22"/>
          <w:szCs w:val="22"/>
          <w:lang w:val="es-ES"/>
        </w:rPr>
        <w:t>í</w:t>
      </w:r>
      <w:r w:rsidRPr="008B4D7A">
        <w:rPr>
          <w:rFonts w:asciiTheme="minorHAnsi" w:hAnsiTheme="minorHAnsi" w:cstheme="minorHAnsi"/>
          <w:b/>
          <w:bCs/>
          <w:color w:val="000000" w:themeColor="text1"/>
          <w:sz w:val="22"/>
          <w:szCs w:val="22"/>
          <w:lang w:val="es-ES"/>
        </w:rPr>
        <w:t>a de 1 Noche o de 2 Noches.</w:t>
      </w:r>
    </w:p>
    <w:p w14:paraId="4F202EC7" w14:textId="77777777" w:rsidR="00934F11" w:rsidRPr="00934F11" w:rsidRDefault="00934F11" w:rsidP="00934F11">
      <w:pPr>
        <w:numPr>
          <w:ilvl w:val="0"/>
          <w:numId w:val="4"/>
        </w:numPr>
        <w:rPr>
          <w:rFonts w:asciiTheme="minorHAnsi" w:hAnsiTheme="minorHAnsi" w:cstheme="minorHAnsi"/>
          <w:b/>
          <w:bCs/>
          <w:color w:val="000000" w:themeColor="text1"/>
          <w:lang w:val="es-ES"/>
        </w:rPr>
      </w:pPr>
      <w:r w:rsidRPr="00934F11">
        <w:rPr>
          <w:rFonts w:asciiTheme="minorHAnsi" w:hAnsiTheme="minorHAnsi" w:cstheme="minorHAnsi"/>
          <w:b/>
          <w:bCs/>
          <w:color w:val="000000" w:themeColor="text1"/>
          <w:lang w:val="es-ES"/>
        </w:rPr>
        <w:t>La Primera Noche Siempre sería en Alojamiento y Desayuno.</w:t>
      </w:r>
    </w:p>
    <w:p w14:paraId="20AF5F5D" w14:textId="77777777" w:rsidR="00934F11" w:rsidRPr="00934F11" w:rsidRDefault="00934F11" w:rsidP="00934F11">
      <w:pPr>
        <w:numPr>
          <w:ilvl w:val="0"/>
          <w:numId w:val="4"/>
        </w:numPr>
        <w:rPr>
          <w:rFonts w:asciiTheme="minorHAnsi" w:hAnsiTheme="minorHAnsi" w:cstheme="minorHAnsi"/>
          <w:b/>
          <w:bCs/>
          <w:color w:val="000000" w:themeColor="text1"/>
          <w:lang w:val="es-ES"/>
        </w:rPr>
      </w:pPr>
      <w:r w:rsidRPr="00934F11">
        <w:rPr>
          <w:rFonts w:asciiTheme="minorHAnsi" w:hAnsiTheme="minorHAnsi" w:cstheme="minorHAnsi"/>
          <w:b/>
          <w:bCs/>
          <w:color w:val="000000" w:themeColor="text1"/>
          <w:lang w:val="es-ES"/>
        </w:rPr>
        <w:t>El alojamiento en Tel Aviv siempre ser</w:t>
      </w:r>
      <w:r w:rsidR="008B4D7A">
        <w:rPr>
          <w:rFonts w:asciiTheme="minorHAnsi" w:hAnsiTheme="minorHAnsi" w:cstheme="minorHAnsi"/>
          <w:b/>
          <w:bCs/>
          <w:color w:val="000000" w:themeColor="text1"/>
          <w:lang w:val="es-ES"/>
        </w:rPr>
        <w:t>í</w:t>
      </w:r>
      <w:r w:rsidRPr="00934F11">
        <w:rPr>
          <w:rFonts w:asciiTheme="minorHAnsi" w:hAnsiTheme="minorHAnsi" w:cstheme="minorHAnsi"/>
          <w:b/>
          <w:bCs/>
          <w:color w:val="000000" w:themeColor="text1"/>
          <w:lang w:val="es-ES"/>
        </w:rPr>
        <w:t>a en Alojamiento y Desayuno.</w:t>
      </w:r>
    </w:p>
    <w:p w14:paraId="02EA28D0" w14:textId="77777777" w:rsidR="00934F11" w:rsidRPr="00934F11" w:rsidRDefault="00934F11" w:rsidP="00934F11">
      <w:pPr>
        <w:numPr>
          <w:ilvl w:val="0"/>
          <w:numId w:val="4"/>
        </w:numPr>
        <w:rPr>
          <w:rFonts w:asciiTheme="minorHAnsi" w:hAnsiTheme="minorHAnsi" w:cstheme="minorHAnsi"/>
          <w:b/>
          <w:bCs/>
          <w:color w:val="000000" w:themeColor="text1"/>
          <w:lang w:val="es-ES"/>
        </w:rPr>
      </w:pPr>
      <w:r w:rsidRPr="00934F11">
        <w:rPr>
          <w:rFonts w:asciiTheme="minorHAnsi" w:hAnsiTheme="minorHAnsi" w:cstheme="minorHAnsi"/>
          <w:b/>
          <w:bCs/>
          <w:color w:val="000000" w:themeColor="text1"/>
          <w:lang w:val="es-ES"/>
        </w:rPr>
        <w:t>Las 2 Noches de Alojamiento en el Norte Siempre son en Media Pensión.</w:t>
      </w:r>
    </w:p>
    <w:p w14:paraId="6C2C659D" w14:textId="77777777" w:rsidR="00934F11" w:rsidRDefault="00934F11" w:rsidP="0048096A">
      <w:pPr>
        <w:rPr>
          <w:rFonts w:asciiTheme="minorHAnsi" w:hAnsiTheme="minorHAnsi" w:cstheme="minorHAnsi"/>
          <w:b/>
          <w:bCs/>
          <w:lang w:val="es-ES"/>
        </w:rPr>
      </w:pPr>
    </w:p>
    <w:p w14:paraId="4D919350" w14:textId="77777777" w:rsidR="0048096A" w:rsidRPr="0048096A" w:rsidRDefault="0048096A" w:rsidP="0048096A">
      <w:pPr>
        <w:rPr>
          <w:rFonts w:asciiTheme="minorHAnsi" w:hAnsiTheme="minorHAnsi" w:cstheme="minorHAnsi"/>
          <w:b/>
          <w:bCs/>
          <w:lang w:val="es-ES"/>
        </w:rPr>
      </w:pPr>
      <w:r w:rsidRPr="0048096A">
        <w:rPr>
          <w:rFonts w:asciiTheme="minorHAnsi" w:hAnsiTheme="minorHAnsi" w:cstheme="minorHAnsi"/>
          <w:b/>
          <w:bCs/>
          <w:lang w:val="es-ES"/>
        </w:rPr>
        <w:t>Incluye</w:t>
      </w:r>
    </w:p>
    <w:p w14:paraId="64CD543A" w14:textId="77777777" w:rsidR="0048096A" w:rsidRPr="0048096A" w:rsidRDefault="0048096A" w:rsidP="0048096A">
      <w:pPr>
        <w:pStyle w:val="Prrafodelista"/>
        <w:numPr>
          <w:ilvl w:val="0"/>
          <w:numId w:val="2"/>
        </w:numPr>
        <w:rPr>
          <w:rFonts w:asciiTheme="minorHAnsi" w:hAnsiTheme="minorHAnsi" w:cstheme="minorHAnsi"/>
          <w:lang w:val="es-ES"/>
        </w:rPr>
      </w:pPr>
      <w:r w:rsidRPr="0048096A">
        <w:rPr>
          <w:rFonts w:asciiTheme="minorHAnsi" w:hAnsiTheme="minorHAnsi" w:cstheme="minorHAnsi"/>
          <w:lang w:val="es-ES"/>
        </w:rPr>
        <w:t>Traslado de llegada desde el Aeropuerto Ben Gurion al hotel.</w:t>
      </w:r>
    </w:p>
    <w:p w14:paraId="3425320D" w14:textId="77777777" w:rsidR="0048096A" w:rsidRPr="0048096A" w:rsidRDefault="0048096A" w:rsidP="0048096A">
      <w:pPr>
        <w:pStyle w:val="Prrafodelista"/>
        <w:numPr>
          <w:ilvl w:val="0"/>
          <w:numId w:val="2"/>
        </w:numPr>
        <w:rPr>
          <w:rFonts w:asciiTheme="minorHAnsi" w:hAnsiTheme="minorHAnsi" w:cstheme="minorHAnsi"/>
          <w:lang w:val="es-ES"/>
        </w:rPr>
      </w:pPr>
      <w:r w:rsidRPr="0048096A">
        <w:rPr>
          <w:rFonts w:asciiTheme="minorHAnsi" w:hAnsiTheme="minorHAnsi" w:cstheme="minorHAnsi"/>
          <w:lang w:val="es-ES"/>
        </w:rPr>
        <w:t>Traslado de salida desde el hotel al Aeropuerto Ben Gurion.</w:t>
      </w:r>
    </w:p>
    <w:p w14:paraId="11FDF5AA" w14:textId="77777777" w:rsidR="0048096A" w:rsidRPr="0048096A" w:rsidRDefault="0048096A" w:rsidP="0048096A">
      <w:pPr>
        <w:pStyle w:val="Prrafodelista"/>
        <w:numPr>
          <w:ilvl w:val="0"/>
          <w:numId w:val="2"/>
        </w:numPr>
        <w:rPr>
          <w:rFonts w:asciiTheme="minorHAnsi" w:hAnsiTheme="minorHAnsi" w:cstheme="minorHAnsi"/>
          <w:lang w:val="es-ES"/>
        </w:rPr>
      </w:pPr>
      <w:r w:rsidRPr="0048096A">
        <w:rPr>
          <w:rFonts w:asciiTheme="minorHAnsi" w:hAnsiTheme="minorHAnsi" w:cstheme="minorHAnsi"/>
          <w:lang w:val="es-ES"/>
        </w:rPr>
        <w:t>Alojamiento en hotel 7 Noches “ 01 Noche en Tel Aviv &amp; 02 Noches en Tiberiades o Nazaret o Kibbutz o Haifa  &amp; 04 Noches en Jerusalén”</w:t>
      </w:r>
    </w:p>
    <w:p w14:paraId="56C64589" w14:textId="77777777" w:rsidR="0048096A" w:rsidRPr="0048096A" w:rsidRDefault="0048096A" w:rsidP="0048096A">
      <w:pPr>
        <w:pStyle w:val="Prrafodelista"/>
        <w:numPr>
          <w:ilvl w:val="0"/>
          <w:numId w:val="2"/>
        </w:numPr>
        <w:rPr>
          <w:rFonts w:asciiTheme="minorHAnsi" w:hAnsiTheme="minorHAnsi" w:cstheme="minorHAnsi"/>
          <w:lang w:val="es-ES"/>
        </w:rPr>
      </w:pPr>
      <w:r w:rsidRPr="0048096A">
        <w:rPr>
          <w:rFonts w:asciiTheme="minorHAnsi" w:hAnsiTheme="minorHAnsi" w:cstheme="minorHAnsi"/>
          <w:lang w:val="es-ES"/>
        </w:rPr>
        <w:t xml:space="preserve">Guía de habla hispana durante los 5 </w:t>
      </w:r>
      <w:r w:rsidR="00CB0593">
        <w:rPr>
          <w:rFonts w:asciiTheme="minorHAnsi" w:hAnsiTheme="minorHAnsi" w:cstheme="minorHAnsi"/>
          <w:lang w:val="es-ES"/>
        </w:rPr>
        <w:t>d</w:t>
      </w:r>
      <w:r w:rsidRPr="0048096A">
        <w:rPr>
          <w:rFonts w:asciiTheme="minorHAnsi" w:hAnsiTheme="minorHAnsi" w:cstheme="minorHAnsi"/>
          <w:lang w:val="es-ES"/>
        </w:rPr>
        <w:t>ías de excursiones.</w:t>
      </w:r>
    </w:p>
    <w:p w14:paraId="0F667D40" w14:textId="77777777" w:rsidR="0048096A" w:rsidRPr="0048096A" w:rsidRDefault="0048096A" w:rsidP="0048096A">
      <w:pPr>
        <w:pStyle w:val="Prrafodelista"/>
        <w:numPr>
          <w:ilvl w:val="0"/>
          <w:numId w:val="2"/>
        </w:numPr>
        <w:rPr>
          <w:rFonts w:asciiTheme="minorHAnsi" w:hAnsiTheme="minorHAnsi" w:cstheme="minorHAnsi"/>
          <w:lang w:val="es-ES"/>
        </w:rPr>
      </w:pPr>
      <w:r w:rsidRPr="0048096A">
        <w:rPr>
          <w:rFonts w:asciiTheme="minorHAnsi" w:hAnsiTheme="minorHAnsi" w:cstheme="minorHAnsi"/>
          <w:lang w:val="es-ES"/>
        </w:rPr>
        <w:t>Traslados con conductor de habla inglesa.</w:t>
      </w:r>
    </w:p>
    <w:p w14:paraId="69DFC9FA" w14:textId="77777777" w:rsidR="0048096A" w:rsidRPr="0048096A" w:rsidRDefault="0048096A" w:rsidP="0048096A">
      <w:pPr>
        <w:pStyle w:val="Prrafodelista"/>
        <w:numPr>
          <w:ilvl w:val="0"/>
          <w:numId w:val="2"/>
        </w:numPr>
        <w:rPr>
          <w:rFonts w:asciiTheme="minorHAnsi" w:hAnsiTheme="minorHAnsi" w:cstheme="minorHAnsi"/>
          <w:lang w:val="es-ES"/>
        </w:rPr>
      </w:pPr>
      <w:r w:rsidRPr="0048096A">
        <w:rPr>
          <w:rFonts w:asciiTheme="minorHAnsi" w:hAnsiTheme="minorHAnsi" w:cstheme="minorHAnsi"/>
          <w:lang w:val="es-ES"/>
        </w:rPr>
        <w:t>Entradas para los siguientes lugares según el programa  “ Cesarea, Acre, Capernaum, Tabor, Museo Israel “</w:t>
      </w:r>
    </w:p>
    <w:p w14:paraId="59CC1A74" w14:textId="77777777" w:rsidR="0048096A" w:rsidRPr="0048096A" w:rsidRDefault="0048096A" w:rsidP="0048096A">
      <w:pPr>
        <w:rPr>
          <w:rFonts w:asciiTheme="minorHAnsi" w:hAnsiTheme="minorHAnsi" w:cstheme="minorHAnsi"/>
          <w:b/>
          <w:bCs/>
          <w:u w:val="single"/>
          <w:lang w:val="es-ES"/>
        </w:rPr>
      </w:pPr>
    </w:p>
    <w:p w14:paraId="061FBC25" w14:textId="77777777" w:rsidR="0048096A" w:rsidRPr="0048096A" w:rsidRDefault="0048096A" w:rsidP="0048096A">
      <w:pPr>
        <w:rPr>
          <w:rFonts w:asciiTheme="minorHAnsi" w:hAnsiTheme="minorHAnsi" w:cstheme="minorHAnsi"/>
          <w:b/>
          <w:bCs/>
          <w:lang w:val="es-ES"/>
        </w:rPr>
      </w:pPr>
      <w:r w:rsidRPr="0048096A">
        <w:rPr>
          <w:rFonts w:asciiTheme="minorHAnsi" w:hAnsiTheme="minorHAnsi" w:cstheme="minorHAnsi"/>
          <w:b/>
          <w:bCs/>
          <w:lang w:val="es-ES"/>
        </w:rPr>
        <w:t>NO INCLUYE</w:t>
      </w:r>
    </w:p>
    <w:p w14:paraId="2056BCDC" w14:textId="2DCBB943" w:rsidR="000F74C1" w:rsidRDefault="000F74C1" w:rsidP="0048096A">
      <w:pPr>
        <w:pStyle w:val="Prrafodelista"/>
        <w:numPr>
          <w:ilvl w:val="0"/>
          <w:numId w:val="3"/>
        </w:numPr>
        <w:rPr>
          <w:rFonts w:asciiTheme="minorHAnsi" w:hAnsiTheme="minorHAnsi" w:cstheme="minorHAnsi"/>
          <w:lang w:val="es-ES"/>
        </w:rPr>
      </w:pPr>
      <w:r>
        <w:rPr>
          <w:rFonts w:asciiTheme="minorHAnsi" w:hAnsiTheme="minorHAnsi" w:cstheme="minorHAnsi"/>
          <w:lang w:val="es-ES"/>
        </w:rPr>
        <w:t>Tiquetes aéreos</w:t>
      </w:r>
    </w:p>
    <w:p w14:paraId="0A818F6B" w14:textId="27DB3A42" w:rsidR="0048096A" w:rsidRPr="0048096A" w:rsidRDefault="0048096A" w:rsidP="0048096A">
      <w:pPr>
        <w:pStyle w:val="Prrafodelista"/>
        <w:numPr>
          <w:ilvl w:val="0"/>
          <w:numId w:val="3"/>
        </w:numPr>
        <w:rPr>
          <w:rFonts w:asciiTheme="minorHAnsi" w:hAnsiTheme="minorHAnsi" w:cstheme="minorHAnsi"/>
          <w:lang w:val="es-ES"/>
        </w:rPr>
      </w:pPr>
      <w:r w:rsidRPr="0048096A">
        <w:rPr>
          <w:rFonts w:asciiTheme="minorHAnsi" w:hAnsiTheme="minorHAnsi" w:cstheme="minorHAnsi"/>
          <w:lang w:val="es-ES"/>
        </w:rPr>
        <w:t>Almuerzos</w:t>
      </w:r>
    </w:p>
    <w:p w14:paraId="2767A349" w14:textId="77777777" w:rsidR="0048096A" w:rsidRPr="0048096A" w:rsidRDefault="0048096A" w:rsidP="0048096A">
      <w:pPr>
        <w:pStyle w:val="Prrafodelista"/>
        <w:numPr>
          <w:ilvl w:val="0"/>
          <w:numId w:val="3"/>
        </w:numPr>
        <w:rPr>
          <w:rFonts w:asciiTheme="minorHAnsi" w:hAnsiTheme="minorHAnsi" w:cstheme="minorHAnsi"/>
          <w:lang w:val="es-ES"/>
        </w:rPr>
      </w:pPr>
      <w:r w:rsidRPr="0048096A">
        <w:rPr>
          <w:rFonts w:asciiTheme="minorHAnsi" w:hAnsiTheme="minorHAnsi" w:cstheme="minorHAnsi"/>
          <w:lang w:val="es-ES"/>
        </w:rPr>
        <w:t>Cenas en Tel Aviv y Jerusalén.</w:t>
      </w:r>
    </w:p>
    <w:p w14:paraId="4DEFEFD3" w14:textId="77777777" w:rsidR="0048096A" w:rsidRPr="0048096A" w:rsidRDefault="0048096A" w:rsidP="0048096A">
      <w:pPr>
        <w:pStyle w:val="Prrafodelista"/>
        <w:numPr>
          <w:ilvl w:val="0"/>
          <w:numId w:val="3"/>
        </w:numPr>
        <w:rPr>
          <w:rFonts w:asciiTheme="minorHAnsi" w:hAnsiTheme="minorHAnsi" w:cstheme="minorHAnsi"/>
          <w:lang w:val="es-ES"/>
        </w:rPr>
      </w:pPr>
      <w:r w:rsidRPr="0048096A">
        <w:rPr>
          <w:rFonts w:asciiTheme="minorHAnsi" w:hAnsiTheme="minorHAnsi" w:cstheme="minorHAnsi"/>
          <w:lang w:val="es-ES"/>
        </w:rPr>
        <w:t>Gu</w:t>
      </w:r>
      <w:r w:rsidR="00CB0593">
        <w:rPr>
          <w:rFonts w:asciiTheme="minorHAnsi" w:hAnsiTheme="minorHAnsi" w:cstheme="minorHAnsi"/>
          <w:lang w:val="es-ES"/>
        </w:rPr>
        <w:t>í</w:t>
      </w:r>
      <w:r w:rsidRPr="0048096A">
        <w:rPr>
          <w:rFonts w:asciiTheme="minorHAnsi" w:hAnsiTheme="minorHAnsi" w:cstheme="minorHAnsi"/>
          <w:lang w:val="es-ES"/>
        </w:rPr>
        <w:t>a y conductor durante el d</w:t>
      </w:r>
      <w:r w:rsidR="00CB0593">
        <w:rPr>
          <w:rFonts w:asciiTheme="minorHAnsi" w:hAnsiTheme="minorHAnsi" w:cstheme="minorHAnsi"/>
          <w:lang w:val="es-ES"/>
        </w:rPr>
        <w:t>í</w:t>
      </w:r>
      <w:r w:rsidRPr="0048096A">
        <w:rPr>
          <w:rFonts w:asciiTheme="minorHAnsi" w:hAnsiTheme="minorHAnsi" w:cstheme="minorHAnsi"/>
          <w:lang w:val="es-ES"/>
        </w:rPr>
        <w:t>a libre.</w:t>
      </w:r>
    </w:p>
    <w:p w14:paraId="08D0565C" w14:textId="77777777" w:rsidR="0048096A" w:rsidRPr="0048096A" w:rsidRDefault="0048096A" w:rsidP="0048096A">
      <w:pPr>
        <w:pStyle w:val="Prrafodelista"/>
        <w:numPr>
          <w:ilvl w:val="0"/>
          <w:numId w:val="3"/>
        </w:numPr>
        <w:rPr>
          <w:rFonts w:asciiTheme="minorHAnsi" w:hAnsiTheme="minorHAnsi" w:cstheme="minorHAnsi"/>
          <w:lang w:val="es-ES"/>
        </w:rPr>
      </w:pPr>
      <w:r w:rsidRPr="0048096A">
        <w:rPr>
          <w:rFonts w:asciiTheme="minorHAnsi" w:hAnsiTheme="minorHAnsi" w:cstheme="minorHAnsi"/>
          <w:lang w:val="es-ES"/>
        </w:rPr>
        <w:t>Excursi</w:t>
      </w:r>
      <w:r w:rsidR="00CB0593">
        <w:rPr>
          <w:rFonts w:asciiTheme="minorHAnsi" w:hAnsiTheme="minorHAnsi" w:cstheme="minorHAnsi"/>
          <w:lang w:val="es-ES"/>
        </w:rPr>
        <w:t>ó</w:t>
      </w:r>
      <w:r w:rsidRPr="0048096A">
        <w:rPr>
          <w:rFonts w:asciiTheme="minorHAnsi" w:hAnsiTheme="minorHAnsi" w:cstheme="minorHAnsi"/>
          <w:lang w:val="es-ES"/>
        </w:rPr>
        <w:t>n opcional a Masada. Suplemento de 1</w:t>
      </w:r>
      <w:r w:rsidR="00855B5A">
        <w:rPr>
          <w:rFonts w:asciiTheme="minorHAnsi" w:hAnsiTheme="minorHAnsi" w:cstheme="minorHAnsi"/>
          <w:lang w:val="es-ES"/>
        </w:rPr>
        <w:t>4</w:t>
      </w:r>
      <w:r w:rsidRPr="0048096A">
        <w:rPr>
          <w:rFonts w:asciiTheme="minorHAnsi" w:hAnsiTheme="minorHAnsi" w:cstheme="minorHAnsi"/>
          <w:lang w:val="es-ES"/>
        </w:rPr>
        <w:t xml:space="preserve">0 </w:t>
      </w:r>
      <w:r w:rsidR="00934F11" w:rsidRPr="0048096A">
        <w:rPr>
          <w:rFonts w:asciiTheme="minorHAnsi" w:hAnsiTheme="minorHAnsi" w:cstheme="minorHAnsi"/>
          <w:lang w:val="es-ES"/>
        </w:rPr>
        <w:t>$</w:t>
      </w:r>
      <w:r w:rsidR="00934F11">
        <w:rPr>
          <w:rFonts w:asciiTheme="minorHAnsi" w:hAnsiTheme="minorHAnsi" w:cstheme="minorHAnsi"/>
          <w:lang w:val="es-ES"/>
        </w:rPr>
        <w:t xml:space="preserve"> </w:t>
      </w:r>
      <w:r w:rsidRPr="0048096A">
        <w:rPr>
          <w:rFonts w:asciiTheme="minorHAnsi" w:hAnsiTheme="minorHAnsi" w:cstheme="minorHAnsi"/>
          <w:lang w:val="es-ES"/>
        </w:rPr>
        <w:t>Por Persona.</w:t>
      </w:r>
    </w:p>
    <w:p w14:paraId="3B8DBFB2" w14:textId="77777777" w:rsidR="0048096A" w:rsidRPr="0048096A" w:rsidRDefault="0048096A" w:rsidP="0048096A">
      <w:pPr>
        <w:pStyle w:val="Prrafodelista"/>
        <w:numPr>
          <w:ilvl w:val="0"/>
          <w:numId w:val="3"/>
        </w:numPr>
        <w:rPr>
          <w:rFonts w:asciiTheme="minorHAnsi" w:hAnsiTheme="minorHAnsi" w:cstheme="minorHAnsi"/>
          <w:lang w:val="es-ES"/>
        </w:rPr>
      </w:pPr>
      <w:r w:rsidRPr="0048096A">
        <w:rPr>
          <w:rFonts w:asciiTheme="minorHAnsi" w:hAnsiTheme="minorHAnsi" w:cstheme="minorHAnsi"/>
          <w:lang w:val="es-ES"/>
        </w:rPr>
        <w:t>Propinas Obligatorias para el guía, conductor o personal del hotel 1</w:t>
      </w:r>
      <w:r w:rsidR="00855B5A">
        <w:rPr>
          <w:rFonts w:asciiTheme="minorHAnsi" w:hAnsiTheme="minorHAnsi" w:cstheme="minorHAnsi"/>
          <w:lang w:val="es-ES"/>
        </w:rPr>
        <w:t xml:space="preserve">5 </w:t>
      </w:r>
      <w:r w:rsidR="00934F11" w:rsidRPr="0048096A">
        <w:rPr>
          <w:rFonts w:asciiTheme="minorHAnsi" w:hAnsiTheme="minorHAnsi" w:cstheme="minorHAnsi"/>
          <w:lang w:val="es-ES"/>
        </w:rPr>
        <w:t>$</w:t>
      </w:r>
      <w:r w:rsidRPr="0048096A">
        <w:rPr>
          <w:rFonts w:asciiTheme="minorHAnsi" w:hAnsiTheme="minorHAnsi" w:cstheme="minorHAnsi"/>
          <w:lang w:val="es-ES"/>
        </w:rPr>
        <w:t xml:space="preserve"> por persona por tour.</w:t>
      </w:r>
    </w:p>
    <w:p w14:paraId="47FFD2F3" w14:textId="77777777" w:rsidR="0048096A" w:rsidRDefault="0048096A" w:rsidP="0048096A">
      <w:pPr>
        <w:pStyle w:val="Prrafodelista"/>
        <w:numPr>
          <w:ilvl w:val="0"/>
          <w:numId w:val="3"/>
        </w:numPr>
        <w:rPr>
          <w:rFonts w:asciiTheme="minorHAnsi" w:hAnsiTheme="minorHAnsi" w:cstheme="minorHAnsi"/>
          <w:lang w:val="es-ES"/>
        </w:rPr>
      </w:pPr>
      <w:r w:rsidRPr="0048096A">
        <w:rPr>
          <w:rFonts w:asciiTheme="minorHAnsi" w:hAnsiTheme="minorHAnsi" w:cstheme="minorHAnsi"/>
          <w:lang w:val="es-ES"/>
        </w:rPr>
        <w:t>Extras o cualquier punto no mencionado.</w:t>
      </w:r>
    </w:p>
    <w:p w14:paraId="373F5F81" w14:textId="17C2AA13" w:rsidR="000F74C1" w:rsidRDefault="000F74C1" w:rsidP="0048096A">
      <w:pPr>
        <w:pStyle w:val="Prrafodelista"/>
        <w:numPr>
          <w:ilvl w:val="0"/>
          <w:numId w:val="3"/>
        </w:numPr>
        <w:rPr>
          <w:rFonts w:asciiTheme="minorHAnsi" w:hAnsiTheme="minorHAnsi" w:cstheme="minorHAnsi"/>
          <w:lang w:val="es-ES"/>
        </w:rPr>
      </w:pPr>
      <w:r>
        <w:rPr>
          <w:rFonts w:asciiTheme="minorHAnsi" w:hAnsiTheme="minorHAnsi" w:cstheme="minorHAnsi"/>
          <w:lang w:val="es-ES"/>
        </w:rPr>
        <w:t>Fee Bancario 2%</w:t>
      </w:r>
    </w:p>
    <w:p w14:paraId="73EE3064" w14:textId="0DE6A0BE" w:rsidR="000F74C1" w:rsidRPr="0048096A" w:rsidRDefault="000F74C1" w:rsidP="0048096A">
      <w:pPr>
        <w:pStyle w:val="Prrafodelista"/>
        <w:numPr>
          <w:ilvl w:val="0"/>
          <w:numId w:val="3"/>
        </w:numPr>
        <w:rPr>
          <w:rFonts w:asciiTheme="minorHAnsi" w:hAnsiTheme="minorHAnsi" w:cstheme="minorHAnsi"/>
          <w:lang w:val="es-ES"/>
        </w:rPr>
      </w:pPr>
      <w:r>
        <w:rPr>
          <w:rFonts w:asciiTheme="minorHAnsi" w:hAnsiTheme="minorHAnsi" w:cstheme="minorHAnsi"/>
          <w:lang w:val="es-ES"/>
        </w:rPr>
        <w:t>Tarjeta de asistencia</w:t>
      </w:r>
    </w:p>
    <w:p w14:paraId="3C4C9276" w14:textId="77777777" w:rsidR="0048096A" w:rsidRPr="0048096A" w:rsidRDefault="0048096A" w:rsidP="0048096A">
      <w:pPr>
        <w:ind w:left="360"/>
        <w:rPr>
          <w:rFonts w:asciiTheme="minorHAnsi" w:hAnsiTheme="minorHAnsi" w:cstheme="minorHAnsi"/>
          <w:sz w:val="10"/>
          <w:szCs w:val="10"/>
          <w:lang w:val="es-ES"/>
        </w:rPr>
      </w:pPr>
    </w:p>
    <w:p w14:paraId="609B9F11" w14:textId="77777777" w:rsidR="0048096A" w:rsidRPr="0048096A" w:rsidRDefault="0048096A" w:rsidP="0048096A">
      <w:pPr>
        <w:rPr>
          <w:rFonts w:asciiTheme="minorHAnsi" w:hAnsiTheme="minorHAnsi" w:cstheme="minorHAnsi"/>
          <w:b/>
          <w:bCs/>
          <w:sz w:val="10"/>
          <w:szCs w:val="10"/>
          <w:lang w:val="es-ES"/>
        </w:rPr>
      </w:pPr>
    </w:p>
    <w:p w14:paraId="4B333297" w14:textId="012D1EFB" w:rsidR="0048096A" w:rsidRPr="008A4E65" w:rsidRDefault="0048096A" w:rsidP="000F74C1">
      <w:pPr>
        <w:jc w:val="center"/>
        <w:rPr>
          <w:rFonts w:asciiTheme="minorHAnsi" w:hAnsiTheme="minorHAnsi" w:cstheme="minorHAnsi"/>
          <w:b/>
          <w:bCs/>
          <w:lang w:val="es-ES"/>
        </w:rPr>
      </w:pPr>
      <w:r w:rsidRPr="008A4E65">
        <w:rPr>
          <w:rFonts w:asciiTheme="minorHAnsi" w:hAnsiTheme="minorHAnsi" w:cstheme="minorHAnsi"/>
          <w:b/>
          <w:bCs/>
          <w:lang w:val="es-ES"/>
        </w:rPr>
        <w:t>HOTELES PREVISTOS O SIMILARES</w:t>
      </w:r>
    </w:p>
    <w:p w14:paraId="0628B75B" w14:textId="77777777" w:rsidR="00934F11" w:rsidRDefault="00934F11" w:rsidP="0048096A">
      <w:pPr>
        <w:jc w:val="both"/>
        <w:rPr>
          <w:rFonts w:asciiTheme="minorHAnsi" w:hAnsiTheme="minorHAnsi" w:cstheme="minorHAnsi"/>
          <w:b/>
          <w:lang w:val="es-ES"/>
        </w:rPr>
      </w:pPr>
    </w:p>
    <w:p w14:paraId="630ED222" w14:textId="77777777" w:rsidR="0048096A" w:rsidRPr="00855B5A" w:rsidRDefault="0048096A" w:rsidP="0048096A">
      <w:pPr>
        <w:jc w:val="both"/>
        <w:rPr>
          <w:rFonts w:asciiTheme="minorHAnsi" w:hAnsiTheme="minorHAnsi" w:cstheme="minorHAnsi"/>
          <w:b/>
          <w:lang w:val="pt-BR"/>
        </w:rPr>
      </w:pPr>
      <w:r w:rsidRPr="00855B5A">
        <w:rPr>
          <w:rFonts w:asciiTheme="minorHAnsi" w:hAnsiTheme="minorHAnsi" w:cstheme="minorHAnsi"/>
          <w:b/>
          <w:lang w:val="pt-BR"/>
        </w:rPr>
        <w:t>Tel Aviv</w:t>
      </w:r>
      <w:r w:rsidR="008A4E65" w:rsidRPr="00855B5A">
        <w:rPr>
          <w:rFonts w:asciiTheme="minorHAnsi" w:hAnsiTheme="minorHAnsi" w:cstheme="minorHAnsi"/>
          <w:b/>
          <w:lang w:val="pt-BR"/>
        </w:rPr>
        <w:t xml:space="preserve"> Promo</w:t>
      </w:r>
      <w:r w:rsidR="008A4E65" w:rsidRPr="00855B5A">
        <w:rPr>
          <w:rFonts w:asciiTheme="minorHAnsi" w:hAnsiTheme="minorHAnsi" w:cstheme="minorHAnsi"/>
          <w:b/>
          <w:lang w:val="pt-BR"/>
        </w:rPr>
        <w:tab/>
      </w:r>
      <w:r w:rsidR="008A4E65" w:rsidRPr="00855B5A">
        <w:rPr>
          <w:rFonts w:asciiTheme="minorHAnsi" w:hAnsiTheme="minorHAnsi" w:cstheme="minorHAnsi"/>
          <w:b/>
          <w:lang w:val="pt-BR"/>
        </w:rPr>
        <w:tab/>
        <w:t xml:space="preserve">: </w:t>
      </w:r>
      <w:r w:rsidR="00855B5A" w:rsidRPr="00855B5A">
        <w:rPr>
          <w:rFonts w:asciiTheme="minorHAnsi" w:hAnsiTheme="minorHAnsi" w:cstheme="minorHAnsi"/>
          <w:lang w:val="pt-BR"/>
        </w:rPr>
        <w:t>Maxim</w:t>
      </w:r>
      <w:r w:rsidR="00CB0593" w:rsidRPr="00855B5A">
        <w:rPr>
          <w:rFonts w:asciiTheme="minorHAnsi" w:hAnsiTheme="minorHAnsi" w:cstheme="minorHAnsi"/>
          <w:lang w:val="pt-BR"/>
        </w:rPr>
        <w:t xml:space="preserve"> </w:t>
      </w:r>
      <w:r w:rsidR="008A4E65" w:rsidRPr="00855B5A">
        <w:rPr>
          <w:rFonts w:asciiTheme="minorHAnsi" w:hAnsiTheme="minorHAnsi" w:cstheme="minorHAnsi"/>
          <w:lang w:val="pt-BR"/>
        </w:rPr>
        <w:t>o</w:t>
      </w:r>
      <w:r w:rsidR="00855B5A" w:rsidRPr="00855B5A">
        <w:rPr>
          <w:rFonts w:asciiTheme="minorHAnsi" w:hAnsiTheme="minorHAnsi" w:cstheme="minorHAnsi"/>
          <w:lang w:val="pt-BR"/>
        </w:rPr>
        <w:t xml:space="preserve"> Prima 75 </w:t>
      </w:r>
      <w:proofErr w:type="gramStart"/>
      <w:r w:rsidR="00855B5A" w:rsidRPr="00855B5A">
        <w:rPr>
          <w:rFonts w:asciiTheme="minorHAnsi" w:hAnsiTheme="minorHAnsi" w:cstheme="minorHAnsi"/>
          <w:lang w:val="pt-BR"/>
        </w:rPr>
        <w:t>o</w:t>
      </w:r>
      <w:r w:rsidR="008A4E65" w:rsidRPr="00855B5A">
        <w:rPr>
          <w:rFonts w:asciiTheme="minorHAnsi" w:hAnsiTheme="minorHAnsi" w:cstheme="minorHAnsi"/>
          <w:lang w:val="pt-BR"/>
        </w:rPr>
        <w:t xml:space="preserve"> similares</w:t>
      </w:r>
      <w:proofErr w:type="gramEnd"/>
    </w:p>
    <w:p w14:paraId="4AA04568" w14:textId="77777777" w:rsidR="008A4E65" w:rsidRPr="00855B5A" w:rsidRDefault="008A4E65" w:rsidP="0048096A">
      <w:pPr>
        <w:jc w:val="both"/>
        <w:rPr>
          <w:rFonts w:asciiTheme="minorHAnsi" w:hAnsiTheme="minorHAnsi" w:cstheme="minorHAnsi"/>
          <w:b/>
          <w:lang w:val="pt-BR"/>
        </w:rPr>
      </w:pPr>
      <w:r w:rsidRPr="00855B5A">
        <w:rPr>
          <w:rFonts w:asciiTheme="minorHAnsi" w:hAnsiTheme="minorHAnsi" w:cstheme="minorHAnsi"/>
          <w:b/>
          <w:lang w:val="pt-BR"/>
        </w:rPr>
        <w:t>Tel Aviv Primera</w:t>
      </w:r>
      <w:r w:rsidRPr="00855B5A">
        <w:rPr>
          <w:rFonts w:asciiTheme="minorHAnsi" w:hAnsiTheme="minorHAnsi" w:cstheme="minorHAnsi"/>
          <w:b/>
          <w:lang w:val="pt-BR"/>
        </w:rPr>
        <w:tab/>
      </w:r>
      <w:r w:rsidRPr="00855B5A">
        <w:rPr>
          <w:rFonts w:asciiTheme="minorHAnsi" w:hAnsiTheme="minorHAnsi" w:cstheme="minorHAnsi"/>
          <w:b/>
          <w:lang w:val="pt-BR"/>
        </w:rPr>
        <w:tab/>
        <w:t xml:space="preserve">: </w:t>
      </w:r>
      <w:r w:rsidRPr="00855B5A">
        <w:rPr>
          <w:rFonts w:asciiTheme="minorHAnsi" w:hAnsiTheme="minorHAnsi" w:cstheme="minorHAnsi"/>
          <w:lang w:val="pt-BR"/>
        </w:rPr>
        <w:t xml:space="preserve">By 14, </w:t>
      </w:r>
      <w:r w:rsidR="00855B5A" w:rsidRPr="00855B5A">
        <w:rPr>
          <w:rFonts w:asciiTheme="minorHAnsi" w:hAnsiTheme="minorHAnsi" w:cstheme="minorHAnsi"/>
          <w:lang w:val="pt-BR"/>
        </w:rPr>
        <w:t>Metropolitan, Grand Beach</w:t>
      </w:r>
      <w:r w:rsidRPr="00855B5A">
        <w:rPr>
          <w:rFonts w:asciiTheme="minorHAnsi" w:hAnsiTheme="minorHAnsi" w:cstheme="minorHAnsi"/>
          <w:lang w:val="pt-BR"/>
        </w:rPr>
        <w:t xml:space="preserve"> </w:t>
      </w:r>
      <w:proofErr w:type="gramStart"/>
      <w:r w:rsidRPr="00855B5A">
        <w:rPr>
          <w:rFonts w:asciiTheme="minorHAnsi" w:hAnsiTheme="minorHAnsi" w:cstheme="minorHAnsi"/>
          <w:lang w:val="pt-BR"/>
        </w:rPr>
        <w:t>o similares</w:t>
      </w:r>
      <w:proofErr w:type="gramEnd"/>
    </w:p>
    <w:p w14:paraId="01938592" w14:textId="77777777" w:rsidR="008A4E65" w:rsidRPr="00855B5A" w:rsidRDefault="008A4E65" w:rsidP="0048096A">
      <w:pPr>
        <w:jc w:val="both"/>
        <w:rPr>
          <w:rFonts w:asciiTheme="minorHAnsi" w:hAnsiTheme="minorHAnsi" w:cstheme="minorHAnsi"/>
          <w:b/>
          <w:lang w:val="pt-BR"/>
        </w:rPr>
      </w:pPr>
      <w:r w:rsidRPr="00855B5A">
        <w:rPr>
          <w:rFonts w:asciiTheme="minorHAnsi" w:hAnsiTheme="minorHAnsi" w:cstheme="minorHAnsi"/>
          <w:b/>
          <w:lang w:val="pt-BR"/>
        </w:rPr>
        <w:t>Tel Aviv Primera Superior</w:t>
      </w:r>
      <w:r w:rsidRPr="00855B5A">
        <w:rPr>
          <w:rFonts w:asciiTheme="minorHAnsi" w:hAnsiTheme="minorHAnsi" w:cstheme="minorHAnsi"/>
          <w:b/>
          <w:lang w:val="pt-BR"/>
        </w:rPr>
        <w:tab/>
        <w:t xml:space="preserve">: </w:t>
      </w:r>
      <w:r w:rsidR="00350451" w:rsidRPr="00855B5A">
        <w:rPr>
          <w:rFonts w:asciiTheme="minorHAnsi" w:hAnsiTheme="minorHAnsi" w:cstheme="minorHAnsi"/>
          <w:lang w:val="pt-BR"/>
        </w:rPr>
        <w:t>Herods Tel Aviv</w:t>
      </w:r>
      <w:r w:rsidR="00855B5A" w:rsidRPr="00855B5A">
        <w:rPr>
          <w:rFonts w:asciiTheme="minorHAnsi" w:hAnsiTheme="minorHAnsi" w:cstheme="minorHAnsi"/>
          <w:lang w:val="pt-BR"/>
        </w:rPr>
        <w:t>, Crown Plaza Beach</w:t>
      </w:r>
      <w:r w:rsidR="00CB0593" w:rsidRPr="00855B5A">
        <w:rPr>
          <w:rFonts w:asciiTheme="minorHAnsi" w:hAnsiTheme="minorHAnsi" w:cstheme="minorHAnsi"/>
          <w:lang w:val="pt-BR"/>
        </w:rPr>
        <w:t xml:space="preserve"> </w:t>
      </w:r>
      <w:proofErr w:type="gramStart"/>
      <w:r w:rsidR="00CB0593" w:rsidRPr="00855B5A">
        <w:rPr>
          <w:rFonts w:asciiTheme="minorHAnsi" w:hAnsiTheme="minorHAnsi" w:cstheme="minorHAnsi"/>
          <w:lang w:val="pt-BR"/>
        </w:rPr>
        <w:t>o</w:t>
      </w:r>
      <w:r w:rsidR="00855B5A" w:rsidRPr="00855B5A">
        <w:rPr>
          <w:rFonts w:asciiTheme="minorHAnsi" w:hAnsiTheme="minorHAnsi" w:cstheme="minorHAnsi"/>
          <w:lang w:val="pt-BR"/>
        </w:rPr>
        <w:t xml:space="preserve"> </w:t>
      </w:r>
      <w:r w:rsidR="00CB0593" w:rsidRPr="00855B5A">
        <w:rPr>
          <w:rFonts w:asciiTheme="minorHAnsi" w:hAnsiTheme="minorHAnsi" w:cstheme="minorHAnsi"/>
          <w:lang w:val="pt-BR"/>
        </w:rPr>
        <w:t>similares</w:t>
      </w:r>
      <w:proofErr w:type="gramEnd"/>
    </w:p>
    <w:p w14:paraId="1377DCE7" w14:textId="77777777" w:rsidR="00855B5A" w:rsidRDefault="00855B5A" w:rsidP="0048096A">
      <w:pPr>
        <w:jc w:val="both"/>
        <w:rPr>
          <w:rFonts w:asciiTheme="minorHAnsi" w:hAnsiTheme="minorHAnsi" w:cstheme="minorHAnsi"/>
          <w:b/>
          <w:lang w:val="pt-BR"/>
        </w:rPr>
      </w:pPr>
    </w:p>
    <w:p w14:paraId="7862397F" w14:textId="77777777" w:rsidR="008A4E65" w:rsidRPr="009A2E1B" w:rsidRDefault="008A4E65" w:rsidP="0048096A">
      <w:pPr>
        <w:jc w:val="both"/>
        <w:rPr>
          <w:rFonts w:asciiTheme="minorHAnsi" w:hAnsiTheme="minorHAnsi" w:cstheme="minorHAnsi"/>
          <w:b/>
          <w:lang w:val="pt-BR"/>
        </w:rPr>
      </w:pPr>
      <w:r w:rsidRPr="009A2E1B">
        <w:rPr>
          <w:rFonts w:asciiTheme="minorHAnsi" w:hAnsiTheme="minorHAnsi" w:cstheme="minorHAnsi"/>
          <w:b/>
          <w:lang w:val="pt-BR"/>
        </w:rPr>
        <w:t>Tiberiades,</w:t>
      </w:r>
      <w:r w:rsidR="00855B5A">
        <w:rPr>
          <w:rFonts w:asciiTheme="minorHAnsi" w:hAnsiTheme="minorHAnsi" w:cstheme="minorHAnsi"/>
          <w:b/>
          <w:lang w:val="pt-BR"/>
        </w:rPr>
        <w:t xml:space="preserve"> </w:t>
      </w:r>
      <w:r w:rsidRPr="009A2E1B">
        <w:rPr>
          <w:rFonts w:asciiTheme="minorHAnsi" w:hAnsiTheme="minorHAnsi" w:cstheme="minorHAnsi"/>
          <w:b/>
          <w:lang w:val="pt-BR"/>
        </w:rPr>
        <w:t>Galilea,</w:t>
      </w:r>
      <w:r w:rsidRPr="009A2E1B">
        <w:rPr>
          <w:rFonts w:asciiTheme="minorHAnsi" w:hAnsiTheme="minorHAnsi" w:cstheme="minorHAnsi"/>
          <w:b/>
          <w:lang w:val="pt-BR"/>
        </w:rPr>
        <w:tab/>
      </w:r>
      <w:r w:rsidRPr="009A2E1B">
        <w:rPr>
          <w:rFonts w:asciiTheme="minorHAnsi" w:hAnsiTheme="minorHAnsi" w:cstheme="minorHAnsi"/>
          <w:b/>
          <w:lang w:val="pt-BR"/>
        </w:rPr>
        <w:tab/>
      </w:r>
    </w:p>
    <w:p w14:paraId="6B44AF96" w14:textId="77777777" w:rsidR="008A4E65" w:rsidRPr="009A2E1B" w:rsidRDefault="008A4E65" w:rsidP="0048096A">
      <w:pPr>
        <w:jc w:val="both"/>
        <w:rPr>
          <w:rFonts w:asciiTheme="minorHAnsi" w:hAnsiTheme="minorHAnsi" w:cstheme="minorHAnsi"/>
          <w:b/>
          <w:lang w:val="pt-BR"/>
        </w:rPr>
      </w:pPr>
      <w:r w:rsidRPr="009A2E1B">
        <w:rPr>
          <w:rFonts w:asciiTheme="minorHAnsi" w:hAnsiTheme="minorHAnsi" w:cstheme="minorHAnsi"/>
          <w:b/>
          <w:lang w:val="pt-BR"/>
        </w:rPr>
        <w:t>Nazaret, Haifa Promo</w:t>
      </w:r>
      <w:r w:rsidRPr="009A2E1B">
        <w:rPr>
          <w:rFonts w:asciiTheme="minorHAnsi" w:hAnsiTheme="minorHAnsi" w:cstheme="minorHAnsi"/>
          <w:b/>
          <w:lang w:val="pt-BR"/>
        </w:rPr>
        <w:tab/>
        <w:t xml:space="preserve">: </w:t>
      </w:r>
      <w:r w:rsidRPr="009A2E1B">
        <w:rPr>
          <w:rFonts w:asciiTheme="minorHAnsi" w:hAnsiTheme="minorHAnsi" w:cstheme="minorHAnsi"/>
          <w:lang w:val="pt-BR"/>
        </w:rPr>
        <w:t>Kibbutz</w:t>
      </w:r>
      <w:r w:rsidR="00CB0593" w:rsidRPr="009A2E1B">
        <w:rPr>
          <w:rFonts w:asciiTheme="minorHAnsi" w:hAnsiTheme="minorHAnsi" w:cstheme="minorHAnsi"/>
          <w:lang w:val="pt-BR"/>
        </w:rPr>
        <w:t>, Prima Galil</w:t>
      </w:r>
      <w:r w:rsidR="00855B5A">
        <w:rPr>
          <w:rFonts w:asciiTheme="minorHAnsi" w:hAnsiTheme="minorHAnsi" w:cstheme="minorHAnsi"/>
          <w:lang w:val="pt-BR"/>
        </w:rPr>
        <w:t>, Plza Nazaret</w:t>
      </w:r>
      <w:r w:rsidR="00CB0593" w:rsidRPr="009A2E1B">
        <w:rPr>
          <w:rFonts w:asciiTheme="minorHAnsi" w:hAnsiTheme="minorHAnsi" w:cstheme="minorHAnsi"/>
          <w:lang w:val="pt-BR"/>
        </w:rPr>
        <w:t xml:space="preserve"> </w:t>
      </w:r>
      <w:proofErr w:type="gramStart"/>
      <w:r w:rsidR="00CB0593" w:rsidRPr="009A2E1B">
        <w:rPr>
          <w:rFonts w:asciiTheme="minorHAnsi" w:hAnsiTheme="minorHAnsi" w:cstheme="minorHAnsi"/>
          <w:lang w:val="pt-BR"/>
        </w:rPr>
        <w:t xml:space="preserve">o </w:t>
      </w:r>
      <w:r w:rsidRPr="009A2E1B">
        <w:rPr>
          <w:rFonts w:asciiTheme="minorHAnsi" w:hAnsiTheme="minorHAnsi" w:cstheme="minorHAnsi"/>
          <w:lang w:val="pt-BR"/>
        </w:rPr>
        <w:t>similares</w:t>
      </w:r>
      <w:proofErr w:type="gramEnd"/>
      <w:r w:rsidRPr="009A2E1B">
        <w:rPr>
          <w:rFonts w:asciiTheme="minorHAnsi" w:hAnsiTheme="minorHAnsi" w:cstheme="minorHAnsi"/>
          <w:b/>
          <w:lang w:val="pt-BR"/>
        </w:rPr>
        <w:tab/>
      </w:r>
      <w:r w:rsidRPr="009A2E1B">
        <w:rPr>
          <w:rFonts w:asciiTheme="minorHAnsi" w:hAnsiTheme="minorHAnsi" w:cstheme="minorHAnsi"/>
          <w:b/>
          <w:lang w:val="pt-BR"/>
        </w:rPr>
        <w:tab/>
      </w:r>
    </w:p>
    <w:p w14:paraId="45110C0C" w14:textId="77777777" w:rsidR="00855B5A" w:rsidRDefault="00855B5A" w:rsidP="008A4E65">
      <w:pPr>
        <w:jc w:val="both"/>
        <w:rPr>
          <w:rFonts w:asciiTheme="minorHAnsi" w:hAnsiTheme="minorHAnsi" w:cstheme="minorHAnsi"/>
          <w:b/>
          <w:lang w:val="pt-BR"/>
        </w:rPr>
      </w:pPr>
    </w:p>
    <w:p w14:paraId="3A07FA42" w14:textId="77777777" w:rsidR="008A4E65" w:rsidRPr="009A2E1B" w:rsidRDefault="008A4E65" w:rsidP="008A4E65">
      <w:pPr>
        <w:jc w:val="both"/>
        <w:rPr>
          <w:rFonts w:asciiTheme="minorHAnsi" w:hAnsiTheme="minorHAnsi" w:cstheme="minorHAnsi"/>
          <w:b/>
          <w:lang w:val="pt-BR"/>
        </w:rPr>
      </w:pPr>
      <w:r w:rsidRPr="009A2E1B">
        <w:rPr>
          <w:rFonts w:asciiTheme="minorHAnsi" w:hAnsiTheme="minorHAnsi" w:cstheme="minorHAnsi"/>
          <w:b/>
          <w:lang w:val="pt-BR"/>
        </w:rPr>
        <w:t>Tiberiades,</w:t>
      </w:r>
      <w:r w:rsidR="00855B5A">
        <w:rPr>
          <w:rFonts w:asciiTheme="minorHAnsi" w:hAnsiTheme="minorHAnsi" w:cstheme="minorHAnsi"/>
          <w:b/>
          <w:lang w:val="pt-BR"/>
        </w:rPr>
        <w:t xml:space="preserve"> </w:t>
      </w:r>
      <w:r w:rsidRPr="009A2E1B">
        <w:rPr>
          <w:rFonts w:asciiTheme="minorHAnsi" w:hAnsiTheme="minorHAnsi" w:cstheme="minorHAnsi"/>
          <w:b/>
          <w:lang w:val="pt-BR"/>
        </w:rPr>
        <w:t xml:space="preserve">Galilea </w:t>
      </w:r>
    </w:p>
    <w:p w14:paraId="5F187DE8" w14:textId="77777777" w:rsidR="00CB0593" w:rsidRPr="009A2E1B" w:rsidRDefault="008A4E65" w:rsidP="008A4E65">
      <w:pPr>
        <w:jc w:val="both"/>
        <w:rPr>
          <w:rFonts w:asciiTheme="minorHAnsi" w:hAnsiTheme="minorHAnsi" w:cstheme="minorHAnsi"/>
          <w:b/>
          <w:lang w:val="pt-BR"/>
        </w:rPr>
      </w:pPr>
      <w:r w:rsidRPr="009A2E1B">
        <w:rPr>
          <w:rFonts w:asciiTheme="minorHAnsi" w:hAnsiTheme="minorHAnsi" w:cstheme="minorHAnsi"/>
          <w:b/>
          <w:lang w:val="pt-BR"/>
        </w:rPr>
        <w:lastRenderedPageBreak/>
        <w:t>Nazaret, Haifa Primera</w:t>
      </w:r>
      <w:r w:rsidRPr="009A2E1B">
        <w:rPr>
          <w:rFonts w:asciiTheme="minorHAnsi" w:hAnsiTheme="minorHAnsi" w:cstheme="minorHAnsi"/>
          <w:b/>
          <w:lang w:val="pt-BR"/>
        </w:rPr>
        <w:tab/>
        <w:t xml:space="preserve">: </w:t>
      </w:r>
      <w:r w:rsidRPr="009A2E1B">
        <w:rPr>
          <w:rFonts w:asciiTheme="minorHAnsi" w:hAnsiTheme="minorHAnsi" w:cstheme="minorHAnsi"/>
          <w:lang w:val="pt-BR"/>
        </w:rPr>
        <w:t xml:space="preserve">Lake House Deluxe, Royal Plaza, Kibbutz </w:t>
      </w:r>
      <w:proofErr w:type="gramStart"/>
      <w:r w:rsidRPr="009A2E1B">
        <w:rPr>
          <w:rFonts w:asciiTheme="minorHAnsi" w:hAnsiTheme="minorHAnsi" w:cstheme="minorHAnsi"/>
          <w:lang w:val="pt-BR"/>
        </w:rPr>
        <w:t>o similares</w:t>
      </w:r>
      <w:proofErr w:type="gramEnd"/>
    </w:p>
    <w:p w14:paraId="49A31582" w14:textId="77777777" w:rsidR="00855B5A" w:rsidRDefault="00855B5A" w:rsidP="008A4E65">
      <w:pPr>
        <w:jc w:val="both"/>
        <w:rPr>
          <w:rFonts w:asciiTheme="minorHAnsi" w:hAnsiTheme="minorHAnsi" w:cstheme="minorHAnsi"/>
          <w:b/>
          <w:lang w:val="pt-BR"/>
        </w:rPr>
      </w:pPr>
    </w:p>
    <w:p w14:paraId="107CE91B" w14:textId="77777777" w:rsidR="008A4E65" w:rsidRPr="009A2E1B" w:rsidRDefault="008A4E65" w:rsidP="008A4E65">
      <w:pPr>
        <w:jc w:val="both"/>
        <w:rPr>
          <w:rFonts w:asciiTheme="minorHAnsi" w:hAnsiTheme="minorHAnsi" w:cstheme="minorHAnsi"/>
          <w:b/>
          <w:lang w:val="pt-BR"/>
        </w:rPr>
      </w:pPr>
      <w:proofErr w:type="gramStart"/>
      <w:r w:rsidRPr="009A2E1B">
        <w:rPr>
          <w:rFonts w:asciiTheme="minorHAnsi" w:hAnsiTheme="minorHAnsi" w:cstheme="minorHAnsi"/>
          <w:b/>
          <w:lang w:val="pt-BR"/>
        </w:rPr>
        <w:t>Tiberiades,Galilea</w:t>
      </w:r>
      <w:proofErr w:type="gramEnd"/>
      <w:r w:rsidRPr="009A2E1B">
        <w:rPr>
          <w:rFonts w:asciiTheme="minorHAnsi" w:hAnsiTheme="minorHAnsi" w:cstheme="minorHAnsi"/>
          <w:b/>
          <w:lang w:val="pt-BR"/>
        </w:rPr>
        <w:t xml:space="preserve">, </w:t>
      </w:r>
    </w:p>
    <w:p w14:paraId="23077239" w14:textId="77777777" w:rsidR="008A4E65" w:rsidRPr="009A2E1B" w:rsidRDefault="008A4E65" w:rsidP="008A4E65">
      <w:pPr>
        <w:jc w:val="both"/>
        <w:rPr>
          <w:rFonts w:asciiTheme="minorHAnsi" w:hAnsiTheme="minorHAnsi" w:cstheme="minorHAnsi"/>
          <w:b/>
          <w:lang w:val="pt-BR"/>
        </w:rPr>
      </w:pPr>
      <w:r w:rsidRPr="009A2E1B">
        <w:rPr>
          <w:rFonts w:asciiTheme="minorHAnsi" w:hAnsiTheme="minorHAnsi" w:cstheme="minorHAnsi"/>
          <w:b/>
          <w:lang w:val="pt-BR"/>
        </w:rPr>
        <w:t>Nazaret, Haifa Primera S.</w:t>
      </w:r>
      <w:r w:rsidRPr="009A2E1B">
        <w:rPr>
          <w:rFonts w:asciiTheme="minorHAnsi" w:hAnsiTheme="minorHAnsi" w:cstheme="minorHAnsi"/>
          <w:b/>
          <w:lang w:val="pt-BR"/>
        </w:rPr>
        <w:tab/>
        <w:t xml:space="preserve">: </w:t>
      </w:r>
      <w:r w:rsidRPr="009A2E1B">
        <w:rPr>
          <w:rFonts w:asciiTheme="minorHAnsi" w:hAnsiTheme="minorHAnsi" w:cstheme="minorHAnsi"/>
          <w:lang w:val="pt-BR"/>
        </w:rPr>
        <w:t>Kibbutz</w:t>
      </w:r>
      <w:r w:rsidR="00855B5A">
        <w:rPr>
          <w:rFonts w:asciiTheme="minorHAnsi" w:hAnsiTheme="minorHAnsi" w:cstheme="minorHAnsi"/>
          <w:lang w:val="pt-BR"/>
        </w:rPr>
        <w:t xml:space="preserve">, Caesar, Ramada Nazarte </w:t>
      </w:r>
      <w:proofErr w:type="gramStart"/>
      <w:r w:rsidR="00855B5A">
        <w:rPr>
          <w:rFonts w:asciiTheme="minorHAnsi" w:hAnsiTheme="minorHAnsi" w:cstheme="minorHAnsi"/>
          <w:lang w:val="pt-BR"/>
        </w:rPr>
        <w:t>o similares</w:t>
      </w:r>
      <w:proofErr w:type="gramEnd"/>
      <w:r w:rsidRPr="009A2E1B">
        <w:rPr>
          <w:rFonts w:asciiTheme="minorHAnsi" w:hAnsiTheme="minorHAnsi" w:cstheme="minorHAnsi"/>
          <w:b/>
          <w:lang w:val="pt-BR"/>
        </w:rPr>
        <w:tab/>
      </w:r>
    </w:p>
    <w:p w14:paraId="6FB5BE22" w14:textId="77777777" w:rsidR="00855B5A" w:rsidRPr="000F74C1" w:rsidRDefault="00855B5A" w:rsidP="008A4E65">
      <w:pPr>
        <w:jc w:val="both"/>
        <w:rPr>
          <w:rFonts w:asciiTheme="minorHAnsi" w:hAnsiTheme="minorHAnsi" w:cstheme="minorHAnsi"/>
          <w:b/>
          <w:lang w:val="pt-BR"/>
        </w:rPr>
      </w:pPr>
    </w:p>
    <w:p w14:paraId="2A4C1EDB" w14:textId="77777777" w:rsidR="008A4E65" w:rsidRPr="00350451" w:rsidRDefault="008A4E65" w:rsidP="008A4E65">
      <w:pPr>
        <w:jc w:val="both"/>
        <w:rPr>
          <w:rFonts w:asciiTheme="minorHAnsi" w:hAnsiTheme="minorHAnsi" w:cstheme="minorHAnsi"/>
          <w:b/>
          <w:lang w:val="es-ES"/>
        </w:rPr>
      </w:pPr>
      <w:r w:rsidRPr="00350451">
        <w:rPr>
          <w:rFonts w:asciiTheme="minorHAnsi" w:hAnsiTheme="minorHAnsi" w:cstheme="minorHAnsi"/>
          <w:b/>
          <w:lang w:val="es-ES"/>
        </w:rPr>
        <w:t>Jerusalen Promo</w:t>
      </w:r>
      <w:r w:rsidRPr="00350451">
        <w:rPr>
          <w:rFonts w:asciiTheme="minorHAnsi" w:hAnsiTheme="minorHAnsi" w:cstheme="minorHAnsi"/>
          <w:b/>
          <w:lang w:val="es-ES"/>
        </w:rPr>
        <w:tab/>
      </w:r>
      <w:r w:rsidRPr="00350451">
        <w:rPr>
          <w:rFonts w:asciiTheme="minorHAnsi" w:hAnsiTheme="minorHAnsi" w:cstheme="minorHAnsi"/>
          <w:b/>
          <w:lang w:val="es-ES"/>
        </w:rPr>
        <w:tab/>
        <w:t xml:space="preserve">: </w:t>
      </w:r>
      <w:r w:rsidR="00CB0593" w:rsidRPr="00CB0593">
        <w:rPr>
          <w:rFonts w:asciiTheme="minorHAnsi" w:hAnsiTheme="minorHAnsi" w:cstheme="minorHAnsi"/>
          <w:lang w:val="es-ES"/>
        </w:rPr>
        <w:t>Prima Park</w:t>
      </w:r>
      <w:r w:rsidR="00CB0593">
        <w:rPr>
          <w:rFonts w:asciiTheme="minorHAnsi" w:hAnsiTheme="minorHAnsi" w:cstheme="minorHAnsi"/>
          <w:b/>
          <w:lang w:val="es-ES"/>
        </w:rPr>
        <w:t xml:space="preserve">, </w:t>
      </w:r>
      <w:r w:rsidRPr="00350451">
        <w:rPr>
          <w:rFonts w:asciiTheme="minorHAnsi" w:hAnsiTheme="minorHAnsi" w:cstheme="minorHAnsi"/>
          <w:lang w:val="es-ES"/>
        </w:rPr>
        <w:t xml:space="preserve">Jerusalem Gate, </w:t>
      </w:r>
      <w:r w:rsidR="00855B5A">
        <w:rPr>
          <w:rFonts w:asciiTheme="minorHAnsi" w:hAnsiTheme="minorHAnsi" w:cstheme="minorHAnsi"/>
          <w:lang w:val="es-ES"/>
        </w:rPr>
        <w:t xml:space="preserve">Jerusalem Gold </w:t>
      </w:r>
      <w:r w:rsidRPr="00350451">
        <w:rPr>
          <w:rFonts w:asciiTheme="minorHAnsi" w:hAnsiTheme="minorHAnsi" w:cstheme="minorHAnsi"/>
          <w:lang w:val="es-ES"/>
        </w:rPr>
        <w:t>o</w:t>
      </w:r>
      <w:r w:rsidRPr="00350451">
        <w:rPr>
          <w:rFonts w:asciiTheme="minorHAnsi" w:hAnsiTheme="minorHAnsi" w:cstheme="minorHAnsi"/>
          <w:b/>
          <w:lang w:val="es-ES"/>
        </w:rPr>
        <w:t xml:space="preserve"> </w:t>
      </w:r>
      <w:r w:rsidRPr="00CB0593">
        <w:rPr>
          <w:rFonts w:asciiTheme="minorHAnsi" w:hAnsiTheme="minorHAnsi" w:cstheme="minorHAnsi"/>
          <w:lang w:val="es-ES"/>
        </w:rPr>
        <w:t>similares</w:t>
      </w:r>
    </w:p>
    <w:p w14:paraId="45487ED1" w14:textId="77777777" w:rsidR="008A4E65" w:rsidRPr="00350451" w:rsidRDefault="008A4E65" w:rsidP="008A4E65">
      <w:pPr>
        <w:jc w:val="both"/>
        <w:rPr>
          <w:rFonts w:asciiTheme="minorHAnsi" w:hAnsiTheme="minorHAnsi" w:cstheme="minorHAnsi"/>
          <w:b/>
          <w:lang w:val="es-ES"/>
        </w:rPr>
      </w:pPr>
      <w:r w:rsidRPr="00350451">
        <w:rPr>
          <w:rFonts w:asciiTheme="minorHAnsi" w:hAnsiTheme="minorHAnsi" w:cstheme="minorHAnsi"/>
          <w:b/>
          <w:lang w:val="es-ES"/>
        </w:rPr>
        <w:t>Jerusalen Primera</w:t>
      </w:r>
      <w:r w:rsidRPr="00350451">
        <w:rPr>
          <w:rFonts w:asciiTheme="minorHAnsi" w:hAnsiTheme="minorHAnsi" w:cstheme="minorHAnsi"/>
          <w:b/>
          <w:lang w:val="es-ES"/>
        </w:rPr>
        <w:tab/>
      </w:r>
      <w:r w:rsidRPr="00350451">
        <w:rPr>
          <w:rFonts w:asciiTheme="minorHAnsi" w:hAnsiTheme="minorHAnsi" w:cstheme="minorHAnsi"/>
          <w:b/>
          <w:lang w:val="es-ES"/>
        </w:rPr>
        <w:tab/>
        <w:t>:</w:t>
      </w:r>
      <w:r w:rsidRPr="00350451">
        <w:rPr>
          <w:rFonts w:ascii="Tahoma" w:eastAsia="Calibri" w:hAnsi="Tahoma" w:cs="Tahoma"/>
          <w:color w:val="000000"/>
          <w:sz w:val="16"/>
          <w:szCs w:val="16"/>
          <w:lang w:val="es-ES"/>
        </w:rPr>
        <w:t xml:space="preserve"> </w:t>
      </w:r>
      <w:r w:rsidRPr="00350451">
        <w:rPr>
          <w:rFonts w:asciiTheme="minorHAnsi" w:eastAsia="Calibri" w:hAnsiTheme="minorHAnsi" w:cstheme="minorHAnsi"/>
          <w:color w:val="000000"/>
          <w:lang w:val="es-ES"/>
        </w:rPr>
        <w:t>Grand Court o Leonardo Jerusalem</w:t>
      </w:r>
      <w:r w:rsidR="00855B5A">
        <w:rPr>
          <w:rFonts w:asciiTheme="minorHAnsi" w:eastAsia="Calibri" w:hAnsiTheme="minorHAnsi" w:cstheme="minorHAnsi"/>
          <w:color w:val="000000"/>
          <w:lang w:val="es-ES"/>
        </w:rPr>
        <w:t>, Olive Tree o similares</w:t>
      </w:r>
    </w:p>
    <w:p w14:paraId="0935E7CE" w14:textId="77777777" w:rsidR="008A4E65" w:rsidRPr="008A4E65" w:rsidRDefault="008A4E65" w:rsidP="008A4E65">
      <w:pPr>
        <w:rPr>
          <w:rFonts w:asciiTheme="minorHAnsi" w:eastAsia="Calibri" w:hAnsiTheme="minorHAnsi" w:cstheme="minorHAnsi"/>
          <w:color w:val="000000"/>
          <w:lang w:val="es-ES"/>
        </w:rPr>
      </w:pPr>
      <w:r w:rsidRPr="008A4E65">
        <w:rPr>
          <w:rFonts w:asciiTheme="minorHAnsi" w:hAnsiTheme="minorHAnsi" w:cstheme="minorHAnsi"/>
          <w:b/>
          <w:lang w:val="es-ES"/>
        </w:rPr>
        <w:t>Jerusalen Primera S.</w:t>
      </w:r>
      <w:r w:rsidRPr="008A4E65">
        <w:rPr>
          <w:rFonts w:asciiTheme="minorHAnsi" w:hAnsiTheme="minorHAnsi" w:cstheme="minorHAnsi"/>
          <w:b/>
          <w:lang w:val="es-ES"/>
        </w:rPr>
        <w:tab/>
      </w:r>
      <w:r w:rsidRPr="008A4E65">
        <w:rPr>
          <w:rFonts w:asciiTheme="minorHAnsi" w:hAnsiTheme="minorHAnsi" w:cstheme="minorHAnsi"/>
          <w:b/>
          <w:lang w:val="es-ES"/>
        </w:rPr>
        <w:tab/>
        <w:t>:</w:t>
      </w:r>
      <w:r w:rsidRPr="008A4E65">
        <w:rPr>
          <w:rFonts w:asciiTheme="minorHAnsi" w:eastAsia="Calibri" w:hAnsiTheme="minorHAnsi" w:cstheme="minorHAnsi"/>
          <w:color w:val="000000"/>
          <w:lang w:val="es-ES"/>
        </w:rPr>
        <w:t xml:space="preserve"> Dan Jerusalem</w:t>
      </w:r>
      <w:r w:rsidR="00855B5A">
        <w:rPr>
          <w:rFonts w:asciiTheme="minorHAnsi" w:eastAsia="Calibri" w:hAnsiTheme="minorHAnsi" w:cstheme="minorHAnsi"/>
          <w:color w:val="000000"/>
          <w:lang w:val="es-ES"/>
        </w:rPr>
        <w:t xml:space="preserve">, </w:t>
      </w:r>
      <w:r w:rsidR="00CB0593">
        <w:rPr>
          <w:rFonts w:asciiTheme="minorHAnsi" w:eastAsia="Calibri" w:hAnsiTheme="minorHAnsi" w:cstheme="minorHAnsi"/>
          <w:color w:val="000000"/>
          <w:lang w:val="es-ES"/>
        </w:rPr>
        <w:t>Ramada Jerusalem</w:t>
      </w:r>
      <w:r w:rsidR="00855B5A">
        <w:rPr>
          <w:rFonts w:asciiTheme="minorHAnsi" w:eastAsia="Calibri" w:hAnsiTheme="minorHAnsi" w:cstheme="minorHAnsi"/>
          <w:color w:val="000000"/>
          <w:lang w:val="es-ES"/>
        </w:rPr>
        <w:t>, Lady Stern, Vert o similares</w:t>
      </w:r>
    </w:p>
    <w:p w14:paraId="740A6F13" w14:textId="77777777" w:rsidR="0048096A" w:rsidRPr="008A4E65" w:rsidRDefault="0048096A" w:rsidP="0048096A">
      <w:pPr>
        <w:jc w:val="both"/>
        <w:rPr>
          <w:sz w:val="23"/>
          <w:szCs w:val="23"/>
          <w:lang w:val="es-ES"/>
        </w:rPr>
      </w:pPr>
    </w:p>
    <w:p w14:paraId="4F54104E" w14:textId="77777777" w:rsidR="00934F11" w:rsidRDefault="00934F11" w:rsidP="00934F11">
      <w:pPr>
        <w:rPr>
          <w:rFonts w:asciiTheme="minorHAnsi" w:hAnsiTheme="minorHAnsi" w:cstheme="minorHAnsi"/>
          <w:b/>
          <w:bCs/>
          <w:color w:val="000000" w:themeColor="text1"/>
          <w:sz w:val="20"/>
          <w:szCs w:val="20"/>
          <w:lang w:val="es-ES"/>
        </w:rPr>
      </w:pPr>
    </w:p>
    <w:p w14:paraId="67026975" w14:textId="77777777" w:rsidR="00934F11" w:rsidRPr="00934F11" w:rsidRDefault="00934F11" w:rsidP="00934F11">
      <w:pPr>
        <w:rPr>
          <w:rFonts w:asciiTheme="minorHAnsi" w:hAnsiTheme="minorHAnsi" w:cstheme="minorHAnsi"/>
          <w:b/>
          <w:bCs/>
          <w:color w:val="000000" w:themeColor="text1"/>
          <w:sz w:val="20"/>
          <w:szCs w:val="20"/>
          <w:lang w:val="es-ES"/>
        </w:rPr>
      </w:pPr>
      <w:r w:rsidRPr="00934F11">
        <w:rPr>
          <w:rFonts w:asciiTheme="minorHAnsi" w:hAnsiTheme="minorHAnsi" w:cstheme="minorHAnsi"/>
          <w:b/>
          <w:bCs/>
          <w:color w:val="000000" w:themeColor="text1"/>
          <w:sz w:val="20"/>
          <w:szCs w:val="20"/>
          <w:lang w:val="es-ES"/>
        </w:rPr>
        <w:t>TERMINOS Y CONDICIONES</w:t>
      </w:r>
    </w:p>
    <w:p w14:paraId="6294A7A3" w14:textId="77777777" w:rsidR="00934F11" w:rsidRPr="00934F11" w:rsidRDefault="00934F11" w:rsidP="00934F11">
      <w:pPr>
        <w:rPr>
          <w:rFonts w:asciiTheme="minorHAnsi" w:hAnsiTheme="minorHAnsi" w:cstheme="minorHAnsi"/>
          <w:b/>
          <w:bCs/>
          <w:color w:val="000000" w:themeColor="text1"/>
          <w:sz w:val="20"/>
          <w:szCs w:val="20"/>
          <w:lang w:val="es-ES"/>
        </w:rPr>
      </w:pPr>
    </w:p>
    <w:p w14:paraId="7BEFF4E6" w14:textId="77777777" w:rsidR="00934F11" w:rsidRPr="00934F11" w:rsidRDefault="00934F11" w:rsidP="00934F11">
      <w:pPr>
        <w:rPr>
          <w:rFonts w:asciiTheme="minorHAnsi" w:hAnsiTheme="minorHAnsi" w:cstheme="minorHAnsi"/>
          <w:b/>
          <w:bCs/>
          <w:color w:val="000000" w:themeColor="text1"/>
          <w:sz w:val="20"/>
          <w:szCs w:val="20"/>
          <w:lang w:val="es-ES"/>
        </w:rPr>
      </w:pPr>
    </w:p>
    <w:p w14:paraId="3F930FD8" w14:textId="77777777" w:rsidR="00934F11" w:rsidRPr="00934F11" w:rsidRDefault="00934F11" w:rsidP="00934F11">
      <w:pPr>
        <w:numPr>
          <w:ilvl w:val="0"/>
          <w:numId w:val="5"/>
        </w:numPr>
        <w:rPr>
          <w:rFonts w:asciiTheme="minorHAnsi" w:hAnsiTheme="minorHAnsi" w:cstheme="minorHAnsi"/>
          <w:b/>
          <w:bCs/>
          <w:color w:val="000000" w:themeColor="text1"/>
          <w:sz w:val="20"/>
          <w:szCs w:val="20"/>
          <w:lang w:val="es-ES"/>
        </w:rPr>
      </w:pPr>
      <w:r w:rsidRPr="00934F11">
        <w:rPr>
          <w:rFonts w:asciiTheme="minorHAnsi" w:hAnsiTheme="minorHAnsi" w:cstheme="minorHAnsi"/>
          <w:b/>
          <w:bCs/>
          <w:color w:val="000000" w:themeColor="text1"/>
          <w:sz w:val="20"/>
          <w:szCs w:val="20"/>
          <w:lang w:val="es-ES"/>
        </w:rPr>
        <w:t>Las Cenas están sujetas a la disponibilidad según el hotel confirmado. Hay hoteles que no ofrecen cenas.</w:t>
      </w:r>
    </w:p>
    <w:p w14:paraId="07D3A7B7" w14:textId="77777777" w:rsidR="00934F11" w:rsidRPr="00934F11" w:rsidRDefault="00934F11" w:rsidP="00934F11">
      <w:pPr>
        <w:ind w:left="720"/>
        <w:rPr>
          <w:rFonts w:asciiTheme="minorHAnsi" w:hAnsiTheme="minorHAnsi" w:cstheme="minorHAnsi"/>
          <w:b/>
          <w:bCs/>
          <w:color w:val="000000" w:themeColor="text1"/>
          <w:sz w:val="20"/>
          <w:szCs w:val="20"/>
          <w:lang w:val="es-ES"/>
        </w:rPr>
      </w:pPr>
    </w:p>
    <w:p w14:paraId="5DD5CD94" w14:textId="77777777" w:rsidR="00934F11" w:rsidRPr="00934F11" w:rsidRDefault="00934F11" w:rsidP="00934F11">
      <w:pPr>
        <w:numPr>
          <w:ilvl w:val="0"/>
          <w:numId w:val="5"/>
        </w:numPr>
        <w:rPr>
          <w:rFonts w:asciiTheme="minorHAnsi" w:hAnsiTheme="minorHAnsi" w:cstheme="minorHAnsi"/>
          <w:b/>
          <w:bCs/>
          <w:color w:val="000000" w:themeColor="text1"/>
          <w:sz w:val="20"/>
          <w:szCs w:val="20"/>
          <w:lang w:val="es-ES"/>
        </w:rPr>
      </w:pPr>
      <w:r w:rsidRPr="00934F11">
        <w:rPr>
          <w:rFonts w:asciiTheme="minorHAnsi" w:hAnsiTheme="minorHAnsi" w:cstheme="minorHAnsi"/>
          <w:b/>
          <w:bCs/>
          <w:color w:val="000000" w:themeColor="text1"/>
          <w:sz w:val="20"/>
          <w:szCs w:val="20"/>
          <w:lang w:val="es-ES"/>
        </w:rPr>
        <w:t xml:space="preserve">Las Cenas pueden ser en el hotel o en </w:t>
      </w:r>
      <w:r w:rsidR="00CB0593">
        <w:rPr>
          <w:rFonts w:asciiTheme="minorHAnsi" w:hAnsiTheme="minorHAnsi" w:cstheme="minorHAnsi"/>
          <w:b/>
          <w:bCs/>
          <w:color w:val="000000" w:themeColor="text1"/>
          <w:sz w:val="20"/>
          <w:szCs w:val="20"/>
          <w:lang w:val="es-ES"/>
        </w:rPr>
        <w:t>r</w:t>
      </w:r>
      <w:r w:rsidRPr="00934F11">
        <w:rPr>
          <w:rFonts w:asciiTheme="minorHAnsi" w:hAnsiTheme="minorHAnsi" w:cstheme="minorHAnsi"/>
          <w:b/>
          <w:bCs/>
          <w:color w:val="000000" w:themeColor="text1"/>
          <w:sz w:val="20"/>
          <w:szCs w:val="20"/>
          <w:lang w:val="es-ES"/>
        </w:rPr>
        <w:t xml:space="preserve">estaurante </w:t>
      </w:r>
      <w:r w:rsidR="00CB0593">
        <w:rPr>
          <w:rFonts w:asciiTheme="minorHAnsi" w:hAnsiTheme="minorHAnsi" w:cstheme="minorHAnsi"/>
          <w:b/>
          <w:bCs/>
          <w:color w:val="000000" w:themeColor="text1"/>
          <w:sz w:val="20"/>
          <w:szCs w:val="20"/>
          <w:lang w:val="es-ES"/>
        </w:rPr>
        <w:t>l</w:t>
      </w:r>
      <w:r w:rsidRPr="00934F11">
        <w:rPr>
          <w:rFonts w:asciiTheme="minorHAnsi" w:hAnsiTheme="minorHAnsi" w:cstheme="minorHAnsi"/>
          <w:b/>
          <w:bCs/>
          <w:color w:val="000000" w:themeColor="text1"/>
          <w:sz w:val="20"/>
          <w:szCs w:val="20"/>
          <w:lang w:val="es-ES"/>
        </w:rPr>
        <w:t>ocal sin previo aviso.</w:t>
      </w:r>
    </w:p>
    <w:p w14:paraId="6E3C8626" w14:textId="77777777" w:rsidR="00934F11" w:rsidRPr="00934F11" w:rsidRDefault="00934F11" w:rsidP="00934F11">
      <w:pPr>
        <w:ind w:left="720"/>
        <w:rPr>
          <w:rFonts w:asciiTheme="minorHAnsi" w:hAnsiTheme="minorHAnsi" w:cstheme="minorHAnsi"/>
          <w:b/>
          <w:bCs/>
          <w:color w:val="000000" w:themeColor="text1"/>
          <w:sz w:val="20"/>
          <w:szCs w:val="20"/>
          <w:lang w:val="es-ES"/>
        </w:rPr>
      </w:pPr>
    </w:p>
    <w:p w14:paraId="22F3426A" w14:textId="77777777" w:rsidR="00934F11" w:rsidRPr="00934F11" w:rsidRDefault="00934F11" w:rsidP="00934F11">
      <w:pPr>
        <w:numPr>
          <w:ilvl w:val="0"/>
          <w:numId w:val="5"/>
        </w:numPr>
        <w:rPr>
          <w:rFonts w:asciiTheme="minorHAnsi" w:hAnsiTheme="minorHAnsi" w:cstheme="minorHAnsi"/>
          <w:b/>
          <w:bCs/>
          <w:color w:val="000000" w:themeColor="text1"/>
          <w:sz w:val="20"/>
          <w:szCs w:val="20"/>
          <w:lang w:val="es-ES"/>
        </w:rPr>
      </w:pPr>
      <w:r w:rsidRPr="00934F11">
        <w:rPr>
          <w:rFonts w:asciiTheme="minorHAnsi" w:hAnsiTheme="minorHAnsi" w:cstheme="minorHAnsi"/>
          <w:b/>
          <w:bCs/>
          <w:color w:val="000000" w:themeColor="text1"/>
          <w:sz w:val="20"/>
          <w:szCs w:val="20"/>
          <w:lang w:val="es-ES"/>
        </w:rPr>
        <w:t xml:space="preserve">No se pueden ofrecer </w:t>
      </w:r>
      <w:r w:rsidR="00CB0593">
        <w:rPr>
          <w:rFonts w:asciiTheme="minorHAnsi" w:hAnsiTheme="minorHAnsi" w:cstheme="minorHAnsi"/>
          <w:b/>
          <w:bCs/>
          <w:color w:val="000000" w:themeColor="text1"/>
          <w:sz w:val="20"/>
          <w:szCs w:val="20"/>
          <w:lang w:val="es-ES"/>
        </w:rPr>
        <w:t>a</w:t>
      </w:r>
      <w:r w:rsidRPr="00934F11">
        <w:rPr>
          <w:rFonts w:asciiTheme="minorHAnsi" w:hAnsiTheme="minorHAnsi" w:cstheme="minorHAnsi"/>
          <w:b/>
          <w:bCs/>
          <w:color w:val="000000" w:themeColor="text1"/>
          <w:sz w:val="20"/>
          <w:szCs w:val="20"/>
          <w:lang w:val="es-ES"/>
        </w:rPr>
        <w:t xml:space="preserve">lmuerzos por ser el </w:t>
      </w:r>
      <w:r w:rsidR="00CB0593">
        <w:rPr>
          <w:rFonts w:asciiTheme="minorHAnsi" w:hAnsiTheme="minorHAnsi" w:cstheme="minorHAnsi"/>
          <w:b/>
          <w:bCs/>
          <w:color w:val="000000" w:themeColor="text1"/>
          <w:sz w:val="20"/>
          <w:szCs w:val="20"/>
          <w:lang w:val="es-ES"/>
        </w:rPr>
        <w:t>t</w:t>
      </w:r>
      <w:r w:rsidRPr="00934F11">
        <w:rPr>
          <w:rFonts w:asciiTheme="minorHAnsi" w:hAnsiTheme="minorHAnsi" w:cstheme="minorHAnsi"/>
          <w:b/>
          <w:bCs/>
          <w:color w:val="000000" w:themeColor="text1"/>
          <w:sz w:val="20"/>
          <w:szCs w:val="20"/>
          <w:lang w:val="es-ES"/>
        </w:rPr>
        <w:t xml:space="preserve">our en </w:t>
      </w:r>
      <w:r w:rsidR="00CB0593">
        <w:rPr>
          <w:rFonts w:asciiTheme="minorHAnsi" w:hAnsiTheme="minorHAnsi" w:cstheme="minorHAnsi"/>
          <w:b/>
          <w:bCs/>
          <w:color w:val="000000" w:themeColor="text1"/>
          <w:sz w:val="20"/>
          <w:szCs w:val="20"/>
          <w:lang w:val="es-ES"/>
        </w:rPr>
        <w:t>r</w:t>
      </w:r>
      <w:r w:rsidRPr="00934F11">
        <w:rPr>
          <w:rFonts w:asciiTheme="minorHAnsi" w:hAnsiTheme="minorHAnsi" w:cstheme="minorHAnsi"/>
          <w:b/>
          <w:bCs/>
          <w:color w:val="000000" w:themeColor="text1"/>
          <w:sz w:val="20"/>
          <w:szCs w:val="20"/>
          <w:lang w:val="es-ES"/>
        </w:rPr>
        <w:t>egular.</w:t>
      </w:r>
    </w:p>
    <w:p w14:paraId="6947917B" w14:textId="77777777" w:rsidR="00934F11" w:rsidRPr="00934F11" w:rsidRDefault="00934F11" w:rsidP="00934F11">
      <w:pPr>
        <w:ind w:left="720"/>
        <w:rPr>
          <w:rFonts w:asciiTheme="minorHAnsi" w:hAnsiTheme="minorHAnsi" w:cstheme="minorHAnsi"/>
          <w:b/>
          <w:bCs/>
          <w:color w:val="000000" w:themeColor="text1"/>
          <w:sz w:val="20"/>
          <w:szCs w:val="20"/>
          <w:lang w:val="es-ES"/>
        </w:rPr>
      </w:pPr>
    </w:p>
    <w:p w14:paraId="79A505A1" w14:textId="77777777" w:rsidR="00934F11" w:rsidRPr="00934F11" w:rsidRDefault="00934F11" w:rsidP="00934F11">
      <w:pPr>
        <w:numPr>
          <w:ilvl w:val="0"/>
          <w:numId w:val="5"/>
        </w:numPr>
        <w:rPr>
          <w:rFonts w:asciiTheme="minorHAnsi" w:hAnsiTheme="minorHAnsi" w:cstheme="minorHAnsi"/>
          <w:b/>
          <w:bCs/>
          <w:color w:val="000000" w:themeColor="text1"/>
          <w:sz w:val="20"/>
          <w:szCs w:val="20"/>
          <w:lang w:val="es-ES"/>
        </w:rPr>
      </w:pPr>
      <w:r w:rsidRPr="00934F11">
        <w:rPr>
          <w:rFonts w:asciiTheme="minorHAnsi" w:hAnsiTheme="minorHAnsi" w:cstheme="minorHAnsi"/>
          <w:b/>
          <w:bCs/>
          <w:color w:val="000000" w:themeColor="text1"/>
          <w:sz w:val="20"/>
          <w:szCs w:val="20"/>
          <w:lang w:val="es-ES"/>
        </w:rPr>
        <w:t xml:space="preserve">El suplemento de la </w:t>
      </w:r>
      <w:r w:rsidR="00CB0593">
        <w:rPr>
          <w:rFonts w:asciiTheme="minorHAnsi" w:hAnsiTheme="minorHAnsi" w:cstheme="minorHAnsi"/>
          <w:b/>
          <w:bCs/>
          <w:color w:val="000000" w:themeColor="text1"/>
          <w:sz w:val="20"/>
          <w:szCs w:val="20"/>
          <w:lang w:val="es-ES"/>
        </w:rPr>
        <w:t>e</w:t>
      </w:r>
      <w:r w:rsidRPr="00934F11">
        <w:rPr>
          <w:rFonts w:asciiTheme="minorHAnsi" w:hAnsiTheme="minorHAnsi" w:cstheme="minorHAnsi"/>
          <w:b/>
          <w:bCs/>
          <w:color w:val="000000" w:themeColor="text1"/>
          <w:sz w:val="20"/>
          <w:szCs w:val="20"/>
          <w:lang w:val="es-ES"/>
        </w:rPr>
        <w:t>xcursión de Masada y Mar Muerto es de $1</w:t>
      </w:r>
      <w:r w:rsidR="00855B5A">
        <w:rPr>
          <w:rFonts w:asciiTheme="minorHAnsi" w:hAnsiTheme="minorHAnsi" w:cstheme="minorHAnsi"/>
          <w:b/>
          <w:bCs/>
          <w:color w:val="000000" w:themeColor="text1"/>
          <w:sz w:val="20"/>
          <w:szCs w:val="20"/>
          <w:lang w:val="es-ES"/>
        </w:rPr>
        <w:t>4</w:t>
      </w:r>
      <w:r w:rsidRPr="00934F11">
        <w:rPr>
          <w:rFonts w:asciiTheme="minorHAnsi" w:hAnsiTheme="minorHAnsi" w:cstheme="minorHAnsi"/>
          <w:b/>
          <w:bCs/>
          <w:color w:val="000000" w:themeColor="text1"/>
          <w:sz w:val="20"/>
          <w:szCs w:val="20"/>
          <w:lang w:val="es-ES"/>
        </w:rPr>
        <w:t>0 por persona.</w:t>
      </w:r>
    </w:p>
    <w:p w14:paraId="4AD5EB8C" w14:textId="77777777" w:rsidR="00934F11" w:rsidRPr="00934F11" w:rsidRDefault="00934F11" w:rsidP="00934F11">
      <w:pPr>
        <w:ind w:left="720"/>
        <w:rPr>
          <w:rFonts w:asciiTheme="minorHAnsi" w:hAnsiTheme="minorHAnsi" w:cstheme="minorHAnsi"/>
          <w:b/>
          <w:bCs/>
          <w:color w:val="000000" w:themeColor="text1"/>
          <w:sz w:val="20"/>
          <w:szCs w:val="20"/>
          <w:lang w:val="es-ES"/>
        </w:rPr>
      </w:pPr>
    </w:p>
    <w:p w14:paraId="0BBA2FA8" w14:textId="77777777" w:rsidR="00934F11" w:rsidRPr="00934F11" w:rsidRDefault="00934F11" w:rsidP="00934F11">
      <w:pPr>
        <w:numPr>
          <w:ilvl w:val="0"/>
          <w:numId w:val="5"/>
        </w:numPr>
        <w:jc w:val="both"/>
        <w:rPr>
          <w:rFonts w:asciiTheme="minorHAnsi" w:hAnsiTheme="minorHAnsi" w:cstheme="minorHAnsi"/>
          <w:b/>
          <w:bCs/>
          <w:color w:val="000000" w:themeColor="text1"/>
          <w:sz w:val="20"/>
          <w:szCs w:val="20"/>
          <w:lang w:val="es-ES"/>
        </w:rPr>
      </w:pPr>
      <w:r w:rsidRPr="00934F11">
        <w:rPr>
          <w:rFonts w:asciiTheme="minorHAnsi" w:hAnsiTheme="minorHAnsi" w:cstheme="minorHAnsi"/>
          <w:b/>
          <w:bCs/>
          <w:color w:val="000000" w:themeColor="text1"/>
          <w:sz w:val="20"/>
          <w:szCs w:val="20"/>
          <w:lang w:val="es-ES"/>
        </w:rPr>
        <w:t>El alojamiento en Galilea puede ser de 2 Noches en Kibbutz o 1 Noche en Kibbutz &amp; 1 Noche en hotel en Tiberiades o Nazaret o Haifa o 2 Noches en hotel en Tiberiades o Nazaret o Haifa.</w:t>
      </w:r>
    </w:p>
    <w:p w14:paraId="00C2F2B0" w14:textId="77777777" w:rsidR="00934F11" w:rsidRPr="00934F11" w:rsidRDefault="00934F11" w:rsidP="00934F11">
      <w:pPr>
        <w:ind w:left="720"/>
        <w:rPr>
          <w:rFonts w:asciiTheme="minorHAnsi" w:hAnsiTheme="minorHAnsi" w:cstheme="minorHAnsi"/>
          <w:b/>
          <w:bCs/>
          <w:color w:val="000000" w:themeColor="text1"/>
          <w:sz w:val="20"/>
          <w:szCs w:val="20"/>
          <w:lang w:val="es-ES"/>
        </w:rPr>
      </w:pPr>
    </w:p>
    <w:p w14:paraId="51E4F552" w14:textId="77777777" w:rsidR="00934F11" w:rsidRPr="00934F11" w:rsidRDefault="00934F11" w:rsidP="00934F11">
      <w:pPr>
        <w:numPr>
          <w:ilvl w:val="0"/>
          <w:numId w:val="5"/>
        </w:numPr>
        <w:jc w:val="both"/>
        <w:rPr>
          <w:rFonts w:asciiTheme="minorHAnsi" w:hAnsiTheme="minorHAnsi" w:cstheme="minorHAnsi"/>
          <w:b/>
          <w:bCs/>
          <w:color w:val="000000" w:themeColor="text1"/>
          <w:sz w:val="20"/>
          <w:szCs w:val="20"/>
          <w:lang w:val="es-ES"/>
        </w:rPr>
      </w:pPr>
      <w:r w:rsidRPr="00934F11">
        <w:rPr>
          <w:rFonts w:asciiTheme="minorHAnsi" w:hAnsiTheme="minorHAnsi" w:cstheme="minorHAnsi"/>
          <w:b/>
          <w:bCs/>
          <w:color w:val="000000" w:themeColor="text1"/>
          <w:sz w:val="20"/>
          <w:szCs w:val="20"/>
          <w:lang w:val="es-ES"/>
        </w:rPr>
        <w:t>El Itinerario está sujeto a cambios. La visita de Tabor y Safad podría ser cambiada por la visita de Beit Shean según las circunstancias.</w:t>
      </w:r>
    </w:p>
    <w:p w14:paraId="57A42B26" w14:textId="77777777" w:rsidR="00934F11" w:rsidRPr="00934F11" w:rsidRDefault="00934F11" w:rsidP="00934F11">
      <w:pPr>
        <w:ind w:left="720"/>
        <w:rPr>
          <w:rFonts w:asciiTheme="minorHAnsi" w:hAnsiTheme="minorHAnsi" w:cstheme="minorHAnsi"/>
          <w:b/>
          <w:bCs/>
          <w:color w:val="000000" w:themeColor="text1"/>
          <w:sz w:val="20"/>
          <w:szCs w:val="20"/>
          <w:lang w:val="es-ES"/>
        </w:rPr>
      </w:pPr>
    </w:p>
    <w:p w14:paraId="5018265F" w14:textId="77777777" w:rsidR="00934F11" w:rsidRPr="00CB0593" w:rsidRDefault="00934F11" w:rsidP="00CB0593">
      <w:pPr>
        <w:numPr>
          <w:ilvl w:val="0"/>
          <w:numId w:val="6"/>
        </w:numPr>
        <w:jc w:val="both"/>
        <w:rPr>
          <w:rFonts w:asciiTheme="minorHAnsi" w:hAnsiTheme="minorHAnsi" w:cstheme="minorHAnsi"/>
          <w:b/>
          <w:bCs/>
          <w:color w:val="000000" w:themeColor="text1"/>
          <w:sz w:val="20"/>
          <w:szCs w:val="20"/>
          <w:lang w:val="es-ES"/>
        </w:rPr>
      </w:pPr>
      <w:r w:rsidRPr="00934F11">
        <w:rPr>
          <w:rFonts w:asciiTheme="minorHAnsi" w:hAnsiTheme="minorHAnsi" w:cstheme="minorHAnsi"/>
          <w:b/>
          <w:bCs/>
          <w:color w:val="000000" w:themeColor="text1"/>
          <w:sz w:val="20"/>
          <w:szCs w:val="20"/>
          <w:lang w:val="es-ES"/>
        </w:rPr>
        <w:t>Nuestra oferta es válida solamente desde 0</w:t>
      </w:r>
      <w:r w:rsidR="00CB0593">
        <w:rPr>
          <w:rFonts w:asciiTheme="minorHAnsi" w:hAnsiTheme="minorHAnsi" w:cstheme="minorHAnsi"/>
          <w:b/>
          <w:bCs/>
          <w:color w:val="000000" w:themeColor="text1"/>
          <w:sz w:val="20"/>
          <w:szCs w:val="20"/>
          <w:lang w:val="es-ES"/>
        </w:rPr>
        <w:t>1</w:t>
      </w:r>
      <w:r w:rsidRPr="00CB0593">
        <w:rPr>
          <w:rFonts w:asciiTheme="minorHAnsi" w:hAnsiTheme="minorHAnsi" w:cstheme="minorHAnsi"/>
          <w:b/>
          <w:bCs/>
          <w:color w:val="000000" w:themeColor="text1"/>
          <w:sz w:val="20"/>
          <w:szCs w:val="20"/>
          <w:lang w:val="es-ES"/>
        </w:rPr>
        <w:t xml:space="preserve"> </w:t>
      </w:r>
      <w:r w:rsidR="00CB0593">
        <w:rPr>
          <w:rFonts w:asciiTheme="minorHAnsi" w:hAnsiTheme="minorHAnsi" w:cstheme="minorHAnsi"/>
          <w:b/>
          <w:bCs/>
          <w:color w:val="000000" w:themeColor="text1"/>
          <w:sz w:val="20"/>
          <w:szCs w:val="20"/>
          <w:lang w:val="es-ES"/>
        </w:rPr>
        <w:t>Enero</w:t>
      </w:r>
      <w:r w:rsidRPr="00CB0593">
        <w:rPr>
          <w:rFonts w:asciiTheme="minorHAnsi" w:hAnsiTheme="minorHAnsi" w:cstheme="minorHAnsi"/>
          <w:b/>
          <w:bCs/>
          <w:color w:val="000000" w:themeColor="text1"/>
          <w:sz w:val="20"/>
          <w:szCs w:val="20"/>
          <w:lang w:val="es-ES"/>
        </w:rPr>
        <w:t xml:space="preserve"> 202</w:t>
      </w:r>
      <w:r w:rsidR="00855B5A">
        <w:rPr>
          <w:rFonts w:asciiTheme="minorHAnsi" w:hAnsiTheme="minorHAnsi" w:cstheme="minorHAnsi"/>
          <w:b/>
          <w:bCs/>
          <w:color w:val="000000" w:themeColor="text1"/>
          <w:sz w:val="20"/>
          <w:szCs w:val="20"/>
          <w:lang w:val="es-ES"/>
        </w:rPr>
        <w:t>4</w:t>
      </w:r>
      <w:r w:rsidRPr="00CB0593">
        <w:rPr>
          <w:rFonts w:asciiTheme="minorHAnsi" w:hAnsiTheme="minorHAnsi" w:cstheme="minorHAnsi"/>
          <w:b/>
          <w:bCs/>
          <w:color w:val="000000" w:themeColor="text1"/>
          <w:sz w:val="20"/>
          <w:szCs w:val="20"/>
          <w:lang w:val="es-ES"/>
        </w:rPr>
        <w:t xml:space="preserve"> - 2</w:t>
      </w:r>
      <w:r w:rsidR="00855B5A">
        <w:rPr>
          <w:rFonts w:asciiTheme="minorHAnsi" w:hAnsiTheme="minorHAnsi" w:cstheme="minorHAnsi"/>
          <w:b/>
          <w:bCs/>
          <w:color w:val="000000" w:themeColor="text1"/>
          <w:sz w:val="20"/>
          <w:szCs w:val="20"/>
          <w:lang w:val="es-ES"/>
        </w:rPr>
        <w:t>0</w:t>
      </w:r>
      <w:r w:rsidRPr="00CB0593">
        <w:rPr>
          <w:rFonts w:asciiTheme="minorHAnsi" w:hAnsiTheme="minorHAnsi" w:cstheme="minorHAnsi"/>
          <w:b/>
          <w:bCs/>
          <w:color w:val="000000" w:themeColor="text1"/>
          <w:sz w:val="20"/>
          <w:szCs w:val="20"/>
          <w:lang w:val="es-ES"/>
        </w:rPr>
        <w:t xml:space="preserve"> Febrero 202</w:t>
      </w:r>
      <w:r w:rsidR="00855B5A">
        <w:rPr>
          <w:rFonts w:asciiTheme="minorHAnsi" w:hAnsiTheme="minorHAnsi" w:cstheme="minorHAnsi"/>
          <w:b/>
          <w:bCs/>
          <w:color w:val="000000" w:themeColor="text1"/>
          <w:sz w:val="20"/>
          <w:szCs w:val="20"/>
          <w:lang w:val="es-ES"/>
        </w:rPr>
        <w:t>5</w:t>
      </w:r>
      <w:r w:rsidRPr="00CB0593">
        <w:rPr>
          <w:rFonts w:asciiTheme="minorHAnsi" w:hAnsiTheme="minorHAnsi" w:cstheme="minorHAnsi"/>
          <w:b/>
          <w:bCs/>
          <w:color w:val="000000" w:themeColor="text1"/>
          <w:sz w:val="20"/>
          <w:szCs w:val="20"/>
          <w:lang w:val="es-ES"/>
        </w:rPr>
        <w:t xml:space="preserve"> con llegadas los domingos, lunes, miércoles y jueves.</w:t>
      </w:r>
    </w:p>
    <w:p w14:paraId="4984F4FC" w14:textId="77777777" w:rsidR="00934F11" w:rsidRPr="00934F11" w:rsidRDefault="00934F11" w:rsidP="00934F11">
      <w:pPr>
        <w:ind w:left="720"/>
        <w:rPr>
          <w:rFonts w:asciiTheme="minorHAnsi" w:hAnsiTheme="minorHAnsi" w:cstheme="minorHAnsi"/>
          <w:b/>
          <w:bCs/>
          <w:color w:val="000000" w:themeColor="text1"/>
          <w:sz w:val="20"/>
          <w:szCs w:val="20"/>
          <w:lang w:val="es-ES"/>
        </w:rPr>
      </w:pPr>
    </w:p>
    <w:p w14:paraId="0CB745A9" w14:textId="77777777" w:rsidR="00934F11" w:rsidRPr="00934F11" w:rsidRDefault="00934F11" w:rsidP="00934F11">
      <w:pPr>
        <w:numPr>
          <w:ilvl w:val="0"/>
          <w:numId w:val="6"/>
        </w:numPr>
        <w:jc w:val="both"/>
        <w:rPr>
          <w:rFonts w:asciiTheme="minorHAnsi" w:hAnsiTheme="minorHAnsi" w:cstheme="minorHAnsi"/>
          <w:b/>
          <w:bCs/>
          <w:color w:val="000000" w:themeColor="text1"/>
          <w:sz w:val="20"/>
          <w:szCs w:val="20"/>
          <w:lang w:val="es-ES"/>
        </w:rPr>
      </w:pPr>
      <w:r w:rsidRPr="00934F11">
        <w:rPr>
          <w:rFonts w:asciiTheme="minorHAnsi" w:hAnsiTheme="minorHAnsi" w:cstheme="minorHAnsi"/>
          <w:b/>
          <w:bCs/>
          <w:color w:val="000000" w:themeColor="text1"/>
          <w:sz w:val="20"/>
          <w:szCs w:val="20"/>
          <w:lang w:val="es-ES"/>
        </w:rPr>
        <w:t>Nuestra oferta estaría sujeta a la disponibilidad al hacer la reserva.</w:t>
      </w:r>
    </w:p>
    <w:p w14:paraId="6DF81D43" w14:textId="77777777" w:rsidR="00934F11" w:rsidRPr="00934F11" w:rsidRDefault="00934F11" w:rsidP="00934F11">
      <w:pPr>
        <w:ind w:left="720"/>
        <w:rPr>
          <w:rFonts w:asciiTheme="minorHAnsi" w:hAnsiTheme="minorHAnsi" w:cstheme="minorHAnsi"/>
          <w:b/>
          <w:bCs/>
          <w:color w:val="000000" w:themeColor="text1"/>
          <w:sz w:val="20"/>
          <w:szCs w:val="20"/>
          <w:lang w:val="es-ES"/>
        </w:rPr>
      </w:pPr>
    </w:p>
    <w:p w14:paraId="62878E5F" w14:textId="77777777" w:rsidR="00934F11" w:rsidRPr="00934F11" w:rsidRDefault="00934F11" w:rsidP="00934F11">
      <w:pPr>
        <w:numPr>
          <w:ilvl w:val="0"/>
          <w:numId w:val="6"/>
        </w:numPr>
        <w:jc w:val="both"/>
        <w:rPr>
          <w:rFonts w:asciiTheme="minorHAnsi" w:hAnsiTheme="minorHAnsi" w:cstheme="minorHAnsi"/>
          <w:b/>
          <w:bCs/>
          <w:color w:val="000000" w:themeColor="text1"/>
          <w:sz w:val="20"/>
          <w:szCs w:val="20"/>
          <w:lang w:val="es-ES"/>
        </w:rPr>
      </w:pPr>
      <w:r w:rsidRPr="00934F11">
        <w:rPr>
          <w:rFonts w:asciiTheme="minorHAnsi" w:hAnsiTheme="minorHAnsi" w:cstheme="minorHAnsi"/>
          <w:b/>
          <w:bCs/>
          <w:color w:val="000000" w:themeColor="text1"/>
          <w:sz w:val="20"/>
          <w:szCs w:val="20"/>
          <w:lang w:val="es-ES"/>
        </w:rPr>
        <w:t xml:space="preserve">El Tour no opera durante el </w:t>
      </w:r>
      <w:r w:rsidR="00855B5A">
        <w:rPr>
          <w:rFonts w:asciiTheme="minorHAnsi" w:hAnsiTheme="minorHAnsi" w:cstheme="minorHAnsi"/>
          <w:b/>
          <w:bCs/>
          <w:color w:val="000000" w:themeColor="text1"/>
          <w:sz w:val="20"/>
          <w:szCs w:val="20"/>
          <w:lang w:val="es-ES"/>
        </w:rPr>
        <w:t>04</w:t>
      </w:r>
      <w:r w:rsidR="00CB0593">
        <w:rPr>
          <w:rFonts w:asciiTheme="minorHAnsi" w:hAnsiTheme="minorHAnsi" w:cstheme="minorHAnsi"/>
          <w:b/>
          <w:bCs/>
          <w:color w:val="000000" w:themeColor="text1"/>
          <w:sz w:val="20"/>
          <w:szCs w:val="20"/>
          <w:lang w:val="es-ES"/>
        </w:rPr>
        <w:t>-</w:t>
      </w:r>
      <w:r w:rsidR="00855B5A">
        <w:rPr>
          <w:rFonts w:asciiTheme="minorHAnsi" w:hAnsiTheme="minorHAnsi" w:cstheme="minorHAnsi"/>
          <w:b/>
          <w:bCs/>
          <w:color w:val="000000" w:themeColor="text1"/>
          <w:sz w:val="20"/>
          <w:szCs w:val="20"/>
          <w:lang w:val="es-ES"/>
        </w:rPr>
        <w:t>12 Octubre</w:t>
      </w:r>
      <w:r w:rsidR="00CB0593">
        <w:rPr>
          <w:rFonts w:asciiTheme="minorHAnsi" w:hAnsiTheme="minorHAnsi" w:cstheme="minorHAnsi"/>
          <w:b/>
          <w:bCs/>
          <w:color w:val="000000" w:themeColor="text1"/>
          <w:sz w:val="20"/>
          <w:szCs w:val="20"/>
          <w:lang w:val="es-ES"/>
        </w:rPr>
        <w:t xml:space="preserve"> 202</w:t>
      </w:r>
      <w:r w:rsidR="00855B5A">
        <w:rPr>
          <w:rFonts w:asciiTheme="minorHAnsi" w:hAnsiTheme="minorHAnsi" w:cstheme="minorHAnsi"/>
          <w:b/>
          <w:bCs/>
          <w:color w:val="000000" w:themeColor="text1"/>
          <w:sz w:val="20"/>
          <w:szCs w:val="20"/>
          <w:lang w:val="es-ES"/>
        </w:rPr>
        <w:t>4</w:t>
      </w:r>
      <w:r w:rsidRPr="00934F11">
        <w:rPr>
          <w:rFonts w:asciiTheme="minorHAnsi" w:hAnsiTheme="minorHAnsi" w:cstheme="minorHAnsi"/>
          <w:b/>
          <w:bCs/>
          <w:color w:val="000000" w:themeColor="text1"/>
          <w:sz w:val="20"/>
          <w:szCs w:val="20"/>
          <w:lang w:val="es-ES"/>
        </w:rPr>
        <w:t xml:space="preserve"> –debido a la fiesta del Yom Kipur.</w:t>
      </w:r>
    </w:p>
    <w:p w14:paraId="056DB63F" w14:textId="77777777" w:rsidR="00934F11" w:rsidRPr="00934F11" w:rsidRDefault="00934F11" w:rsidP="00934F11">
      <w:pPr>
        <w:ind w:left="720"/>
        <w:rPr>
          <w:rFonts w:asciiTheme="minorHAnsi" w:hAnsiTheme="minorHAnsi" w:cstheme="minorHAnsi"/>
          <w:b/>
          <w:bCs/>
          <w:color w:val="000000" w:themeColor="text1"/>
          <w:sz w:val="20"/>
          <w:szCs w:val="20"/>
          <w:lang w:val="es-ES"/>
        </w:rPr>
      </w:pPr>
    </w:p>
    <w:p w14:paraId="5CF5394B" w14:textId="77777777" w:rsidR="00934F11" w:rsidRPr="00934F11" w:rsidRDefault="00934F11" w:rsidP="00934F11">
      <w:pPr>
        <w:numPr>
          <w:ilvl w:val="0"/>
          <w:numId w:val="6"/>
        </w:numPr>
        <w:rPr>
          <w:rFonts w:asciiTheme="minorHAnsi" w:hAnsiTheme="minorHAnsi" w:cstheme="minorHAnsi"/>
          <w:b/>
          <w:bCs/>
          <w:color w:val="000000" w:themeColor="text1"/>
          <w:sz w:val="20"/>
          <w:szCs w:val="20"/>
          <w:lang w:val="es-ES"/>
        </w:rPr>
      </w:pPr>
      <w:r w:rsidRPr="00934F11">
        <w:rPr>
          <w:rFonts w:asciiTheme="minorHAnsi" w:hAnsiTheme="minorHAnsi" w:cstheme="minorHAnsi"/>
          <w:b/>
          <w:bCs/>
          <w:color w:val="000000" w:themeColor="text1"/>
          <w:sz w:val="20"/>
          <w:szCs w:val="20"/>
          <w:lang w:val="es-ES"/>
        </w:rPr>
        <w:t>P.D. El check</w:t>
      </w:r>
      <w:r w:rsidR="00CB0593">
        <w:rPr>
          <w:rFonts w:asciiTheme="minorHAnsi" w:hAnsiTheme="minorHAnsi" w:cstheme="minorHAnsi"/>
          <w:b/>
          <w:bCs/>
          <w:color w:val="000000" w:themeColor="text1"/>
          <w:sz w:val="20"/>
          <w:szCs w:val="20"/>
          <w:lang w:val="es-ES"/>
        </w:rPr>
        <w:t>-</w:t>
      </w:r>
      <w:r w:rsidRPr="00934F11">
        <w:rPr>
          <w:rFonts w:asciiTheme="minorHAnsi" w:hAnsiTheme="minorHAnsi" w:cstheme="minorHAnsi"/>
          <w:b/>
          <w:bCs/>
          <w:color w:val="000000" w:themeColor="text1"/>
          <w:sz w:val="20"/>
          <w:szCs w:val="20"/>
          <w:lang w:val="es-ES"/>
        </w:rPr>
        <w:t>in en hoteles los sábados seria no antes de las 21.00 – 22.00 Horas.</w:t>
      </w:r>
    </w:p>
    <w:p w14:paraId="46A3EB1B" w14:textId="77777777" w:rsidR="00934F11" w:rsidRPr="00934F11" w:rsidRDefault="00934F11" w:rsidP="00934F11">
      <w:pPr>
        <w:ind w:left="720"/>
        <w:rPr>
          <w:rFonts w:asciiTheme="minorHAnsi" w:hAnsiTheme="minorHAnsi" w:cstheme="minorHAnsi"/>
          <w:b/>
          <w:bCs/>
          <w:color w:val="000000" w:themeColor="text1"/>
          <w:sz w:val="20"/>
          <w:szCs w:val="20"/>
          <w:lang w:val="es-ES"/>
        </w:rPr>
      </w:pPr>
    </w:p>
    <w:p w14:paraId="197F4420" w14:textId="77777777" w:rsidR="00934F11" w:rsidRPr="00934F11" w:rsidRDefault="00934F11" w:rsidP="00934F11">
      <w:pPr>
        <w:numPr>
          <w:ilvl w:val="0"/>
          <w:numId w:val="6"/>
        </w:numPr>
        <w:jc w:val="both"/>
        <w:rPr>
          <w:rFonts w:asciiTheme="minorHAnsi" w:hAnsiTheme="minorHAnsi" w:cstheme="minorHAnsi"/>
          <w:b/>
          <w:bCs/>
          <w:color w:val="000000" w:themeColor="text1"/>
          <w:sz w:val="20"/>
          <w:szCs w:val="20"/>
          <w:lang w:val="es-ES"/>
        </w:rPr>
      </w:pPr>
      <w:r>
        <w:rPr>
          <w:rFonts w:asciiTheme="minorHAnsi" w:hAnsiTheme="minorHAnsi" w:cstheme="minorHAnsi"/>
          <w:b/>
          <w:bCs/>
          <w:color w:val="000000" w:themeColor="text1"/>
          <w:sz w:val="20"/>
          <w:szCs w:val="20"/>
          <w:lang w:val="es-ES"/>
        </w:rPr>
        <w:t>Potencial Travel</w:t>
      </w:r>
      <w:r w:rsidRPr="00934F11">
        <w:rPr>
          <w:rFonts w:asciiTheme="minorHAnsi" w:hAnsiTheme="minorHAnsi" w:cstheme="minorHAnsi"/>
          <w:b/>
          <w:bCs/>
          <w:color w:val="000000" w:themeColor="text1"/>
          <w:sz w:val="20"/>
          <w:szCs w:val="20"/>
          <w:lang w:val="es-ES"/>
        </w:rPr>
        <w:t xml:space="preserve"> tiene el derecho de cambiar los precios en el caso de cambios drásticos en el cambio de divisa USD Dólar Americano– Shekel Israelí.</w:t>
      </w:r>
    </w:p>
    <w:p w14:paraId="426546E2" w14:textId="77777777" w:rsidR="00934F11" w:rsidRPr="00934F11" w:rsidRDefault="00934F11" w:rsidP="00934F11">
      <w:pPr>
        <w:ind w:left="720"/>
        <w:rPr>
          <w:rFonts w:asciiTheme="minorHAnsi" w:hAnsiTheme="minorHAnsi" w:cstheme="minorHAnsi"/>
          <w:b/>
          <w:bCs/>
          <w:color w:val="000000" w:themeColor="text1"/>
          <w:sz w:val="20"/>
          <w:szCs w:val="20"/>
          <w:lang w:val="es-ES"/>
        </w:rPr>
      </w:pPr>
    </w:p>
    <w:p w14:paraId="425D1BFA" w14:textId="77777777" w:rsidR="00934F11" w:rsidRDefault="00934F11" w:rsidP="00934F11">
      <w:pPr>
        <w:numPr>
          <w:ilvl w:val="0"/>
          <w:numId w:val="6"/>
        </w:numPr>
        <w:jc w:val="both"/>
        <w:rPr>
          <w:rFonts w:asciiTheme="minorHAnsi" w:hAnsiTheme="minorHAnsi" w:cstheme="minorHAnsi"/>
          <w:b/>
          <w:bCs/>
          <w:color w:val="000000" w:themeColor="text1"/>
          <w:sz w:val="20"/>
          <w:szCs w:val="20"/>
          <w:lang w:val="es-ES"/>
        </w:rPr>
      </w:pPr>
      <w:r w:rsidRPr="00934F11">
        <w:rPr>
          <w:rFonts w:asciiTheme="minorHAnsi" w:hAnsiTheme="minorHAnsi" w:cstheme="minorHAnsi"/>
          <w:b/>
          <w:bCs/>
          <w:color w:val="000000" w:themeColor="text1"/>
          <w:sz w:val="20"/>
          <w:szCs w:val="20"/>
          <w:lang w:val="es-ES"/>
        </w:rPr>
        <w:t>Todos los circuitos serán operados según los protocolos del ministerio de salud.</w:t>
      </w:r>
    </w:p>
    <w:p w14:paraId="0907116D" w14:textId="77777777" w:rsidR="00855B5A" w:rsidRDefault="00855B5A" w:rsidP="00855B5A">
      <w:pPr>
        <w:pStyle w:val="Prrafodelista"/>
        <w:rPr>
          <w:rFonts w:asciiTheme="minorHAnsi" w:hAnsiTheme="minorHAnsi" w:cstheme="minorHAnsi"/>
          <w:b/>
          <w:bCs/>
          <w:color w:val="000000" w:themeColor="text1"/>
          <w:sz w:val="20"/>
          <w:szCs w:val="20"/>
          <w:lang w:val="es-ES"/>
        </w:rPr>
      </w:pPr>
    </w:p>
    <w:p w14:paraId="6F3440A3" w14:textId="77777777" w:rsidR="00855B5A" w:rsidRPr="00934F11" w:rsidRDefault="00855B5A" w:rsidP="00934F11">
      <w:pPr>
        <w:numPr>
          <w:ilvl w:val="0"/>
          <w:numId w:val="6"/>
        </w:numPr>
        <w:jc w:val="both"/>
        <w:rPr>
          <w:rFonts w:asciiTheme="minorHAnsi" w:hAnsiTheme="minorHAnsi" w:cstheme="minorHAnsi"/>
          <w:b/>
          <w:bCs/>
          <w:color w:val="000000" w:themeColor="text1"/>
          <w:sz w:val="20"/>
          <w:szCs w:val="20"/>
          <w:lang w:val="es-ES"/>
        </w:rPr>
      </w:pPr>
      <w:r>
        <w:rPr>
          <w:rFonts w:asciiTheme="minorHAnsi" w:hAnsiTheme="minorHAnsi" w:cstheme="minorHAnsi"/>
          <w:b/>
          <w:bCs/>
          <w:color w:val="000000" w:themeColor="text1"/>
          <w:sz w:val="20"/>
          <w:szCs w:val="20"/>
          <w:lang w:val="es-ES"/>
        </w:rPr>
        <w:t>Cada nueva reserva debe tener la aprobación y confirmación por parte de la agencia receptiva</w:t>
      </w:r>
    </w:p>
    <w:p w14:paraId="42A09657" w14:textId="77777777" w:rsidR="00934F11" w:rsidRPr="00934F11" w:rsidRDefault="00934F11" w:rsidP="00934F11">
      <w:pPr>
        <w:ind w:left="720"/>
        <w:rPr>
          <w:rFonts w:asciiTheme="minorHAnsi" w:hAnsiTheme="minorHAnsi" w:cstheme="minorHAnsi"/>
          <w:b/>
          <w:bCs/>
          <w:color w:val="000000" w:themeColor="text1"/>
          <w:sz w:val="20"/>
          <w:szCs w:val="20"/>
          <w:lang w:val="es-ES"/>
        </w:rPr>
      </w:pPr>
    </w:p>
    <w:p w14:paraId="25B45B74" w14:textId="77777777" w:rsidR="00934F11" w:rsidRPr="00934F11" w:rsidRDefault="00934F11" w:rsidP="00934F11">
      <w:pPr>
        <w:numPr>
          <w:ilvl w:val="0"/>
          <w:numId w:val="6"/>
        </w:numPr>
        <w:jc w:val="both"/>
        <w:rPr>
          <w:rFonts w:asciiTheme="minorHAnsi" w:hAnsiTheme="minorHAnsi" w:cstheme="minorHAnsi"/>
          <w:b/>
          <w:bCs/>
          <w:color w:val="000000" w:themeColor="text1"/>
          <w:sz w:val="20"/>
          <w:szCs w:val="20"/>
          <w:lang w:val="es-ES"/>
        </w:rPr>
      </w:pPr>
      <w:r>
        <w:rPr>
          <w:rFonts w:asciiTheme="minorHAnsi" w:hAnsiTheme="minorHAnsi" w:cstheme="minorHAnsi"/>
          <w:b/>
          <w:bCs/>
          <w:color w:val="000000" w:themeColor="text1"/>
          <w:sz w:val="20"/>
          <w:szCs w:val="20"/>
          <w:lang w:val="es-ES"/>
        </w:rPr>
        <w:t>Potencial Travel</w:t>
      </w:r>
      <w:r w:rsidRPr="00934F11">
        <w:rPr>
          <w:rFonts w:asciiTheme="minorHAnsi" w:hAnsiTheme="minorHAnsi" w:cstheme="minorHAnsi"/>
          <w:b/>
          <w:bCs/>
          <w:color w:val="000000" w:themeColor="text1"/>
          <w:sz w:val="20"/>
          <w:szCs w:val="20"/>
          <w:lang w:val="es-ES"/>
        </w:rPr>
        <w:t xml:space="preserve"> tiene el derecho de cancelar sin gastos y sin responsabilidad cualquier reserva por fuerza mayor. </w:t>
      </w:r>
    </w:p>
    <w:p w14:paraId="13252E6F" w14:textId="77777777" w:rsidR="00934F11" w:rsidRPr="00934F11" w:rsidRDefault="00934F11" w:rsidP="00934F11">
      <w:pPr>
        <w:ind w:left="720"/>
        <w:rPr>
          <w:rFonts w:asciiTheme="minorHAnsi" w:hAnsiTheme="minorHAnsi" w:cstheme="minorHAnsi"/>
          <w:b/>
          <w:bCs/>
          <w:color w:val="000000" w:themeColor="text1"/>
          <w:sz w:val="20"/>
          <w:szCs w:val="20"/>
          <w:lang w:val="es-ES"/>
        </w:rPr>
      </w:pPr>
    </w:p>
    <w:p w14:paraId="21E85B60" w14:textId="1110CC62" w:rsidR="00890D8D" w:rsidRPr="008A4E65" w:rsidRDefault="00934F11" w:rsidP="000F74C1">
      <w:pPr>
        <w:numPr>
          <w:ilvl w:val="0"/>
          <w:numId w:val="6"/>
        </w:numPr>
        <w:jc w:val="both"/>
        <w:rPr>
          <w:lang w:val="es-ES"/>
        </w:rPr>
      </w:pPr>
      <w:r w:rsidRPr="00934F11">
        <w:rPr>
          <w:rFonts w:asciiTheme="minorHAnsi" w:hAnsiTheme="minorHAnsi" w:cstheme="minorHAnsi"/>
          <w:b/>
          <w:bCs/>
          <w:color w:val="000000" w:themeColor="text1"/>
          <w:sz w:val="20"/>
          <w:szCs w:val="20"/>
          <w:lang w:val="es-ES"/>
        </w:rPr>
        <w:t>Durante los periodos de alta demanda, los hoteles ya confirmados pueden ser cambiados a otro hotel de la misma categoría.</w:t>
      </w:r>
    </w:p>
    <w:sectPr w:rsidR="00890D8D" w:rsidRPr="008A4E65" w:rsidSect="00264B04">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FC5171"/>
    <w:multiLevelType w:val="hybridMultilevel"/>
    <w:tmpl w:val="F088146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593770"/>
    <w:multiLevelType w:val="hybridMultilevel"/>
    <w:tmpl w:val="8142690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2D555955"/>
    <w:multiLevelType w:val="hybridMultilevel"/>
    <w:tmpl w:val="85FA5F9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2D1EFE"/>
    <w:multiLevelType w:val="hybridMultilevel"/>
    <w:tmpl w:val="EAAEC2A4"/>
    <w:lvl w:ilvl="0" w:tplc="D7D6AB74">
      <w:start w:val="2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4D11C68"/>
    <w:multiLevelType w:val="hybridMultilevel"/>
    <w:tmpl w:val="CC403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8C6176F"/>
    <w:multiLevelType w:val="hybridMultilevel"/>
    <w:tmpl w:val="6338E1F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16cid:durableId="1725760802">
    <w:abstractNumId w:val="3"/>
  </w:num>
  <w:num w:numId="2" w16cid:durableId="75056569">
    <w:abstractNumId w:val="5"/>
  </w:num>
  <w:num w:numId="3" w16cid:durableId="223761468">
    <w:abstractNumId w:val="1"/>
  </w:num>
  <w:num w:numId="4" w16cid:durableId="1955940993">
    <w:abstractNumId w:val="2"/>
  </w:num>
  <w:num w:numId="5" w16cid:durableId="1583562006">
    <w:abstractNumId w:val="0"/>
  </w:num>
  <w:num w:numId="6" w16cid:durableId="16890914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96A"/>
    <w:rsid w:val="000F74C1"/>
    <w:rsid w:val="001536DD"/>
    <w:rsid w:val="00237F27"/>
    <w:rsid w:val="00264B04"/>
    <w:rsid w:val="00350451"/>
    <w:rsid w:val="004561BC"/>
    <w:rsid w:val="0048096A"/>
    <w:rsid w:val="005D4EF6"/>
    <w:rsid w:val="006A0770"/>
    <w:rsid w:val="007C627B"/>
    <w:rsid w:val="00825658"/>
    <w:rsid w:val="00855B5A"/>
    <w:rsid w:val="00890D8D"/>
    <w:rsid w:val="008A4E65"/>
    <w:rsid w:val="008B4D7A"/>
    <w:rsid w:val="00934F11"/>
    <w:rsid w:val="009A2E1B"/>
    <w:rsid w:val="00CB0593"/>
    <w:rsid w:val="00D91205"/>
    <w:rsid w:val="00E17DD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50105"/>
  <w15:chartTrackingRefBased/>
  <w15:docId w15:val="{CADCBAC0-AFCF-174D-9735-8F36D965C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096A"/>
    <w:rPr>
      <w:rFonts w:ascii="Times New Roman" w:eastAsia="Times New Roman" w:hAnsi="Times New Roman" w:cs="Times New Roman"/>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809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1233</Words>
  <Characters>6783</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Hugo Acosta</cp:lastModifiedBy>
  <cp:revision>2</cp:revision>
  <dcterms:created xsi:type="dcterms:W3CDTF">2024-06-09T00:52:00Z</dcterms:created>
  <dcterms:modified xsi:type="dcterms:W3CDTF">2024-06-09T00:52:00Z</dcterms:modified>
</cp:coreProperties>
</file>