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D52B" w14:textId="77777777" w:rsidR="005B3DFD" w:rsidRPr="002771DC" w:rsidRDefault="005B3DFD" w:rsidP="00195799">
      <w:pPr>
        <w:bidi w:val="0"/>
        <w:jc w:val="both"/>
        <w:rPr>
          <w:rFonts w:cstheme="minorHAnsi"/>
          <w:bCs/>
          <w:i/>
          <w:iCs/>
          <w:color w:val="000000" w:themeColor="text1"/>
          <w:lang w:val="es-ES"/>
        </w:rPr>
      </w:pPr>
      <w:r w:rsidRPr="002771DC">
        <w:rPr>
          <w:rFonts w:cstheme="minorHAnsi"/>
          <w:bCs/>
          <w:i/>
          <w:iCs/>
          <w:color w:val="000000" w:themeColor="text1"/>
          <w:lang w:val="es-ES"/>
        </w:rPr>
        <w:t xml:space="preserve"> </w:t>
      </w:r>
    </w:p>
    <w:p w14:paraId="36FDB9F3" w14:textId="77777777" w:rsidR="005B3DFD" w:rsidRPr="00870740" w:rsidRDefault="002771DC" w:rsidP="00870740">
      <w:pPr>
        <w:autoSpaceDE w:val="0"/>
        <w:autoSpaceDN w:val="0"/>
        <w:bidi w:val="0"/>
        <w:adjustRightInd w:val="0"/>
        <w:ind w:right="-142"/>
        <w:jc w:val="center"/>
        <w:rPr>
          <w:rFonts w:cstheme="minorHAnsi"/>
          <w:b/>
          <w:bCs/>
          <w:iCs/>
          <w:color w:val="000000" w:themeColor="text1"/>
          <w:sz w:val="28"/>
          <w:szCs w:val="28"/>
          <w:lang w:val="es-ES"/>
        </w:rPr>
      </w:pPr>
      <w:bookmarkStart w:id="0" w:name="OLE_LINK143"/>
      <w:bookmarkStart w:id="1" w:name="OLE_LINK142"/>
      <w:r w:rsidRPr="00870740">
        <w:rPr>
          <w:rFonts w:cstheme="minorHAnsi"/>
          <w:b/>
          <w:bCs/>
          <w:iCs/>
          <w:color w:val="000000" w:themeColor="text1"/>
          <w:sz w:val="28"/>
          <w:szCs w:val="28"/>
          <w:lang w:val="es-ES"/>
        </w:rPr>
        <w:t>ISRAEL AL COMPLETO</w:t>
      </w:r>
    </w:p>
    <w:p w14:paraId="3ED36543" w14:textId="77777777" w:rsidR="005B3DFD" w:rsidRPr="00870740" w:rsidRDefault="0057386E" w:rsidP="00870740">
      <w:pPr>
        <w:autoSpaceDE w:val="0"/>
        <w:autoSpaceDN w:val="0"/>
        <w:bidi w:val="0"/>
        <w:adjustRightInd w:val="0"/>
        <w:ind w:right="-142"/>
        <w:jc w:val="center"/>
        <w:rPr>
          <w:rFonts w:cstheme="minorHAnsi"/>
          <w:b/>
          <w:bCs/>
          <w:color w:val="000000" w:themeColor="text1"/>
          <w:sz w:val="28"/>
          <w:szCs w:val="28"/>
          <w:lang w:val="es-ES"/>
        </w:rPr>
      </w:pPr>
      <w:r w:rsidRPr="00870740">
        <w:rPr>
          <w:rFonts w:cstheme="minorHAnsi"/>
          <w:b/>
          <w:bCs/>
          <w:color w:val="000000" w:themeColor="text1"/>
          <w:sz w:val="28"/>
          <w:szCs w:val="28"/>
          <w:lang w:val="es-ES"/>
        </w:rPr>
        <w:t>5</w:t>
      </w:r>
      <w:r w:rsidR="005B3DFD" w:rsidRPr="00870740">
        <w:rPr>
          <w:rFonts w:cstheme="minorHAnsi"/>
          <w:b/>
          <w:bCs/>
          <w:color w:val="000000" w:themeColor="text1"/>
          <w:sz w:val="28"/>
          <w:szCs w:val="28"/>
          <w:lang w:val="es-ES"/>
        </w:rPr>
        <w:t xml:space="preserve"> NOCHES/ </w:t>
      </w:r>
      <w:r w:rsidRPr="00870740">
        <w:rPr>
          <w:rFonts w:cstheme="minorHAnsi"/>
          <w:b/>
          <w:bCs/>
          <w:color w:val="000000" w:themeColor="text1"/>
          <w:sz w:val="28"/>
          <w:szCs w:val="28"/>
          <w:lang w:val="es-ES"/>
        </w:rPr>
        <w:t>6</w:t>
      </w:r>
      <w:r w:rsidR="005B3DFD" w:rsidRPr="00870740">
        <w:rPr>
          <w:rFonts w:cstheme="minorHAnsi"/>
          <w:b/>
          <w:bCs/>
          <w:color w:val="000000" w:themeColor="text1"/>
          <w:sz w:val="28"/>
          <w:szCs w:val="28"/>
          <w:lang w:val="es-ES"/>
        </w:rPr>
        <w:t xml:space="preserve"> DIAS</w:t>
      </w:r>
    </w:p>
    <w:p w14:paraId="6C44158D" w14:textId="77777777" w:rsidR="00870740" w:rsidRDefault="00870740" w:rsidP="00870740">
      <w:pPr>
        <w:autoSpaceDE w:val="0"/>
        <w:autoSpaceDN w:val="0"/>
        <w:bidi w:val="0"/>
        <w:adjustRightInd w:val="0"/>
        <w:ind w:right="-142"/>
        <w:jc w:val="center"/>
        <w:rPr>
          <w:rFonts w:cstheme="minorHAnsi"/>
          <w:b/>
          <w:bCs/>
          <w:color w:val="000000" w:themeColor="text1"/>
          <w:lang w:val="es-ES"/>
        </w:rPr>
      </w:pPr>
    </w:p>
    <w:p w14:paraId="4EE087D7" w14:textId="2FABC8D3" w:rsidR="002771DC" w:rsidRPr="002771DC" w:rsidRDefault="005B3DFD" w:rsidP="00870740">
      <w:pPr>
        <w:autoSpaceDE w:val="0"/>
        <w:autoSpaceDN w:val="0"/>
        <w:bidi w:val="0"/>
        <w:adjustRightInd w:val="0"/>
        <w:ind w:right="-142"/>
        <w:jc w:val="center"/>
        <w:rPr>
          <w:rFonts w:cstheme="minorHAnsi"/>
          <w:b/>
          <w:bCs/>
          <w:i/>
          <w:color w:val="000000" w:themeColor="text1"/>
          <w:u w:val="single"/>
          <w:lang w:val="es-ES"/>
        </w:rPr>
      </w:pPr>
      <w:r w:rsidRPr="002771DC">
        <w:rPr>
          <w:rFonts w:cstheme="minorHAnsi"/>
          <w:b/>
          <w:bCs/>
          <w:color w:val="000000" w:themeColor="text1"/>
          <w:lang w:val="es-ES"/>
        </w:rPr>
        <w:t xml:space="preserve">SALIDAS LUNES, </w:t>
      </w:r>
      <w:r w:rsidR="002771DC" w:rsidRPr="002771DC">
        <w:rPr>
          <w:rFonts w:cstheme="minorHAnsi"/>
          <w:b/>
          <w:bCs/>
          <w:color w:val="000000" w:themeColor="text1"/>
          <w:lang w:val="es-ES"/>
        </w:rPr>
        <w:t>MARTES, MIERCOLES, SABADO</w:t>
      </w:r>
      <w:r w:rsidR="0057386E">
        <w:rPr>
          <w:rFonts w:cstheme="minorHAnsi"/>
          <w:b/>
          <w:bCs/>
          <w:color w:val="000000" w:themeColor="text1"/>
          <w:lang w:val="es-ES"/>
        </w:rPr>
        <w:t>S</w:t>
      </w:r>
    </w:p>
    <w:p w14:paraId="16C82E68" w14:textId="77777777" w:rsidR="002771DC" w:rsidRPr="002771DC" w:rsidRDefault="002771DC" w:rsidP="002771DC">
      <w:pPr>
        <w:autoSpaceDE w:val="0"/>
        <w:autoSpaceDN w:val="0"/>
        <w:bidi w:val="0"/>
        <w:adjustRightInd w:val="0"/>
        <w:ind w:right="-142"/>
        <w:jc w:val="both"/>
        <w:rPr>
          <w:rFonts w:cstheme="minorHAnsi"/>
          <w:b/>
          <w:bCs/>
          <w:iCs/>
          <w:color w:val="000000" w:themeColor="text1"/>
          <w:lang w:val="es-ES"/>
        </w:rPr>
      </w:pPr>
    </w:p>
    <w:p w14:paraId="18A90375" w14:textId="77777777" w:rsidR="00195799" w:rsidRPr="00870740" w:rsidRDefault="00195799" w:rsidP="002771DC">
      <w:pPr>
        <w:autoSpaceDE w:val="0"/>
        <w:autoSpaceDN w:val="0"/>
        <w:bidi w:val="0"/>
        <w:adjustRightInd w:val="0"/>
        <w:ind w:right="-142"/>
        <w:jc w:val="both"/>
        <w:rPr>
          <w:rFonts w:cstheme="minorHAnsi"/>
          <w:iCs/>
          <w:color w:val="000000" w:themeColor="text1"/>
          <w:lang w:val="es-ES"/>
        </w:rPr>
      </w:pPr>
      <w:r w:rsidRPr="00870740">
        <w:rPr>
          <w:rFonts w:cstheme="minorHAnsi"/>
          <w:iCs/>
          <w:color w:val="000000" w:themeColor="text1"/>
          <w:lang w:val="es-ES"/>
        </w:rPr>
        <w:t>MINIMO 2 PAX</w:t>
      </w:r>
    </w:p>
    <w:p w14:paraId="26F65168" w14:textId="77777777" w:rsidR="005B3DFD" w:rsidRPr="002771DC" w:rsidRDefault="005B3DFD" w:rsidP="00195799">
      <w:pPr>
        <w:autoSpaceDE w:val="0"/>
        <w:autoSpaceDN w:val="0"/>
        <w:bidi w:val="0"/>
        <w:adjustRightInd w:val="0"/>
        <w:ind w:right="-142"/>
        <w:jc w:val="both"/>
        <w:rPr>
          <w:rFonts w:cstheme="minorHAnsi"/>
          <w:b/>
          <w:bCs/>
          <w:color w:val="000000" w:themeColor="text1"/>
          <w:lang w:val="es-ES"/>
        </w:rPr>
      </w:pPr>
    </w:p>
    <w:p w14:paraId="529DDB92" w14:textId="77777777" w:rsidR="005B3DFD" w:rsidRPr="002771DC" w:rsidRDefault="005B3DFD" w:rsidP="00195799">
      <w:pPr>
        <w:autoSpaceDE w:val="0"/>
        <w:autoSpaceDN w:val="0"/>
        <w:bidi w:val="0"/>
        <w:adjustRightInd w:val="0"/>
        <w:ind w:right="-142"/>
        <w:jc w:val="both"/>
        <w:rPr>
          <w:rFonts w:cstheme="minorHAnsi"/>
          <w:b/>
          <w:color w:val="000000" w:themeColor="text1"/>
          <w:lang w:val="es-ES"/>
        </w:rPr>
      </w:pPr>
      <w:r w:rsidRPr="002771DC">
        <w:rPr>
          <w:rFonts w:cstheme="minorHAnsi"/>
          <w:b/>
          <w:bCs/>
          <w:color w:val="000000" w:themeColor="text1"/>
          <w:lang w:val="es-ES"/>
        </w:rPr>
        <w:t>DIA 1</w:t>
      </w:r>
      <w:r w:rsidRPr="002771DC">
        <w:rPr>
          <w:rFonts w:cstheme="minorHAnsi"/>
          <w:b/>
          <w:color w:val="000000" w:themeColor="text1"/>
          <w:lang w:val="es-ES"/>
        </w:rPr>
        <w:t xml:space="preserve"> CIUDAD DE ORIGEN</w:t>
      </w:r>
      <w:r w:rsidR="00046A47" w:rsidRPr="002771DC">
        <w:rPr>
          <w:rFonts w:cstheme="minorHAnsi"/>
          <w:b/>
          <w:color w:val="000000" w:themeColor="text1"/>
          <w:lang w:val="es-ES"/>
        </w:rPr>
        <w:t>-</w:t>
      </w:r>
      <w:r w:rsidR="002771DC" w:rsidRPr="002771DC">
        <w:rPr>
          <w:rFonts w:cstheme="minorHAnsi"/>
          <w:b/>
          <w:color w:val="000000" w:themeColor="text1"/>
          <w:lang w:val="es-ES"/>
        </w:rPr>
        <w:t>BEN GURION-JERUSALEN</w:t>
      </w:r>
    </w:p>
    <w:bookmarkEnd w:id="0"/>
    <w:bookmarkEnd w:id="1"/>
    <w:p w14:paraId="0CFD533F" w14:textId="77777777" w:rsidR="005B3DFD" w:rsidRPr="002771DC" w:rsidRDefault="005B3DFD" w:rsidP="00195799">
      <w:pPr>
        <w:bidi w:val="0"/>
        <w:jc w:val="both"/>
        <w:rPr>
          <w:rFonts w:cstheme="minorHAnsi"/>
          <w:color w:val="000000" w:themeColor="text1"/>
          <w:lang w:val="es-ES"/>
        </w:rPr>
      </w:pPr>
      <w:r w:rsidRPr="002771DC">
        <w:rPr>
          <w:rFonts w:cstheme="minorHAnsi"/>
          <w:color w:val="000000" w:themeColor="text1"/>
          <w:lang w:val="es-ES_tradnl"/>
        </w:rPr>
        <w:t xml:space="preserve">Llegada al Aeropuerto Ben Gurion. Asistencia por nuestro representante. Traslado a </w:t>
      </w:r>
      <w:r w:rsidR="002771DC" w:rsidRPr="002771DC">
        <w:rPr>
          <w:rFonts w:cstheme="minorHAnsi"/>
          <w:color w:val="000000" w:themeColor="text1"/>
          <w:lang w:val="es-ES_tradnl"/>
        </w:rPr>
        <w:t>Jerusalen</w:t>
      </w:r>
      <w:r w:rsidRPr="002771DC">
        <w:rPr>
          <w:rFonts w:cstheme="minorHAnsi"/>
          <w:color w:val="000000" w:themeColor="text1"/>
          <w:lang w:val="es-ES_tradnl"/>
        </w:rPr>
        <w:t>.</w:t>
      </w:r>
      <w:r w:rsidRPr="002771DC">
        <w:rPr>
          <w:rFonts w:cstheme="minorHAnsi"/>
          <w:color w:val="000000" w:themeColor="text1"/>
          <w:lang w:val="es-ES"/>
        </w:rPr>
        <w:t xml:space="preserve"> Alojamiento.</w:t>
      </w:r>
    </w:p>
    <w:p w14:paraId="6D6F5E3E" w14:textId="77777777" w:rsidR="005B3DFD" w:rsidRPr="002771DC" w:rsidRDefault="005B3DFD" w:rsidP="00195799">
      <w:pPr>
        <w:jc w:val="both"/>
        <w:rPr>
          <w:rFonts w:cstheme="minorHAnsi"/>
          <w:bCs/>
          <w:color w:val="000000" w:themeColor="text1"/>
          <w:u w:val="single"/>
          <w:rtl/>
          <w:lang w:val="es-CL"/>
        </w:rPr>
      </w:pPr>
    </w:p>
    <w:p w14:paraId="647F5FDD" w14:textId="77777777" w:rsidR="005B3DFD" w:rsidRPr="002771DC" w:rsidRDefault="005B3DFD" w:rsidP="00195799">
      <w:pPr>
        <w:bidi w:val="0"/>
        <w:jc w:val="both"/>
        <w:rPr>
          <w:rFonts w:cstheme="minorHAnsi"/>
          <w:bCs/>
          <w:color w:val="000000" w:themeColor="text1"/>
          <w:lang w:val="es-ES"/>
        </w:rPr>
      </w:pPr>
      <w:bookmarkStart w:id="2" w:name="OLE_LINK145"/>
      <w:bookmarkStart w:id="3" w:name="OLE_LINK144"/>
      <w:r w:rsidRPr="002771DC">
        <w:rPr>
          <w:rFonts w:cstheme="minorHAnsi"/>
          <w:b/>
          <w:bCs/>
          <w:color w:val="000000" w:themeColor="text1"/>
          <w:lang w:val="es-ES"/>
        </w:rPr>
        <w:t>DIA 2</w:t>
      </w:r>
      <w:r w:rsidRPr="002771DC">
        <w:rPr>
          <w:rFonts w:cstheme="minorHAnsi"/>
          <w:bCs/>
          <w:color w:val="000000" w:themeColor="text1"/>
          <w:lang w:val="es-ES"/>
        </w:rPr>
        <w:tab/>
      </w:r>
      <w:r w:rsidR="002771DC" w:rsidRPr="002771DC">
        <w:rPr>
          <w:rFonts w:cstheme="minorHAnsi"/>
          <w:b/>
          <w:bCs/>
          <w:color w:val="000000" w:themeColor="text1"/>
          <w:lang w:val="es-ES"/>
        </w:rPr>
        <w:t>JERUSALEN Y BELEN</w:t>
      </w:r>
    </w:p>
    <w:bookmarkEnd w:id="2"/>
    <w:bookmarkEnd w:id="3"/>
    <w:p w14:paraId="058D9E7F" w14:textId="77777777" w:rsidR="002771DC" w:rsidRPr="002771DC" w:rsidRDefault="002771DC" w:rsidP="002771DC">
      <w:pPr>
        <w:jc w:val="both"/>
        <w:rPr>
          <w:rFonts w:cstheme="minorHAnsi"/>
          <w:lang w:val="es-ES"/>
        </w:rPr>
      </w:pPr>
      <w:r w:rsidRPr="002771DC">
        <w:rPr>
          <w:rFonts w:cstheme="minorHAnsi"/>
          <w:lang w:val="es-ES"/>
        </w:rPr>
        <w:t xml:space="preserve">Desayuno. </w:t>
      </w:r>
      <w:r w:rsidRPr="002771DC">
        <w:rPr>
          <w:rFonts w:cstheme="minorHAnsi"/>
          <w:color w:val="000000"/>
          <w:lang w:val="es-ES"/>
        </w:rPr>
        <w:t xml:space="preserve">La excursión empieza con una vista panorámica de Jerusalén. Visitaremos el Monte Sión. A </w:t>
      </w:r>
      <w:proofErr w:type="gramStart"/>
      <w:r w:rsidRPr="002771DC">
        <w:rPr>
          <w:rFonts w:cstheme="minorHAnsi"/>
          <w:color w:val="000000"/>
          <w:lang w:val="es-ES"/>
        </w:rPr>
        <w:t>continuación</w:t>
      </w:r>
      <w:proofErr w:type="gramEnd"/>
      <w:r w:rsidRPr="002771DC">
        <w:rPr>
          <w:rFonts w:cstheme="minorHAnsi"/>
          <w:color w:val="000000"/>
          <w:lang w:val="es-ES"/>
        </w:rPr>
        <w:t xml:space="preserve"> entrada a la Ciudad Vieja para recorrer los Barrios Musulmán y Judío. Vista del “Cardo” recientemente restaurado, el Muro de los Lamentos. Recorreremos la Via Dolorosa llegando a la Iglesia del Santo Sepulcro. Por la tarde salida hacia Belen donde visitaremos el Campo de los Pastores y la Iglesia de la Natividad. </w:t>
      </w:r>
      <w:r w:rsidRPr="002771DC">
        <w:rPr>
          <w:rFonts w:cstheme="minorHAnsi"/>
          <w:lang w:val="es-ES"/>
        </w:rPr>
        <w:t xml:space="preserve">Regreso al hotel en Jerusalén. </w:t>
      </w:r>
    </w:p>
    <w:p w14:paraId="25060F42" w14:textId="77777777" w:rsidR="001B5A76" w:rsidRPr="0057386E" w:rsidRDefault="002771DC" w:rsidP="001B5A76">
      <w:pPr>
        <w:bidi w:val="0"/>
        <w:jc w:val="both"/>
        <w:rPr>
          <w:rFonts w:cstheme="minorHAnsi"/>
          <w:bCs/>
          <w:color w:val="000000" w:themeColor="text1"/>
          <w:lang w:val="es-ES"/>
        </w:rPr>
      </w:pPr>
      <w:r w:rsidRPr="0057386E">
        <w:rPr>
          <w:rFonts w:cstheme="minorHAnsi"/>
          <w:bCs/>
          <w:color w:val="000000" w:themeColor="text1"/>
          <w:lang w:val="es-ES"/>
        </w:rPr>
        <w:t>Alojamiento</w:t>
      </w:r>
    </w:p>
    <w:p w14:paraId="74841564" w14:textId="77777777" w:rsidR="002771DC" w:rsidRPr="0057386E" w:rsidRDefault="002771DC" w:rsidP="001B5A76">
      <w:pPr>
        <w:bidi w:val="0"/>
        <w:jc w:val="both"/>
        <w:rPr>
          <w:rFonts w:cstheme="minorHAnsi"/>
          <w:b/>
          <w:bCs/>
          <w:color w:val="000000" w:themeColor="text1"/>
          <w:lang w:val="es-ES"/>
        </w:rPr>
      </w:pPr>
    </w:p>
    <w:p w14:paraId="0A3582EF" w14:textId="77777777" w:rsidR="005B3DFD" w:rsidRPr="002771DC" w:rsidRDefault="005B3DFD" w:rsidP="002771DC">
      <w:pPr>
        <w:bidi w:val="0"/>
        <w:jc w:val="both"/>
        <w:rPr>
          <w:rFonts w:cstheme="minorHAnsi"/>
          <w:bCs/>
          <w:color w:val="000000" w:themeColor="text1"/>
          <w:lang w:val="es-ES"/>
        </w:rPr>
      </w:pPr>
      <w:r w:rsidRPr="002771DC">
        <w:rPr>
          <w:rFonts w:cstheme="minorHAnsi"/>
          <w:b/>
          <w:bCs/>
          <w:color w:val="000000" w:themeColor="text1"/>
          <w:lang w:val="es-ES"/>
        </w:rPr>
        <w:t xml:space="preserve">DIA 3 </w:t>
      </w:r>
      <w:r w:rsidR="002771DC" w:rsidRPr="002771DC">
        <w:rPr>
          <w:rFonts w:cstheme="minorHAnsi"/>
          <w:b/>
          <w:lang w:val="es-AR"/>
        </w:rPr>
        <w:t>–M</w:t>
      </w:r>
      <w:r w:rsidR="005005E7">
        <w:rPr>
          <w:rFonts w:cstheme="minorHAnsi"/>
          <w:b/>
          <w:lang w:val="es-AR"/>
        </w:rPr>
        <w:t>ASADA</w:t>
      </w:r>
      <w:r w:rsidR="002771DC" w:rsidRPr="002771DC">
        <w:rPr>
          <w:rFonts w:cstheme="minorHAnsi"/>
          <w:b/>
          <w:lang w:val="es-AR"/>
        </w:rPr>
        <w:t xml:space="preserve"> / M</w:t>
      </w:r>
      <w:r w:rsidR="005005E7">
        <w:rPr>
          <w:rFonts w:cstheme="minorHAnsi"/>
          <w:b/>
          <w:lang w:val="es-AR"/>
        </w:rPr>
        <w:t>AR MUERTO</w:t>
      </w:r>
    </w:p>
    <w:p w14:paraId="41ECC9FD" w14:textId="77777777" w:rsidR="002771DC" w:rsidRPr="005005E7" w:rsidRDefault="002771DC" w:rsidP="005005E7">
      <w:pPr>
        <w:jc w:val="lowKashida"/>
        <w:rPr>
          <w:rFonts w:cstheme="minorHAnsi"/>
          <w:color w:val="000000"/>
          <w:lang w:val="es-ES"/>
        </w:rPr>
      </w:pPr>
      <w:bookmarkStart w:id="4" w:name="OLE_LINK147"/>
      <w:bookmarkStart w:id="5" w:name="OLE_LINK146"/>
      <w:r w:rsidRPr="002771DC">
        <w:rPr>
          <w:rFonts w:cstheme="minorHAnsi"/>
          <w:lang w:val="es-ES"/>
        </w:rPr>
        <w:t xml:space="preserve">Desayuno y </w:t>
      </w:r>
      <w:r w:rsidR="005005E7">
        <w:rPr>
          <w:rFonts w:cstheme="minorHAnsi"/>
          <w:lang w:val="es-ES"/>
        </w:rPr>
        <w:t>s</w:t>
      </w:r>
      <w:r w:rsidRPr="002771DC">
        <w:rPr>
          <w:rFonts w:cstheme="minorHAnsi"/>
          <w:lang w:val="es-ES"/>
        </w:rPr>
        <w:t xml:space="preserve">alida hacia Masada atravesando el desierto de Judea. Visita de la ultima fortificación de los Judíos contra los Romanos – Subida y bajada en teleférico. A </w:t>
      </w:r>
      <w:proofErr w:type="gramStart"/>
      <w:r w:rsidR="005005E7">
        <w:rPr>
          <w:rFonts w:cstheme="minorHAnsi"/>
          <w:lang w:val="es-ES"/>
        </w:rPr>
        <w:t>continuación</w:t>
      </w:r>
      <w:proofErr w:type="gramEnd"/>
      <w:r w:rsidR="005005E7" w:rsidRPr="005005E7">
        <w:rPr>
          <w:rFonts w:cstheme="minorHAnsi"/>
          <w:lang w:val="es-ES"/>
        </w:rPr>
        <w:t xml:space="preserve"> </w:t>
      </w:r>
      <w:r w:rsidR="005005E7" w:rsidRPr="002771DC">
        <w:rPr>
          <w:rFonts w:cstheme="minorHAnsi"/>
          <w:lang w:val="es-ES"/>
        </w:rPr>
        <w:t>visitaremos el Mar Muerto. Regreso al hotel en Jerusalén y alojamiento.</w:t>
      </w:r>
      <w:r w:rsidR="005005E7">
        <w:rPr>
          <w:rFonts w:cstheme="minorHAnsi"/>
          <w:lang w:val="es-ES"/>
        </w:rPr>
        <w:t xml:space="preserve"> </w:t>
      </w:r>
      <w:bookmarkStart w:id="6" w:name="OLE_LINK149"/>
      <w:bookmarkStart w:id="7" w:name="OLE_LINK148"/>
      <w:bookmarkEnd w:id="4"/>
      <w:bookmarkEnd w:id="5"/>
    </w:p>
    <w:p w14:paraId="340DCD79" w14:textId="77777777" w:rsidR="002771DC" w:rsidRPr="002771DC" w:rsidRDefault="002771DC" w:rsidP="002771DC">
      <w:pPr>
        <w:bidi w:val="0"/>
        <w:jc w:val="both"/>
        <w:rPr>
          <w:rFonts w:cstheme="minorHAnsi"/>
          <w:b/>
          <w:bCs/>
          <w:color w:val="000000" w:themeColor="text1"/>
          <w:lang w:val="es-ES"/>
        </w:rPr>
      </w:pPr>
    </w:p>
    <w:p w14:paraId="10905747" w14:textId="77777777" w:rsidR="005B3DFD" w:rsidRPr="002771DC" w:rsidRDefault="005B3DFD" w:rsidP="002771DC">
      <w:pPr>
        <w:bidi w:val="0"/>
        <w:jc w:val="both"/>
        <w:rPr>
          <w:rFonts w:cstheme="minorHAnsi"/>
          <w:bCs/>
          <w:color w:val="000000" w:themeColor="text1"/>
          <w:lang w:val="es-ES_tradnl"/>
        </w:rPr>
      </w:pPr>
      <w:r w:rsidRPr="002771DC">
        <w:rPr>
          <w:rFonts w:cstheme="minorHAnsi"/>
          <w:b/>
          <w:bCs/>
          <w:color w:val="000000" w:themeColor="text1"/>
          <w:lang w:val="es-ES"/>
        </w:rPr>
        <w:t>DIA 4</w:t>
      </w:r>
      <w:r w:rsidRPr="002771DC">
        <w:rPr>
          <w:rFonts w:cstheme="minorHAnsi"/>
          <w:b/>
          <w:bCs/>
          <w:color w:val="000000" w:themeColor="text1"/>
          <w:lang w:val="es-ES_tradnl"/>
        </w:rPr>
        <w:t xml:space="preserve"> </w:t>
      </w:r>
      <w:r w:rsidR="002771DC" w:rsidRPr="002771DC">
        <w:rPr>
          <w:rFonts w:cstheme="minorHAnsi"/>
          <w:b/>
          <w:bCs/>
          <w:color w:val="000000" w:themeColor="text1"/>
          <w:lang w:val="es-ES_tradnl"/>
        </w:rPr>
        <w:t>NAZARET Y TIBERIADES</w:t>
      </w:r>
      <w:r w:rsidRPr="002771DC">
        <w:rPr>
          <w:rFonts w:cstheme="minorHAnsi"/>
          <w:bCs/>
          <w:color w:val="000000" w:themeColor="text1"/>
          <w:lang w:val="es-ES_tradnl"/>
        </w:rPr>
        <w:t xml:space="preserve"> </w:t>
      </w:r>
    </w:p>
    <w:p w14:paraId="0C70FABD" w14:textId="77777777" w:rsidR="002771DC" w:rsidRPr="002771DC" w:rsidRDefault="002771DC" w:rsidP="002771DC">
      <w:pPr>
        <w:autoSpaceDE w:val="0"/>
        <w:autoSpaceDN w:val="0"/>
        <w:adjustRightInd w:val="0"/>
        <w:jc w:val="both"/>
        <w:rPr>
          <w:rFonts w:cstheme="minorHAnsi"/>
          <w:color w:val="000000"/>
          <w:lang w:val="es-ES"/>
        </w:rPr>
      </w:pPr>
      <w:bookmarkStart w:id="8" w:name="OLE_LINK151"/>
      <w:bookmarkStart w:id="9" w:name="OLE_LINK150"/>
      <w:bookmarkEnd w:id="6"/>
      <w:bookmarkEnd w:id="7"/>
      <w:r w:rsidRPr="002771DC">
        <w:rPr>
          <w:rFonts w:cstheme="minorHAnsi"/>
          <w:color w:val="000000"/>
          <w:lang w:val="es-ES"/>
        </w:rPr>
        <w:t xml:space="preserve">Desayuno. Salida hacia el norte llegando a Nazaret donde visitaremos la Iglesia de la Anunciación. Pasando por Caná llegaremos a Tiberiades en el Mar de Galilea. A orillas del Lago visitaremos Capernaum, donde Jesús residió durante los años de su ministerio. Continuaremos con la visita de Tabgha, el lugar donde se produjo el milagro de la Multiplicacion de los panes y los peces. Continuaremos hacia el “Yardenit” en el Rio Jordan    </w:t>
      </w:r>
    </w:p>
    <w:p w14:paraId="654FE41F" w14:textId="77777777" w:rsidR="002771DC" w:rsidRPr="002771DC" w:rsidRDefault="002771DC" w:rsidP="00195799">
      <w:pPr>
        <w:bidi w:val="0"/>
        <w:jc w:val="both"/>
        <w:rPr>
          <w:rFonts w:cstheme="minorHAnsi"/>
          <w:b/>
          <w:bCs/>
          <w:color w:val="000000" w:themeColor="text1"/>
          <w:lang w:val="es-ES"/>
        </w:rPr>
      </w:pPr>
      <w:r w:rsidRPr="002771DC">
        <w:rPr>
          <w:rFonts w:cstheme="minorHAnsi"/>
          <w:color w:val="000000"/>
          <w:lang w:val="es-ES"/>
        </w:rPr>
        <w:t>el lugar donde se bautizó Jesus. Regreso al hotel en Jerusalen y alojamiento</w:t>
      </w:r>
    </w:p>
    <w:p w14:paraId="44EF73B2" w14:textId="77777777" w:rsidR="002771DC" w:rsidRPr="002771DC" w:rsidRDefault="002771DC" w:rsidP="002771DC">
      <w:pPr>
        <w:bidi w:val="0"/>
        <w:jc w:val="both"/>
        <w:rPr>
          <w:rFonts w:cstheme="minorHAnsi"/>
          <w:b/>
          <w:bCs/>
          <w:color w:val="000000" w:themeColor="text1"/>
          <w:lang w:val="es-ES"/>
        </w:rPr>
      </w:pPr>
    </w:p>
    <w:p w14:paraId="313645DD" w14:textId="77777777" w:rsidR="005B3DFD" w:rsidRPr="002771DC" w:rsidRDefault="005B3DFD" w:rsidP="002771DC">
      <w:pPr>
        <w:bidi w:val="0"/>
        <w:jc w:val="both"/>
        <w:rPr>
          <w:rFonts w:cstheme="minorHAnsi"/>
          <w:b/>
          <w:bCs/>
          <w:color w:val="000000" w:themeColor="text1"/>
          <w:rtl/>
          <w:lang w:val="pt-PT"/>
        </w:rPr>
      </w:pPr>
      <w:r w:rsidRPr="002771DC">
        <w:rPr>
          <w:rFonts w:cstheme="minorHAnsi"/>
          <w:b/>
          <w:bCs/>
          <w:color w:val="000000" w:themeColor="text1"/>
          <w:lang w:val="es-ES"/>
        </w:rPr>
        <w:t xml:space="preserve">DIA 5 </w:t>
      </w:r>
      <w:r w:rsidR="002771DC" w:rsidRPr="002771DC">
        <w:rPr>
          <w:rFonts w:cstheme="minorHAnsi"/>
          <w:b/>
          <w:bCs/>
          <w:color w:val="000000" w:themeColor="text1"/>
          <w:lang w:val="es-ES"/>
        </w:rPr>
        <w:t>CESAREA Y HAIFA-ROSH HANIKRA Y ACRE</w:t>
      </w:r>
    </w:p>
    <w:p w14:paraId="0A22ECBB" w14:textId="77777777" w:rsidR="002771DC" w:rsidRPr="002771DC" w:rsidRDefault="002771DC" w:rsidP="002771DC">
      <w:pPr>
        <w:jc w:val="lowKashida"/>
        <w:rPr>
          <w:rFonts w:cstheme="minorHAnsi"/>
          <w:lang w:val="es-ES"/>
        </w:rPr>
      </w:pPr>
      <w:bookmarkStart w:id="10" w:name="OLE_LINK153"/>
      <w:bookmarkStart w:id="11" w:name="OLE_LINK152"/>
      <w:bookmarkEnd w:id="8"/>
      <w:bookmarkEnd w:id="9"/>
      <w:r w:rsidRPr="002771DC">
        <w:rPr>
          <w:rFonts w:cstheme="minorHAnsi"/>
          <w:lang w:val="es-ES"/>
        </w:rPr>
        <w:t>Desayuno. Pasando por la costa del Mediterráneo llegaremos a Cesárea donde visitaremos el Teatro de los Romanos y la Fortaleza de los Cruzados. Continuaremos hacia Haifa para disfrutar de una vista panorámica de su Puerto y de los Jardines Bahais. Continuaremos hacia Rosh Hanikra, bajada en teleférico para la visita de sus impresionantes cuevas. Continuaremos hasta Acre para ver la ciudad subterránea y la cripta de los Cruzados. Caminata por la Ciudad Vieja para ver el bazar oriental y el puerto antiguo. Regreso al hotel en Jerusalén y alojamiento.</w:t>
      </w:r>
    </w:p>
    <w:p w14:paraId="78E0734F" w14:textId="77777777" w:rsidR="002771DC" w:rsidRPr="002771DC" w:rsidRDefault="002771DC" w:rsidP="00195799">
      <w:pPr>
        <w:bidi w:val="0"/>
        <w:jc w:val="both"/>
        <w:rPr>
          <w:rFonts w:cstheme="minorHAnsi"/>
          <w:b/>
          <w:bCs/>
          <w:color w:val="000000" w:themeColor="text1"/>
          <w:lang w:val="es-ES"/>
        </w:rPr>
      </w:pPr>
    </w:p>
    <w:p w14:paraId="55B49270" w14:textId="77777777" w:rsidR="002771DC" w:rsidRPr="002771DC" w:rsidRDefault="005B3DFD" w:rsidP="002771DC">
      <w:pPr>
        <w:bidi w:val="0"/>
        <w:jc w:val="both"/>
        <w:rPr>
          <w:rFonts w:cstheme="minorHAnsi"/>
          <w:b/>
          <w:bCs/>
          <w:color w:val="000000" w:themeColor="text1"/>
          <w:lang w:val="es-ES_tradnl"/>
        </w:rPr>
      </w:pPr>
      <w:r w:rsidRPr="002771DC">
        <w:rPr>
          <w:rFonts w:cstheme="minorHAnsi"/>
          <w:b/>
          <w:bCs/>
          <w:color w:val="000000" w:themeColor="text1"/>
          <w:lang w:val="es-ES"/>
        </w:rPr>
        <w:t>DIA 6</w:t>
      </w:r>
      <w:r w:rsidRPr="002771DC">
        <w:rPr>
          <w:rFonts w:cstheme="minorHAnsi"/>
          <w:b/>
          <w:bCs/>
          <w:color w:val="000000" w:themeColor="text1"/>
          <w:lang w:val="es-ES_tradnl"/>
        </w:rPr>
        <w:t xml:space="preserve"> </w:t>
      </w:r>
      <w:r w:rsidR="00195799" w:rsidRPr="002771DC">
        <w:rPr>
          <w:rFonts w:cstheme="minorHAnsi"/>
          <w:b/>
          <w:bCs/>
          <w:color w:val="000000" w:themeColor="text1"/>
          <w:lang w:val="es-ES_tradnl"/>
        </w:rPr>
        <w:t>JERUSALEN</w:t>
      </w:r>
      <w:r w:rsidR="002771DC" w:rsidRPr="002771DC">
        <w:rPr>
          <w:rFonts w:cstheme="minorHAnsi"/>
          <w:b/>
          <w:bCs/>
          <w:color w:val="000000" w:themeColor="text1"/>
          <w:lang w:val="es-ES_tradnl"/>
        </w:rPr>
        <w:t>-BEN GURION</w:t>
      </w:r>
      <w:r w:rsidRPr="002771DC">
        <w:rPr>
          <w:rFonts w:cstheme="minorHAnsi"/>
          <w:b/>
          <w:bCs/>
          <w:color w:val="000000" w:themeColor="text1"/>
          <w:lang w:val="es-ES_tradnl"/>
        </w:rPr>
        <w:t xml:space="preserve"> </w:t>
      </w:r>
    </w:p>
    <w:bookmarkEnd w:id="10"/>
    <w:bookmarkEnd w:id="11"/>
    <w:p w14:paraId="0B62AC88" w14:textId="77777777" w:rsidR="002771DC" w:rsidRPr="002771DC" w:rsidRDefault="002771DC" w:rsidP="002771DC">
      <w:pPr>
        <w:bidi w:val="0"/>
        <w:jc w:val="both"/>
        <w:rPr>
          <w:rFonts w:cstheme="minorHAnsi"/>
          <w:b/>
          <w:bCs/>
          <w:color w:val="000000" w:themeColor="text1"/>
          <w:lang w:val="es-ES"/>
        </w:rPr>
      </w:pPr>
      <w:r w:rsidRPr="002771DC">
        <w:rPr>
          <w:rFonts w:cstheme="minorHAnsi"/>
          <w:lang w:val="es-ES"/>
        </w:rPr>
        <w:t>Desayuno. Traslado al Aeropuerto de Ben Gurion.</w:t>
      </w:r>
    </w:p>
    <w:p w14:paraId="638188B7" w14:textId="77777777" w:rsidR="00300962" w:rsidRPr="002771DC" w:rsidRDefault="00300962" w:rsidP="00300962">
      <w:pPr>
        <w:bidi w:val="0"/>
        <w:jc w:val="both"/>
        <w:rPr>
          <w:rFonts w:cstheme="minorHAnsi"/>
          <w:b/>
          <w:bCs/>
          <w:color w:val="000000" w:themeColor="text1"/>
          <w:lang w:val="es-ES"/>
        </w:rPr>
      </w:pPr>
    </w:p>
    <w:p w14:paraId="7B66ADDE" w14:textId="77777777" w:rsidR="005B3DFD" w:rsidRPr="002771DC" w:rsidRDefault="005B3DFD" w:rsidP="00195799">
      <w:pPr>
        <w:bidi w:val="0"/>
        <w:jc w:val="both"/>
        <w:rPr>
          <w:rFonts w:cstheme="minorHAnsi"/>
          <w:color w:val="000000" w:themeColor="text1"/>
          <w:lang w:val="es-ES_tradnl"/>
        </w:rPr>
      </w:pPr>
    </w:p>
    <w:p w14:paraId="2D29123D" w14:textId="77777777" w:rsidR="001B5A76" w:rsidRPr="002771DC" w:rsidRDefault="001B5A76" w:rsidP="003F04EA">
      <w:pPr>
        <w:bidi w:val="0"/>
        <w:ind w:left="-142"/>
        <w:rPr>
          <w:rFonts w:eastAsia="Times New Roman" w:cstheme="minorHAnsi"/>
          <w:b/>
          <w:bCs/>
          <w:iCs/>
          <w:color w:val="000000" w:themeColor="text1"/>
          <w:lang w:val="es-ES"/>
        </w:rPr>
      </w:pPr>
    </w:p>
    <w:p w14:paraId="43035907" w14:textId="77777777" w:rsidR="00870740" w:rsidRDefault="00870740" w:rsidP="001B5A76">
      <w:pPr>
        <w:bidi w:val="0"/>
        <w:ind w:left="-142"/>
        <w:rPr>
          <w:rFonts w:eastAsia="Times New Roman" w:cstheme="minorHAnsi"/>
          <w:b/>
          <w:bCs/>
          <w:iCs/>
          <w:color w:val="000000" w:themeColor="text1"/>
          <w:lang w:val="es-ES"/>
        </w:rPr>
      </w:pPr>
    </w:p>
    <w:p w14:paraId="1BAD79EA" w14:textId="56F6540D" w:rsidR="005077B3" w:rsidRPr="002771DC" w:rsidRDefault="001B5A76" w:rsidP="00870740">
      <w:pPr>
        <w:bidi w:val="0"/>
        <w:ind w:left="-142"/>
        <w:jc w:val="center"/>
        <w:rPr>
          <w:rFonts w:eastAsia="Times New Roman" w:cstheme="minorHAnsi"/>
          <w:b/>
          <w:bCs/>
          <w:iCs/>
          <w:color w:val="000000" w:themeColor="text1"/>
          <w:lang w:val="es-ES"/>
        </w:rPr>
      </w:pPr>
      <w:r w:rsidRPr="002771DC">
        <w:rPr>
          <w:rFonts w:eastAsia="Times New Roman" w:cstheme="minorHAnsi"/>
          <w:b/>
          <w:bCs/>
          <w:iCs/>
          <w:color w:val="000000" w:themeColor="text1"/>
          <w:lang w:val="es-ES"/>
        </w:rPr>
        <w:lastRenderedPageBreak/>
        <w:t>PRECIOS EN</w:t>
      </w:r>
      <w:r w:rsidR="005077B3" w:rsidRPr="002771DC">
        <w:rPr>
          <w:rFonts w:eastAsia="Times New Roman" w:cstheme="minorHAnsi"/>
          <w:b/>
          <w:bCs/>
          <w:iCs/>
          <w:color w:val="000000" w:themeColor="text1"/>
          <w:lang w:val="es-ES"/>
        </w:rPr>
        <w:t xml:space="preserve"> </w:t>
      </w:r>
      <w:r w:rsidR="003F04EA" w:rsidRPr="002771DC">
        <w:rPr>
          <w:rFonts w:eastAsia="Times New Roman" w:cstheme="minorHAnsi"/>
          <w:b/>
          <w:bCs/>
          <w:iCs/>
          <w:color w:val="000000" w:themeColor="text1"/>
          <w:lang w:val="es-ES"/>
        </w:rPr>
        <w:t>USD</w:t>
      </w:r>
    </w:p>
    <w:p w14:paraId="692AD1FC" w14:textId="77777777" w:rsidR="002771DC" w:rsidRPr="002771DC" w:rsidRDefault="002771DC" w:rsidP="002771DC">
      <w:pPr>
        <w:bidi w:val="0"/>
        <w:ind w:left="-142"/>
        <w:rPr>
          <w:rFonts w:eastAsia="Times New Roman" w:cstheme="minorHAnsi"/>
          <w:b/>
          <w:bCs/>
          <w:iCs/>
          <w:color w:val="000000" w:themeColor="text1"/>
          <w:lang w:val="es-ES"/>
        </w:rPr>
      </w:pPr>
    </w:p>
    <w:p w14:paraId="2AC6916E" w14:textId="77777777" w:rsidR="002771DC" w:rsidRPr="00543C00" w:rsidRDefault="002771DC" w:rsidP="002771DC">
      <w:pPr>
        <w:bidi w:val="0"/>
        <w:ind w:left="-142"/>
        <w:rPr>
          <w:rFonts w:eastAsia="Times New Roman" w:cstheme="minorHAnsi"/>
          <w:b/>
          <w:bCs/>
          <w:iCs/>
          <w:color w:val="000000" w:themeColor="text1"/>
          <w:lang w:val="es-ES"/>
        </w:rPr>
      </w:pP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26"/>
        <w:gridCol w:w="2551"/>
        <w:gridCol w:w="2268"/>
        <w:gridCol w:w="2792"/>
      </w:tblGrid>
      <w:tr w:rsidR="00543C00" w:rsidRPr="00543C00" w14:paraId="0CA157DE" w14:textId="77777777" w:rsidTr="005D30CB">
        <w:trPr>
          <w:trHeight w:val="294"/>
        </w:trPr>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EC5FD7B" w14:textId="77777777" w:rsidR="00543C00" w:rsidRPr="00543C00" w:rsidRDefault="00543C00" w:rsidP="005D30CB">
            <w:pPr>
              <w:jc w:val="center"/>
              <w:rPr>
                <w:rFonts w:cstheme="minorHAnsi"/>
                <w:color w:val="000000" w:themeColor="text1"/>
              </w:rPr>
            </w:pPr>
            <w:r w:rsidRPr="00543C00">
              <w:rPr>
                <w:rFonts w:cstheme="minorHAnsi"/>
                <w:b/>
                <w:bCs/>
                <w:color w:val="000000" w:themeColor="text1"/>
                <w:sz w:val="20"/>
                <w:szCs w:val="20"/>
                <w:lang w:val="es-AR"/>
              </w:rPr>
              <w:t>Hotel</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9A2D54" w14:textId="77777777" w:rsidR="00543C00" w:rsidRPr="00153817" w:rsidRDefault="00543C00" w:rsidP="005D30CB">
            <w:pPr>
              <w:jc w:val="center"/>
              <w:rPr>
                <w:rFonts w:cstheme="minorHAnsi"/>
                <w:b/>
                <w:bCs/>
                <w:color w:val="000000" w:themeColor="text1"/>
                <w:sz w:val="20"/>
                <w:szCs w:val="20"/>
                <w:lang w:val="es-ES"/>
              </w:rPr>
            </w:pPr>
            <w:r w:rsidRPr="00543C00">
              <w:rPr>
                <w:rFonts w:cstheme="minorHAnsi"/>
                <w:b/>
                <w:bCs/>
                <w:color w:val="000000" w:themeColor="text1"/>
                <w:sz w:val="20"/>
                <w:szCs w:val="20"/>
                <w:lang w:val="es-AR"/>
              </w:rPr>
              <w:t>Precio Por Persona</w:t>
            </w:r>
            <w:r w:rsidR="00153817">
              <w:rPr>
                <w:rFonts w:cstheme="minorHAnsi"/>
                <w:b/>
                <w:bCs/>
                <w:color w:val="000000" w:themeColor="text1"/>
                <w:sz w:val="20"/>
                <w:szCs w:val="20"/>
                <w:lang w:val="es-AR"/>
              </w:rPr>
              <w:t xml:space="preserve"> en DBL/TRPL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C9BA98" w14:textId="77777777" w:rsidR="00543C00" w:rsidRPr="00543C00" w:rsidRDefault="00543C00" w:rsidP="005D30CB">
            <w:pPr>
              <w:jc w:val="center"/>
              <w:rPr>
                <w:rFonts w:cstheme="minorHAnsi"/>
                <w:b/>
                <w:bCs/>
                <w:color w:val="000000" w:themeColor="text1"/>
                <w:sz w:val="20"/>
                <w:szCs w:val="20"/>
              </w:rPr>
            </w:pPr>
            <w:r>
              <w:rPr>
                <w:rFonts w:cstheme="minorHAnsi"/>
                <w:b/>
                <w:bCs/>
                <w:color w:val="000000" w:themeColor="text1"/>
                <w:sz w:val="20"/>
                <w:szCs w:val="20"/>
                <w:rtl/>
              </w:rPr>
              <w:t>SINGLE</w:t>
            </w:r>
          </w:p>
        </w:tc>
        <w:tc>
          <w:tcPr>
            <w:tcW w:w="27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83336"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Suplemento 5 Cenas</w:t>
            </w:r>
            <w:r>
              <w:rPr>
                <w:rFonts w:cstheme="minorHAnsi"/>
                <w:b/>
                <w:bCs/>
                <w:color w:val="000000" w:themeColor="text1"/>
                <w:sz w:val="20"/>
                <w:szCs w:val="20"/>
                <w:lang w:val="es-AR"/>
              </w:rPr>
              <w:t>(Netos)</w:t>
            </w:r>
          </w:p>
        </w:tc>
      </w:tr>
      <w:tr w:rsidR="00543C00" w:rsidRPr="00543C00" w14:paraId="3210B505" w14:textId="77777777" w:rsidTr="005D30CB">
        <w:trPr>
          <w:trHeight w:val="294"/>
        </w:trPr>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B48A6F"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934D"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Pr>
                <w:rFonts w:cstheme="minorHAnsi"/>
                <w:bCs/>
                <w:color w:val="000000" w:themeColor="text1"/>
                <w:sz w:val="20"/>
                <w:szCs w:val="20"/>
                <w:lang w:val="es-ES"/>
              </w:rPr>
              <w:t>1</w:t>
            </w:r>
            <w:r w:rsidR="005005E7">
              <w:rPr>
                <w:rFonts w:cstheme="minorHAnsi"/>
                <w:bCs/>
                <w:color w:val="000000" w:themeColor="text1"/>
                <w:sz w:val="20"/>
                <w:szCs w:val="20"/>
                <w:lang w:val="es-ES"/>
              </w:rPr>
              <w:t>6</w:t>
            </w:r>
            <w:r>
              <w:rPr>
                <w:rFonts w:cstheme="minorHAnsi"/>
                <w:bCs/>
                <w:color w:val="000000" w:themeColor="text1"/>
                <w:sz w:val="20"/>
                <w:szCs w:val="20"/>
                <w:lang w:val="es-ES"/>
              </w:rPr>
              <w:t>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2B5AE"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Pr>
                <w:rFonts w:cstheme="minorHAnsi"/>
                <w:bCs/>
                <w:color w:val="000000" w:themeColor="text1"/>
                <w:sz w:val="20"/>
                <w:szCs w:val="20"/>
                <w:lang w:val="es-ES"/>
              </w:rPr>
              <w:t>2</w:t>
            </w:r>
            <w:r w:rsidR="005005E7">
              <w:rPr>
                <w:rFonts w:cstheme="minorHAnsi"/>
                <w:bCs/>
                <w:color w:val="000000" w:themeColor="text1"/>
                <w:sz w:val="20"/>
                <w:szCs w:val="20"/>
                <w:lang w:val="es-ES"/>
              </w:rPr>
              <w:t>300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C3B4"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$1</w:t>
            </w:r>
            <w:r w:rsidR="005005E7">
              <w:rPr>
                <w:rFonts w:cstheme="minorHAnsi"/>
                <w:bCs/>
                <w:color w:val="000000" w:themeColor="text1"/>
                <w:sz w:val="20"/>
                <w:szCs w:val="20"/>
                <w:lang w:val="es-ES"/>
              </w:rPr>
              <w:t>40</w:t>
            </w:r>
          </w:p>
        </w:tc>
      </w:tr>
      <w:tr w:rsidR="00543C00" w:rsidRPr="00543C00" w14:paraId="5C6C8427" w14:textId="77777777" w:rsidTr="005D30CB">
        <w:trPr>
          <w:trHeight w:val="294"/>
        </w:trPr>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FD587C"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B</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5475"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$1</w:t>
            </w:r>
            <w:r w:rsidR="005005E7">
              <w:rPr>
                <w:rFonts w:cstheme="minorHAnsi"/>
                <w:bCs/>
                <w:color w:val="000000" w:themeColor="text1"/>
                <w:sz w:val="20"/>
                <w:szCs w:val="20"/>
                <w:lang w:val="es-ES"/>
              </w:rPr>
              <w:t>885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CC3F3"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sidR="00153817">
              <w:rPr>
                <w:rFonts w:cstheme="minorHAnsi"/>
                <w:bCs/>
                <w:color w:val="000000" w:themeColor="text1"/>
                <w:sz w:val="20"/>
                <w:szCs w:val="20"/>
                <w:lang w:val="es-ES"/>
              </w:rPr>
              <w:t>2</w:t>
            </w:r>
            <w:r w:rsidR="005005E7">
              <w:rPr>
                <w:rFonts w:cstheme="minorHAnsi"/>
                <w:bCs/>
                <w:color w:val="000000" w:themeColor="text1"/>
                <w:sz w:val="20"/>
                <w:szCs w:val="20"/>
                <w:lang w:val="es-ES"/>
              </w:rPr>
              <w:t>685</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2B00"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$1</w:t>
            </w:r>
            <w:r w:rsidR="005005E7">
              <w:rPr>
                <w:rFonts w:cstheme="minorHAnsi"/>
                <w:bCs/>
                <w:color w:val="000000" w:themeColor="text1"/>
                <w:sz w:val="20"/>
                <w:szCs w:val="20"/>
                <w:lang w:val="es-ES"/>
              </w:rPr>
              <w:t>90</w:t>
            </w:r>
          </w:p>
        </w:tc>
      </w:tr>
      <w:tr w:rsidR="00543C00" w:rsidRPr="00543C00" w14:paraId="03F92EED" w14:textId="77777777" w:rsidTr="005D30CB">
        <w:trPr>
          <w:trHeight w:val="309"/>
        </w:trPr>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16AE40"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C</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9E2C"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sidR="005005E7">
              <w:rPr>
                <w:rFonts w:cstheme="minorHAnsi"/>
                <w:bCs/>
                <w:color w:val="000000" w:themeColor="text1"/>
                <w:sz w:val="20"/>
                <w:szCs w:val="20"/>
                <w:lang w:val="es-ES"/>
              </w:rPr>
              <w:t>210</w:t>
            </w:r>
            <w:r w:rsidRPr="00543C00">
              <w:rPr>
                <w:rFonts w:cstheme="minorHAnsi"/>
                <w:bCs/>
                <w:color w:val="000000" w:themeColor="text1"/>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DE6C"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sidR="005005E7">
              <w:rPr>
                <w:rFonts w:cstheme="minorHAnsi"/>
                <w:bCs/>
                <w:color w:val="000000" w:themeColor="text1"/>
                <w:sz w:val="20"/>
                <w:szCs w:val="20"/>
                <w:lang w:val="es-ES"/>
              </w:rPr>
              <w:t>3110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7FF1"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$2</w:t>
            </w:r>
            <w:r w:rsidR="005005E7">
              <w:rPr>
                <w:rFonts w:cstheme="minorHAnsi"/>
                <w:bCs/>
                <w:color w:val="000000" w:themeColor="text1"/>
                <w:sz w:val="20"/>
                <w:szCs w:val="20"/>
                <w:lang w:val="es-ES"/>
              </w:rPr>
              <w:t>70</w:t>
            </w:r>
          </w:p>
        </w:tc>
      </w:tr>
      <w:tr w:rsidR="00543C00" w:rsidRPr="00543C00" w14:paraId="3EA8B63B" w14:textId="77777777" w:rsidTr="005D30CB">
        <w:trPr>
          <w:trHeight w:val="309"/>
        </w:trPr>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89F392"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D</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1E7BB"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sidR="00153817">
              <w:rPr>
                <w:rFonts w:cstheme="minorHAnsi"/>
                <w:bCs/>
                <w:color w:val="000000" w:themeColor="text1"/>
                <w:sz w:val="20"/>
                <w:szCs w:val="20"/>
                <w:lang w:val="es-ES"/>
              </w:rPr>
              <w:t>2</w:t>
            </w:r>
            <w:r w:rsidR="005005E7">
              <w:rPr>
                <w:rFonts w:cstheme="minorHAnsi"/>
                <w:bCs/>
                <w:color w:val="000000" w:themeColor="text1"/>
                <w:sz w:val="20"/>
                <w:szCs w:val="20"/>
                <w:lang w:val="es-ES"/>
              </w:rPr>
              <w:t>365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B38C"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sidR="00153817">
              <w:rPr>
                <w:rFonts w:cstheme="minorHAnsi"/>
                <w:bCs/>
                <w:color w:val="000000" w:themeColor="text1"/>
                <w:sz w:val="20"/>
                <w:szCs w:val="20"/>
                <w:lang w:val="es-ES"/>
              </w:rPr>
              <w:t>3</w:t>
            </w:r>
            <w:r w:rsidR="005005E7">
              <w:rPr>
                <w:rFonts w:cstheme="minorHAnsi"/>
                <w:bCs/>
                <w:color w:val="000000" w:themeColor="text1"/>
                <w:sz w:val="20"/>
                <w:szCs w:val="20"/>
                <w:lang w:val="es-ES"/>
              </w:rPr>
              <w:t>550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C7B2" w14:textId="77777777" w:rsidR="00543C00" w:rsidRPr="00543C00" w:rsidRDefault="00543C00" w:rsidP="005D30CB">
            <w:pPr>
              <w:jc w:val="center"/>
              <w:rPr>
                <w:rFonts w:cstheme="minorHAnsi"/>
                <w:bCs/>
                <w:color w:val="000000" w:themeColor="text1"/>
                <w:sz w:val="20"/>
                <w:szCs w:val="20"/>
                <w:lang w:val="es-ES"/>
              </w:rPr>
            </w:pPr>
            <w:r w:rsidRPr="00543C00">
              <w:rPr>
                <w:rFonts w:cstheme="minorHAnsi"/>
                <w:bCs/>
                <w:color w:val="000000" w:themeColor="text1"/>
                <w:sz w:val="20"/>
                <w:szCs w:val="20"/>
                <w:lang w:val="es-ES"/>
              </w:rPr>
              <w:t>$</w:t>
            </w:r>
            <w:r w:rsidR="005005E7">
              <w:rPr>
                <w:rFonts w:cstheme="minorHAnsi"/>
                <w:bCs/>
                <w:color w:val="000000" w:themeColor="text1"/>
                <w:sz w:val="20"/>
                <w:szCs w:val="20"/>
                <w:lang w:val="es-ES"/>
              </w:rPr>
              <w:t>330</w:t>
            </w:r>
          </w:p>
        </w:tc>
      </w:tr>
    </w:tbl>
    <w:p w14:paraId="6963C29C" w14:textId="77777777" w:rsidR="00543C00" w:rsidRPr="00543C00" w:rsidRDefault="00543C00" w:rsidP="00543C00">
      <w:pPr>
        <w:rPr>
          <w:rFonts w:cstheme="minorHAnsi"/>
          <w:b/>
          <w:bCs/>
          <w:color w:val="000000" w:themeColor="text1"/>
          <w:sz w:val="8"/>
          <w:szCs w:val="8"/>
          <w:u w:val="single"/>
          <w:lang w:val="es-ES"/>
        </w:rPr>
      </w:pPr>
    </w:p>
    <w:p w14:paraId="332DB7F5" w14:textId="77777777" w:rsidR="00543C00" w:rsidRPr="00543C00" w:rsidRDefault="00543C00" w:rsidP="00543C00">
      <w:pPr>
        <w:rPr>
          <w:rFonts w:cstheme="minorHAnsi"/>
          <w:b/>
          <w:bCs/>
          <w:color w:val="000000" w:themeColor="text1"/>
          <w:sz w:val="8"/>
          <w:szCs w:val="8"/>
          <w:u w:val="single"/>
          <w:lang w:val="es-ES"/>
        </w:rPr>
      </w:pPr>
    </w:p>
    <w:p w14:paraId="7BF7114F" w14:textId="77777777" w:rsidR="00543C00" w:rsidRPr="00543C00" w:rsidRDefault="00543C00" w:rsidP="00543C00">
      <w:pPr>
        <w:rPr>
          <w:rFonts w:cstheme="minorHAnsi"/>
          <w:b/>
          <w:bCs/>
          <w:color w:val="000000" w:themeColor="text1"/>
          <w:sz w:val="8"/>
          <w:szCs w:val="8"/>
          <w:u w:val="single"/>
          <w:lang w:val="es-ES"/>
        </w:rPr>
      </w:pPr>
    </w:p>
    <w:p w14:paraId="506005B3" w14:textId="77777777" w:rsidR="00543C00" w:rsidRPr="00543C00" w:rsidRDefault="00543C00" w:rsidP="00543C00">
      <w:pPr>
        <w:numPr>
          <w:ilvl w:val="0"/>
          <w:numId w:val="6"/>
        </w:numPr>
        <w:bidi w:val="0"/>
        <w:rPr>
          <w:rFonts w:cstheme="minorHAnsi"/>
          <w:b/>
          <w:bCs/>
          <w:color w:val="000000" w:themeColor="text1"/>
          <w:lang w:val="es-ES"/>
        </w:rPr>
      </w:pPr>
      <w:r w:rsidRPr="00543C00">
        <w:rPr>
          <w:rFonts w:cstheme="minorHAnsi"/>
          <w:b/>
          <w:bCs/>
          <w:color w:val="000000" w:themeColor="text1"/>
          <w:lang w:val="es-ES"/>
        </w:rPr>
        <w:t>Precio Por Persona en Habitación Doble o Triple en BB para mínimo 2 pax.</w:t>
      </w:r>
    </w:p>
    <w:p w14:paraId="0EC78390" w14:textId="77777777" w:rsidR="00543C00" w:rsidRPr="00543C00" w:rsidRDefault="00543C00" w:rsidP="00543C00">
      <w:pPr>
        <w:rPr>
          <w:rFonts w:cstheme="minorHAnsi"/>
          <w:b/>
          <w:bCs/>
          <w:color w:val="000000" w:themeColor="text1"/>
          <w:u w:val="single"/>
          <w:lang w:val="es-E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51"/>
        <w:gridCol w:w="3874"/>
        <w:gridCol w:w="4050"/>
      </w:tblGrid>
      <w:tr w:rsidR="00543C00" w:rsidRPr="005005E7" w14:paraId="1B09F059" w14:textId="77777777" w:rsidTr="005D30CB">
        <w:trPr>
          <w:trHeight w:val="294"/>
        </w:trPr>
        <w:tc>
          <w:tcPr>
            <w:tcW w:w="9175"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0EF57F" w14:textId="77777777" w:rsidR="00543C00" w:rsidRPr="00543C00" w:rsidRDefault="00543C00" w:rsidP="005D30CB">
            <w:pPr>
              <w:jc w:val="center"/>
              <w:rPr>
                <w:rFonts w:cstheme="minorHAnsi"/>
                <w:b/>
                <w:bCs/>
                <w:color w:val="000000" w:themeColor="text1"/>
                <w:sz w:val="23"/>
                <w:szCs w:val="23"/>
                <w:lang w:val="es-ES"/>
              </w:rPr>
            </w:pPr>
            <w:r w:rsidRPr="00543C00">
              <w:rPr>
                <w:rFonts w:cstheme="minorHAnsi"/>
                <w:b/>
                <w:bCs/>
                <w:color w:val="000000" w:themeColor="text1"/>
                <w:sz w:val="23"/>
                <w:szCs w:val="23"/>
                <w:lang w:val="es-ES"/>
              </w:rPr>
              <w:t>Suplemento Alta Temporada</w:t>
            </w:r>
            <w:r w:rsidR="00153817">
              <w:rPr>
                <w:rFonts w:cstheme="minorHAnsi"/>
                <w:b/>
                <w:bCs/>
                <w:color w:val="000000" w:themeColor="text1"/>
                <w:sz w:val="23"/>
                <w:szCs w:val="23"/>
                <w:lang w:val="es-ES"/>
              </w:rPr>
              <w:t>(NETOS)</w:t>
            </w:r>
          </w:p>
          <w:p w14:paraId="33ECB5DF" w14:textId="77777777" w:rsidR="00543C00" w:rsidRPr="00543C00" w:rsidRDefault="00543C00" w:rsidP="005D30CB">
            <w:pPr>
              <w:rPr>
                <w:rFonts w:cstheme="minorHAnsi"/>
                <w:b/>
                <w:bCs/>
                <w:color w:val="000000" w:themeColor="text1"/>
                <w:sz w:val="22"/>
                <w:szCs w:val="22"/>
                <w:u w:val="single"/>
                <w:lang w:val="es-ES"/>
              </w:rPr>
            </w:pPr>
            <w:r w:rsidRPr="00543C00">
              <w:rPr>
                <w:rFonts w:cstheme="minorHAnsi"/>
                <w:b/>
                <w:bCs/>
                <w:color w:val="000000" w:themeColor="text1"/>
                <w:sz w:val="23"/>
                <w:szCs w:val="23"/>
                <w:lang w:val="es-ES"/>
              </w:rPr>
              <w:t xml:space="preserve">Del </w:t>
            </w:r>
            <w:r w:rsidR="005005E7">
              <w:rPr>
                <w:rFonts w:cstheme="minorHAnsi"/>
                <w:b/>
                <w:bCs/>
                <w:color w:val="000000" w:themeColor="text1"/>
                <w:sz w:val="23"/>
                <w:szCs w:val="23"/>
                <w:lang w:val="es-ES"/>
              </w:rPr>
              <w:t>22</w:t>
            </w:r>
            <w:r w:rsidRPr="00543C00">
              <w:rPr>
                <w:rFonts w:cstheme="minorHAnsi"/>
                <w:b/>
                <w:bCs/>
                <w:color w:val="000000" w:themeColor="text1"/>
                <w:sz w:val="23"/>
                <w:szCs w:val="23"/>
                <w:lang w:val="es-ES"/>
              </w:rPr>
              <w:t xml:space="preserve"> - </w:t>
            </w:r>
            <w:r w:rsidR="005005E7">
              <w:rPr>
                <w:rFonts w:cstheme="minorHAnsi"/>
                <w:b/>
                <w:bCs/>
                <w:color w:val="000000" w:themeColor="text1"/>
                <w:sz w:val="23"/>
                <w:szCs w:val="23"/>
                <w:lang w:val="es-ES"/>
              </w:rPr>
              <w:t>30</w:t>
            </w:r>
            <w:r w:rsidRPr="00543C00">
              <w:rPr>
                <w:rFonts w:cstheme="minorHAnsi"/>
                <w:b/>
                <w:bCs/>
                <w:color w:val="000000" w:themeColor="text1"/>
                <w:sz w:val="23"/>
                <w:szCs w:val="23"/>
                <w:lang w:val="es-ES"/>
              </w:rPr>
              <w:t xml:space="preserve"> Abril &amp; Del </w:t>
            </w:r>
            <w:r w:rsidR="005005E7">
              <w:rPr>
                <w:rFonts w:cstheme="minorHAnsi"/>
                <w:b/>
                <w:bCs/>
                <w:color w:val="000000" w:themeColor="text1"/>
                <w:sz w:val="23"/>
                <w:szCs w:val="23"/>
                <w:lang w:val="es-ES"/>
              </w:rPr>
              <w:t>11</w:t>
            </w:r>
            <w:r w:rsidRPr="00543C00">
              <w:rPr>
                <w:rFonts w:cstheme="minorHAnsi"/>
                <w:b/>
                <w:bCs/>
                <w:color w:val="000000" w:themeColor="text1"/>
                <w:sz w:val="23"/>
                <w:szCs w:val="23"/>
                <w:lang w:val="es-ES"/>
              </w:rPr>
              <w:t xml:space="preserve"> – </w:t>
            </w:r>
            <w:r w:rsidR="005005E7">
              <w:rPr>
                <w:rFonts w:cstheme="minorHAnsi"/>
                <w:b/>
                <w:bCs/>
                <w:color w:val="000000" w:themeColor="text1"/>
                <w:sz w:val="23"/>
                <w:szCs w:val="23"/>
                <w:lang w:val="es-ES"/>
              </w:rPr>
              <w:t>13 Junio</w:t>
            </w:r>
            <w:r w:rsidRPr="00543C00">
              <w:rPr>
                <w:rFonts w:cstheme="minorHAnsi"/>
                <w:b/>
                <w:bCs/>
                <w:color w:val="000000" w:themeColor="text1"/>
                <w:sz w:val="23"/>
                <w:szCs w:val="23"/>
                <w:lang w:val="es-ES"/>
              </w:rPr>
              <w:t xml:space="preserve"> o &amp; Del </w:t>
            </w:r>
            <w:r w:rsidR="005005E7">
              <w:rPr>
                <w:rFonts w:cstheme="minorHAnsi"/>
                <w:b/>
                <w:bCs/>
                <w:color w:val="000000" w:themeColor="text1"/>
                <w:sz w:val="23"/>
                <w:szCs w:val="23"/>
                <w:lang w:val="es-ES"/>
              </w:rPr>
              <w:t>02</w:t>
            </w:r>
            <w:r w:rsidRPr="00543C00">
              <w:rPr>
                <w:rFonts w:cstheme="minorHAnsi"/>
                <w:b/>
                <w:bCs/>
                <w:color w:val="000000" w:themeColor="text1"/>
                <w:sz w:val="23"/>
                <w:szCs w:val="23"/>
                <w:lang w:val="es-ES"/>
              </w:rPr>
              <w:t xml:space="preserve"> - </w:t>
            </w:r>
            <w:r w:rsidR="005005E7">
              <w:rPr>
                <w:rFonts w:cstheme="minorHAnsi"/>
                <w:b/>
                <w:bCs/>
                <w:color w:val="000000" w:themeColor="text1"/>
                <w:sz w:val="23"/>
                <w:szCs w:val="23"/>
                <w:lang w:val="es-ES"/>
              </w:rPr>
              <w:t>04</w:t>
            </w:r>
            <w:r w:rsidRPr="00543C00">
              <w:rPr>
                <w:rFonts w:cstheme="minorHAnsi"/>
                <w:b/>
                <w:bCs/>
                <w:color w:val="000000" w:themeColor="text1"/>
                <w:sz w:val="23"/>
                <w:szCs w:val="23"/>
                <w:lang w:val="es-ES"/>
              </w:rPr>
              <w:t xml:space="preserve"> </w:t>
            </w:r>
            <w:r w:rsidR="005005E7">
              <w:rPr>
                <w:rFonts w:cstheme="minorHAnsi"/>
                <w:b/>
                <w:bCs/>
                <w:color w:val="000000" w:themeColor="text1"/>
                <w:sz w:val="23"/>
                <w:szCs w:val="23"/>
                <w:lang w:val="es-ES"/>
              </w:rPr>
              <w:t>Oct</w:t>
            </w:r>
            <w:r w:rsidRPr="00543C00">
              <w:rPr>
                <w:rFonts w:cstheme="minorHAnsi"/>
                <w:b/>
                <w:bCs/>
                <w:color w:val="000000" w:themeColor="text1"/>
                <w:sz w:val="23"/>
                <w:szCs w:val="23"/>
                <w:lang w:val="es-ES"/>
              </w:rPr>
              <w:t xml:space="preserve"> &amp; Del </w:t>
            </w:r>
            <w:r w:rsidR="005005E7">
              <w:rPr>
                <w:rFonts w:cstheme="minorHAnsi"/>
                <w:b/>
                <w:bCs/>
                <w:color w:val="000000" w:themeColor="text1"/>
                <w:sz w:val="23"/>
                <w:szCs w:val="23"/>
                <w:lang w:val="es-ES"/>
              </w:rPr>
              <w:t>16</w:t>
            </w:r>
            <w:r w:rsidRPr="00543C00">
              <w:rPr>
                <w:rFonts w:cstheme="minorHAnsi"/>
                <w:b/>
                <w:bCs/>
                <w:color w:val="000000" w:themeColor="text1"/>
                <w:sz w:val="23"/>
                <w:szCs w:val="23"/>
                <w:lang w:val="es-ES"/>
              </w:rPr>
              <w:t xml:space="preserve"> - </w:t>
            </w:r>
            <w:r w:rsidR="005005E7">
              <w:rPr>
                <w:rFonts w:cstheme="minorHAnsi"/>
                <w:b/>
                <w:bCs/>
                <w:color w:val="000000" w:themeColor="text1"/>
                <w:sz w:val="23"/>
                <w:szCs w:val="23"/>
                <w:lang w:val="es-ES"/>
              </w:rPr>
              <w:t>25</w:t>
            </w:r>
            <w:r w:rsidRPr="00543C00">
              <w:rPr>
                <w:rFonts w:cstheme="minorHAnsi"/>
                <w:b/>
                <w:bCs/>
                <w:color w:val="000000" w:themeColor="text1"/>
                <w:sz w:val="23"/>
                <w:szCs w:val="23"/>
                <w:lang w:val="es-ES"/>
              </w:rPr>
              <w:t xml:space="preserve"> Octubre</w:t>
            </w:r>
          </w:p>
        </w:tc>
      </w:tr>
      <w:tr w:rsidR="00543C00" w:rsidRPr="005005E7" w14:paraId="28D3B819" w14:textId="77777777" w:rsidTr="005D30CB">
        <w:trPr>
          <w:trHeight w:val="294"/>
        </w:trPr>
        <w:tc>
          <w:tcPr>
            <w:tcW w:w="12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75652FB" w14:textId="77777777" w:rsidR="00543C00" w:rsidRPr="00543C00" w:rsidRDefault="00543C00" w:rsidP="005D30CB">
            <w:pPr>
              <w:jc w:val="center"/>
              <w:rPr>
                <w:rFonts w:cstheme="minorHAnsi"/>
                <w:color w:val="000000" w:themeColor="text1"/>
              </w:rPr>
            </w:pPr>
          </w:p>
        </w:tc>
        <w:tc>
          <w:tcPr>
            <w:tcW w:w="38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BA606A" w14:textId="77777777" w:rsidR="00543C00" w:rsidRPr="00543C00" w:rsidRDefault="00543C00" w:rsidP="005D30CB">
            <w:pPr>
              <w:jc w:val="center"/>
              <w:rPr>
                <w:rFonts w:cstheme="minorHAnsi"/>
                <w:b/>
                <w:bCs/>
                <w:color w:val="000000" w:themeColor="text1"/>
                <w:sz w:val="20"/>
                <w:szCs w:val="20"/>
                <w:lang w:val="es-AR"/>
              </w:rPr>
            </w:pPr>
            <w:r w:rsidRPr="00543C00">
              <w:rPr>
                <w:rFonts w:cstheme="minorHAnsi"/>
                <w:b/>
                <w:bCs/>
                <w:color w:val="000000" w:themeColor="text1"/>
                <w:sz w:val="20"/>
                <w:szCs w:val="20"/>
                <w:lang w:val="es-AR"/>
              </w:rPr>
              <w:t xml:space="preserve">Suplemento Por Persona Por </w:t>
            </w:r>
          </w:p>
          <w:p w14:paraId="0A11BEAB" w14:textId="77777777" w:rsidR="00543C00" w:rsidRPr="00543C00" w:rsidRDefault="00543C00" w:rsidP="005D30CB">
            <w:pPr>
              <w:jc w:val="center"/>
              <w:rPr>
                <w:rFonts w:cstheme="minorHAnsi"/>
                <w:b/>
                <w:bCs/>
                <w:color w:val="000000" w:themeColor="text1"/>
                <w:sz w:val="20"/>
                <w:szCs w:val="20"/>
                <w:lang w:val="es-ES"/>
              </w:rPr>
            </w:pPr>
            <w:r w:rsidRPr="00543C00">
              <w:rPr>
                <w:rFonts w:cstheme="minorHAnsi"/>
                <w:b/>
                <w:bCs/>
                <w:color w:val="000000" w:themeColor="text1"/>
                <w:sz w:val="20"/>
                <w:szCs w:val="20"/>
                <w:lang w:val="es-AR"/>
              </w:rPr>
              <w:t>Noche en DBL</w:t>
            </w:r>
            <w:r w:rsidR="00153817">
              <w:rPr>
                <w:rFonts w:cstheme="minorHAnsi"/>
                <w:b/>
                <w:bCs/>
                <w:color w:val="000000" w:themeColor="text1"/>
                <w:sz w:val="20"/>
                <w:szCs w:val="20"/>
                <w:lang w:val="es-AR"/>
              </w:rPr>
              <w:t>/TRPL</w:t>
            </w:r>
          </w:p>
        </w:tc>
        <w:tc>
          <w:tcPr>
            <w:tcW w:w="40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CC58D8" w14:textId="77777777" w:rsidR="00543C00" w:rsidRPr="00543C00" w:rsidRDefault="00543C00" w:rsidP="005D30CB">
            <w:pPr>
              <w:jc w:val="center"/>
              <w:rPr>
                <w:rFonts w:cstheme="minorHAnsi"/>
                <w:b/>
                <w:bCs/>
                <w:color w:val="000000" w:themeColor="text1"/>
                <w:sz w:val="20"/>
                <w:szCs w:val="20"/>
                <w:lang w:val="es-AR"/>
              </w:rPr>
            </w:pPr>
            <w:r w:rsidRPr="00543C00">
              <w:rPr>
                <w:rFonts w:cstheme="minorHAnsi"/>
                <w:b/>
                <w:bCs/>
                <w:color w:val="000000" w:themeColor="text1"/>
                <w:sz w:val="20"/>
                <w:szCs w:val="20"/>
                <w:lang w:val="es-AR"/>
              </w:rPr>
              <w:t>Suplemento Por Persona Por</w:t>
            </w:r>
          </w:p>
          <w:p w14:paraId="6B79558B" w14:textId="77777777" w:rsidR="00543C00" w:rsidRPr="00543C00" w:rsidRDefault="00543C00" w:rsidP="005D30CB">
            <w:pPr>
              <w:jc w:val="center"/>
              <w:rPr>
                <w:rFonts w:cstheme="minorHAnsi"/>
                <w:b/>
                <w:bCs/>
                <w:color w:val="000000" w:themeColor="text1"/>
                <w:sz w:val="20"/>
                <w:szCs w:val="20"/>
                <w:lang w:val="es-ES"/>
              </w:rPr>
            </w:pPr>
            <w:r w:rsidRPr="00543C00">
              <w:rPr>
                <w:rFonts w:cstheme="minorHAnsi"/>
                <w:b/>
                <w:bCs/>
                <w:color w:val="000000" w:themeColor="text1"/>
                <w:sz w:val="20"/>
                <w:szCs w:val="20"/>
                <w:lang w:val="es-AR"/>
              </w:rPr>
              <w:t xml:space="preserve"> Noche en SGL</w:t>
            </w:r>
          </w:p>
        </w:tc>
      </w:tr>
      <w:tr w:rsidR="00543C00" w:rsidRPr="00543C00" w14:paraId="528DE6D8" w14:textId="77777777" w:rsidTr="005D30CB">
        <w:trPr>
          <w:trHeight w:val="294"/>
        </w:trPr>
        <w:tc>
          <w:tcPr>
            <w:tcW w:w="12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4A61A2"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A</w:t>
            </w:r>
          </w:p>
        </w:tc>
        <w:tc>
          <w:tcPr>
            <w:tcW w:w="3874" w:type="dxa"/>
            <w:tcBorders>
              <w:top w:val="single" w:sz="4" w:space="0" w:color="auto"/>
              <w:left w:val="single" w:sz="4" w:space="0" w:color="auto"/>
              <w:bottom w:val="single" w:sz="4" w:space="0" w:color="auto"/>
              <w:right w:val="single" w:sz="4" w:space="0" w:color="auto"/>
            </w:tcBorders>
            <w:shd w:val="clear" w:color="auto" w:fill="auto"/>
            <w:noWrap/>
            <w:hideMark/>
          </w:tcPr>
          <w:p w14:paraId="099079CB"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5</w:t>
            </w:r>
            <w:r w:rsidR="00153817">
              <w:rPr>
                <w:rFonts w:cstheme="minorHAnsi"/>
                <w:color w:val="000000" w:themeColor="text1"/>
                <w:sz w:val="20"/>
                <w:szCs w:val="20"/>
              </w:rPr>
              <w:t>0</w:t>
            </w:r>
          </w:p>
        </w:tc>
        <w:tc>
          <w:tcPr>
            <w:tcW w:w="4050" w:type="dxa"/>
            <w:tcBorders>
              <w:top w:val="single" w:sz="4" w:space="0" w:color="auto"/>
              <w:left w:val="single" w:sz="4" w:space="0" w:color="auto"/>
              <w:bottom w:val="single" w:sz="4" w:space="0" w:color="auto"/>
              <w:right w:val="single" w:sz="4" w:space="0" w:color="auto"/>
            </w:tcBorders>
            <w:shd w:val="clear" w:color="auto" w:fill="auto"/>
            <w:noWrap/>
            <w:hideMark/>
          </w:tcPr>
          <w:p w14:paraId="069D107B"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7</w:t>
            </w:r>
            <w:r w:rsidR="00153817">
              <w:rPr>
                <w:rFonts w:cstheme="minorHAnsi"/>
                <w:color w:val="000000" w:themeColor="text1"/>
                <w:sz w:val="20"/>
                <w:szCs w:val="20"/>
              </w:rPr>
              <w:t>0</w:t>
            </w:r>
          </w:p>
        </w:tc>
      </w:tr>
      <w:tr w:rsidR="00543C00" w:rsidRPr="00543C00" w14:paraId="6B667873" w14:textId="77777777" w:rsidTr="005D30CB">
        <w:trPr>
          <w:trHeight w:val="294"/>
        </w:trPr>
        <w:tc>
          <w:tcPr>
            <w:tcW w:w="12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DDD419"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B</w:t>
            </w:r>
          </w:p>
        </w:tc>
        <w:tc>
          <w:tcPr>
            <w:tcW w:w="3874" w:type="dxa"/>
            <w:tcBorders>
              <w:top w:val="single" w:sz="4" w:space="0" w:color="auto"/>
              <w:left w:val="single" w:sz="4" w:space="0" w:color="auto"/>
              <w:bottom w:val="single" w:sz="4" w:space="0" w:color="auto"/>
              <w:right w:val="single" w:sz="4" w:space="0" w:color="auto"/>
            </w:tcBorders>
            <w:shd w:val="clear" w:color="auto" w:fill="auto"/>
            <w:noWrap/>
            <w:hideMark/>
          </w:tcPr>
          <w:p w14:paraId="611E7E93"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6</w:t>
            </w:r>
            <w:r w:rsidR="00153817">
              <w:rPr>
                <w:rFonts w:cstheme="minorHAnsi"/>
                <w:color w:val="000000" w:themeColor="text1"/>
                <w:sz w:val="20"/>
                <w:szCs w:val="20"/>
              </w:rPr>
              <w:t>0</w:t>
            </w:r>
          </w:p>
        </w:tc>
        <w:tc>
          <w:tcPr>
            <w:tcW w:w="4050" w:type="dxa"/>
            <w:tcBorders>
              <w:top w:val="single" w:sz="4" w:space="0" w:color="auto"/>
              <w:left w:val="single" w:sz="4" w:space="0" w:color="auto"/>
              <w:bottom w:val="single" w:sz="4" w:space="0" w:color="auto"/>
              <w:right w:val="single" w:sz="4" w:space="0" w:color="auto"/>
            </w:tcBorders>
            <w:shd w:val="clear" w:color="auto" w:fill="auto"/>
            <w:noWrap/>
            <w:hideMark/>
          </w:tcPr>
          <w:p w14:paraId="69EAAFC8"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8</w:t>
            </w:r>
            <w:r w:rsidR="00153817">
              <w:rPr>
                <w:rFonts w:cstheme="minorHAnsi"/>
                <w:color w:val="000000" w:themeColor="text1"/>
                <w:sz w:val="20"/>
                <w:szCs w:val="20"/>
              </w:rPr>
              <w:t>5</w:t>
            </w:r>
          </w:p>
        </w:tc>
      </w:tr>
      <w:tr w:rsidR="00543C00" w:rsidRPr="00543C00" w14:paraId="545E86C7" w14:textId="77777777" w:rsidTr="005D30CB">
        <w:trPr>
          <w:trHeight w:val="309"/>
        </w:trPr>
        <w:tc>
          <w:tcPr>
            <w:tcW w:w="12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27CA17"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C</w:t>
            </w:r>
          </w:p>
        </w:tc>
        <w:tc>
          <w:tcPr>
            <w:tcW w:w="3874" w:type="dxa"/>
            <w:tcBorders>
              <w:top w:val="single" w:sz="4" w:space="0" w:color="auto"/>
              <w:left w:val="single" w:sz="4" w:space="0" w:color="auto"/>
              <w:bottom w:val="single" w:sz="4" w:space="0" w:color="auto"/>
              <w:right w:val="single" w:sz="4" w:space="0" w:color="auto"/>
            </w:tcBorders>
            <w:shd w:val="clear" w:color="auto" w:fill="auto"/>
            <w:noWrap/>
            <w:hideMark/>
          </w:tcPr>
          <w:p w14:paraId="7280A700"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7</w:t>
            </w:r>
            <w:r w:rsidR="00153817">
              <w:rPr>
                <w:rFonts w:cstheme="minorHAnsi"/>
                <w:color w:val="000000" w:themeColor="text1"/>
                <w:sz w:val="20"/>
                <w:szCs w:val="20"/>
              </w:rPr>
              <w:t>0</w:t>
            </w:r>
          </w:p>
        </w:tc>
        <w:tc>
          <w:tcPr>
            <w:tcW w:w="4050" w:type="dxa"/>
            <w:tcBorders>
              <w:top w:val="single" w:sz="4" w:space="0" w:color="auto"/>
              <w:left w:val="single" w:sz="4" w:space="0" w:color="auto"/>
              <w:bottom w:val="single" w:sz="4" w:space="0" w:color="auto"/>
              <w:right w:val="single" w:sz="4" w:space="0" w:color="auto"/>
            </w:tcBorders>
            <w:shd w:val="clear" w:color="auto" w:fill="auto"/>
            <w:noWrap/>
            <w:hideMark/>
          </w:tcPr>
          <w:p w14:paraId="4C939240"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10</w:t>
            </w:r>
            <w:r w:rsidR="00153817">
              <w:rPr>
                <w:rFonts w:cstheme="minorHAnsi"/>
                <w:color w:val="000000" w:themeColor="text1"/>
                <w:sz w:val="20"/>
                <w:szCs w:val="20"/>
              </w:rPr>
              <w:t>0</w:t>
            </w:r>
          </w:p>
        </w:tc>
      </w:tr>
      <w:tr w:rsidR="00543C00" w:rsidRPr="00543C00" w14:paraId="25604B0A" w14:textId="77777777" w:rsidTr="005D30CB">
        <w:trPr>
          <w:trHeight w:val="309"/>
        </w:trPr>
        <w:tc>
          <w:tcPr>
            <w:tcW w:w="12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655EDA" w14:textId="77777777" w:rsidR="00543C00" w:rsidRPr="00543C00" w:rsidRDefault="00543C00" w:rsidP="005D30CB">
            <w:pPr>
              <w:jc w:val="center"/>
              <w:rPr>
                <w:rFonts w:cstheme="minorHAnsi"/>
                <w:b/>
                <w:bCs/>
                <w:color w:val="000000" w:themeColor="text1"/>
                <w:sz w:val="20"/>
                <w:szCs w:val="20"/>
              </w:rPr>
            </w:pPr>
            <w:r w:rsidRPr="00543C00">
              <w:rPr>
                <w:rFonts w:cstheme="minorHAnsi"/>
                <w:b/>
                <w:bCs/>
                <w:color w:val="000000" w:themeColor="text1"/>
                <w:sz w:val="20"/>
                <w:szCs w:val="20"/>
                <w:lang w:val="es-AR"/>
              </w:rPr>
              <w:t>Opción D</w:t>
            </w:r>
          </w:p>
        </w:tc>
        <w:tc>
          <w:tcPr>
            <w:tcW w:w="3874" w:type="dxa"/>
            <w:tcBorders>
              <w:top w:val="single" w:sz="4" w:space="0" w:color="auto"/>
              <w:left w:val="single" w:sz="4" w:space="0" w:color="auto"/>
              <w:bottom w:val="single" w:sz="4" w:space="0" w:color="auto"/>
              <w:right w:val="single" w:sz="4" w:space="0" w:color="auto"/>
            </w:tcBorders>
            <w:shd w:val="clear" w:color="auto" w:fill="auto"/>
            <w:noWrap/>
            <w:hideMark/>
          </w:tcPr>
          <w:p w14:paraId="50F4B3E0"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w:t>
            </w:r>
            <w:r w:rsidR="00EB7B7A">
              <w:rPr>
                <w:rFonts w:cstheme="minorHAnsi"/>
                <w:color w:val="000000" w:themeColor="text1"/>
                <w:sz w:val="20"/>
                <w:szCs w:val="20"/>
              </w:rPr>
              <w:t>8</w:t>
            </w:r>
            <w:r w:rsidR="00153817">
              <w:rPr>
                <w:rFonts w:cstheme="minorHAnsi"/>
                <w:color w:val="000000" w:themeColor="text1"/>
                <w:sz w:val="20"/>
                <w:szCs w:val="20"/>
              </w:rPr>
              <w:t>0</w:t>
            </w:r>
          </w:p>
        </w:tc>
        <w:tc>
          <w:tcPr>
            <w:tcW w:w="4050" w:type="dxa"/>
            <w:tcBorders>
              <w:top w:val="single" w:sz="4" w:space="0" w:color="auto"/>
              <w:left w:val="single" w:sz="4" w:space="0" w:color="auto"/>
              <w:bottom w:val="single" w:sz="4" w:space="0" w:color="auto"/>
              <w:right w:val="single" w:sz="4" w:space="0" w:color="auto"/>
            </w:tcBorders>
            <w:shd w:val="clear" w:color="auto" w:fill="auto"/>
            <w:noWrap/>
            <w:hideMark/>
          </w:tcPr>
          <w:p w14:paraId="56A57AAE" w14:textId="77777777" w:rsidR="00543C00" w:rsidRPr="00543C00" w:rsidRDefault="00543C00" w:rsidP="005D30CB">
            <w:pPr>
              <w:jc w:val="center"/>
              <w:rPr>
                <w:rFonts w:cstheme="minorHAnsi"/>
                <w:color w:val="000000" w:themeColor="text1"/>
                <w:sz w:val="20"/>
                <w:szCs w:val="20"/>
              </w:rPr>
            </w:pPr>
            <w:r w:rsidRPr="00543C00">
              <w:rPr>
                <w:rFonts w:cstheme="minorHAnsi"/>
                <w:color w:val="000000" w:themeColor="text1"/>
                <w:sz w:val="20"/>
                <w:szCs w:val="20"/>
              </w:rPr>
              <w:t>$1</w:t>
            </w:r>
            <w:r w:rsidR="00EB7B7A">
              <w:rPr>
                <w:rFonts w:cstheme="minorHAnsi"/>
                <w:color w:val="000000" w:themeColor="text1"/>
                <w:sz w:val="20"/>
                <w:szCs w:val="20"/>
              </w:rPr>
              <w:t>1</w:t>
            </w:r>
            <w:r w:rsidR="00153817">
              <w:rPr>
                <w:rFonts w:cstheme="minorHAnsi"/>
                <w:color w:val="000000" w:themeColor="text1"/>
                <w:sz w:val="20"/>
                <w:szCs w:val="20"/>
              </w:rPr>
              <w:t>5</w:t>
            </w:r>
          </w:p>
        </w:tc>
      </w:tr>
    </w:tbl>
    <w:p w14:paraId="7A2B92B3" w14:textId="77777777" w:rsidR="003F04EA" w:rsidRPr="002771DC" w:rsidRDefault="003F04EA" w:rsidP="003F04EA">
      <w:pPr>
        <w:bidi w:val="0"/>
        <w:rPr>
          <w:rFonts w:cstheme="minorHAnsi"/>
          <w:b/>
          <w:bCs/>
          <w:color w:val="000000" w:themeColor="text1"/>
          <w:lang w:val="es-AR"/>
        </w:rPr>
      </w:pPr>
    </w:p>
    <w:p w14:paraId="74A7D596" w14:textId="77777777" w:rsidR="002771DC" w:rsidRPr="002771DC" w:rsidRDefault="002771DC" w:rsidP="002771DC">
      <w:pPr>
        <w:bidi w:val="0"/>
        <w:rPr>
          <w:rFonts w:cstheme="minorHAnsi"/>
          <w:b/>
          <w:bCs/>
          <w:color w:val="000000" w:themeColor="text1"/>
          <w:lang w:val="pt-BR"/>
        </w:rPr>
      </w:pPr>
    </w:p>
    <w:p w14:paraId="65B9BF5F" w14:textId="77777777" w:rsidR="002771DC" w:rsidRPr="002771DC" w:rsidRDefault="002771DC" w:rsidP="002771DC">
      <w:pPr>
        <w:bidi w:val="0"/>
        <w:rPr>
          <w:rFonts w:cstheme="minorHAnsi"/>
          <w:b/>
          <w:bCs/>
          <w:color w:val="000000" w:themeColor="text1"/>
          <w:lang w:val="es-ES"/>
        </w:rPr>
      </w:pPr>
    </w:p>
    <w:p w14:paraId="21EF7E4C" w14:textId="77777777" w:rsidR="002771DC" w:rsidRPr="002771DC" w:rsidRDefault="002771DC" w:rsidP="002771DC">
      <w:pPr>
        <w:bidi w:val="0"/>
        <w:rPr>
          <w:rFonts w:cstheme="minorHAnsi"/>
          <w:b/>
          <w:bCs/>
          <w:color w:val="000000" w:themeColor="text1"/>
          <w:lang w:val="es-AR"/>
        </w:rPr>
      </w:pPr>
    </w:p>
    <w:p w14:paraId="7BCCFAD4" w14:textId="77777777" w:rsidR="005B3DFD" w:rsidRPr="002771DC" w:rsidRDefault="000C0279" w:rsidP="005077B3">
      <w:pPr>
        <w:bidi w:val="0"/>
        <w:jc w:val="both"/>
        <w:rPr>
          <w:rFonts w:cstheme="minorHAnsi"/>
          <w:b/>
          <w:color w:val="000000" w:themeColor="text1"/>
          <w:lang w:val="es-ES"/>
        </w:rPr>
      </w:pPr>
      <w:r w:rsidRPr="002771DC">
        <w:rPr>
          <w:rFonts w:cstheme="minorHAnsi"/>
          <w:b/>
          <w:bCs/>
          <w:color w:val="000000" w:themeColor="text1"/>
          <w:lang w:val="es-AR"/>
        </w:rPr>
        <w:t>INCLUYE</w:t>
      </w:r>
    </w:p>
    <w:p w14:paraId="01BF9353" w14:textId="77777777" w:rsidR="002771DC" w:rsidRPr="002771DC" w:rsidRDefault="002771DC" w:rsidP="002771DC">
      <w:pPr>
        <w:pStyle w:val="Prrafodelista"/>
        <w:numPr>
          <w:ilvl w:val="0"/>
          <w:numId w:val="4"/>
        </w:numPr>
        <w:bidi w:val="0"/>
        <w:rPr>
          <w:rFonts w:cstheme="minorHAnsi"/>
          <w:lang w:val="es-ES"/>
        </w:rPr>
      </w:pPr>
      <w:r w:rsidRPr="002771DC">
        <w:rPr>
          <w:rFonts w:cstheme="minorHAnsi"/>
          <w:lang w:val="es-ES"/>
        </w:rPr>
        <w:t>Traslado de llegada desde el Aeropuerto Ben Gurion a Jerusalen.</w:t>
      </w:r>
    </w:p>
    <w:p w14:paraId="2D8397D1" w14:textId="77777777" w:rsidR="002771DC" w:rsidRPr="002771DC" w:rsidRDefault="002771DC" w:rsidP="002771DC">
      <w:pPr>
        <w:numPr>
          <w:ilvl w:val="0"/>
          <w:numId w:val="4"/>
        </w:numPr>
        <w:bidi w:val="0"/>
        <w:rPr>
          <w:rFonts w:cstheme="minorHAnsi"/>
          <w:lang w:val="es-ES"/>
        </w:rPr>
      </w:pPr>
      <w:r w:rsidRPr="002771DC">
        <w:rPr>
          <w:rFonts w:cstheme="minorHAnsi"/>
          <w:lang w:val="es-ES"/>
        </w:rPr>
        <w:t>Traslado de salida desde Jerusalen al Aeropuerto Ben Gurion.</w:t>
      </w:r>
    </w:p>
    <w:p w14:paraId="2C63FD67" w14:textId="77777777" w:rsidR="002771DC" w:rsidRPr="002771DC" w:rsidRDefault="002771DC" w:rsidP="002771DC">
      <w:pPr>
        <w:numPr>
          <w:ilvl w:val="0"/>
          <w:numId w:val="4"/>
        </w:numPr>
        <w:bidi w:val="0"/>
        <w:rPr>
          <w:rFonts w:cstheme="minorHAnsi"/>
          <w:lang w:val="es-ES"/>
        </w:rPr>
      </w:pPr>
      <w:r w:rsidRPr="002771DC">
        <w:rPr>
          <w:rFonts w:cstheme="minorHAnsi"/>
          <w:lang w:val="es-ES"/>
        </w:rPr>
        <w:t>Alojamiento en hotel 5 Noches en Jerusalén en Alojamiento y Desayuno.</w:t>
      </w:r>
    </w:p>
    <w:p w14:paraId="12FD260C" w14:textId="77777777" w:rsidR="002771DC" w:rsidRPr="002771DC" w:rsidRDefault="00070401" w:rsidP="002771DC">
      <w:pPr>
        <w:numPr>
          <w:ilvl w:val="0"/>
          <w:numId w:val="4"/>
        </w:numPr>
        <w:bidi w:val="0"/>
        <w:rPr>
          <w:rFonts w:cstheme="minorHAnsi"/>
          <w:lang w:val="es-ES"/>
        </w:rPr>
      </w:pPr>
      <w:r>
        <w:rPr>
          <w:rFonts w:cstheme="minorHAnsi"/>
          <w:lang w:val="es-ES"/>
        </w:rPr>
        <w:t>3</w:t>
      </w:r>
      <w:r w:rsidR="002771DC" w:rsidRPr="002771DC">
        <w:rPr>
          <w:rFonts w:cstheme="minorHAnsi"/>
          <w:lang w:val="es-ES"/>
        </w:rPr>
        <w:t xml:space="preserve"> Días de excursiones en Regular con guía de habla hispana.</w:t>
      </w:r>
    </w:p>
    <w:p w14:paraId="14A954BB" w14:textId="77777777" w:rsidR="002771DC" w:rsidRPr="002771DC" w:rsidRDefault="002771DC" w:rsidP="002771DC">
      <w:pPr>
        <w:numPr>
          <w:ilvl w:val="0"/>
          <w:numId w:val="4"/>
        </w:numPr>
        <w:bidi w:val="0"/>
        <w:rPr>
          <w:rFonts w:cstheme="minorHAnsi"/>
          <w:lang w:val="es-ES"/>
        </w:rPr>
      </w:pPr>
      <w:r w:rsidRPr="002771DC">
        <w:rPr>
          <w:rFonts w:cstheme="minorHAnsi"/>
          <w:lang w:val="es-ES"/>
        </w:rPr>
        <w:t>Traslados con conductor de habla inglesa.</w:t>
      </w:r>
    </w:p>
    <w:p w14:paraId="3F245084" w14:textId="77777777" w:rsidR="002771DC" w:rsidRPr="002771DC" w:rsidRDefault="002771DC" w:rsidP="002771DC">
      <w:pPr>
        <w:pStyle w:val="Prrafodelista"/>
        <w:bidi w:val="0"/>
        <w:rPr>
          <w:rFonts w:cstheme="minorHAnsi"/>
          <w:lang w:val="es-ES"/>
        </w:rPr>
      </w:pPr>
    </w:p>
    <w:p w14:paraId="6F31B5D6" w14:textId="77777777" w:rsidR="005B3DFD" w:rsidRPr="002771DC" w:rsidRDefault="000C0279" w:rsidP="00195799">
      <w:pPr>
        <w:bidi w:val="0"/>
        <w:ind w:left="-142" w:firstLine="142"/>
        <w:jc w:val="both"/>
        <w:rPr>
          <w:rFonts w:cstheme="minorHAnsi"/>
          <w:b/>
          <w:color w:val="000000" w:themeColor="text1"/>
          <w:lang w:val="es-AR"/>
        </w:rPr>
      </w:pPr>
      <w:r w:rsidRPr="002771DC">
        <w:rPr>
          <w:rFonts w:cstheme="minorHAnsi"/>
          <w:b/>
          <w:bCs/>
          <w:color w:val="000000" w:themeColor="text1"/>
          <w:lang w:val="es-AR"/>
        </w:rPr>
        <w:t>NO INCLUYE</w:t>
      </w:r>
    </w:p>
    <w:p w14:paraId="7E6DDB94" w14:textId="729C1A8B" w:rsidR="00870740" w:rsidRDefault="00870740" w:rsidP="002771DC">
      <w:pPr>
        <w:pStyle w:val="Prrafodelista"/>
        <w:numPr>
          <w:ilvl w:val="0"/>
          <w:numId w:val="5"/>
        </w:numPr>
        <w:bidi w:val="0"/>
        <w:rPr>
          <w:rFonts w:cstheme="minorHAnsi"/>
          <w:lang w:val="es-ES"/>
        </w:rPr>
      </w:pPr>
      <w:r>
        <w:rPr>
          <w:rFonts w:cstheme="minorHAnsi"/>
          <w:lang w:val="es-ES"/>
        </w:rPr>
        <w:t>Tiquetes aéreos</w:t>
      </w:r>
    </w:p>
    <w:p w14:paraId="6119C36F" w14:textId="727B475E" w:rsidR="002771DC" w:rsidRPr="002771DC" w:rsidRDefault="002771DC" w:rsidP="00870740">
      <w:pPr>
        <w:pStyle w:val="Prrafodelista"/>
        <w:numPr>
          <w:ilvl w:val="0"/>
          <w:numId w:val="5"/>
        </w:numPr>
        <w:bidi w:val="0"/>
        <w:rPr>
          <w:rFonts w:cstheme="minorHAnsi"/>
          <w:lang w:val="es-ES"/>
        </w:rPr>
      </w:pPr>
      <w:r w:rsidRPr="002771DC">
        <w:rPr>
          <w:rFonts w:cstheme="minorHAnsi"/>
          <w:lang w:val="es-ES"/>
        </w:rPr>
        <w:t>Almuerzos.</w:t>
      </w:r>
    </w:p>
    <w:p w14:paraId="346B5A5B" w14:textId="77777777" w:rsidR="002771DC" w:rsidRPr="002771DC" w:rsidRDefault="002771DC" w:rsidP="002771DC">
      <w:pPr>
        <w:pStyle w:val="Prrafodelista"/>
        <w:numPr>
          <w:ilvl w:val="0"/>
          <w:numId w:val="5"/>
        </w:numPr>
        <w:bidi w:val="0"/>
        <w:rPr>
          <w:rFonts w:cstheme="minorHAnsi"/>
          <w:lang w:val="es-ES"/>
        </w:rPr>
      </w:pPr>
      <w:r w:rsidRPr="002771DC">
        <w:rPr>
          <w:rFonts w:cstheme="minorHAnsi"/>
          <w:lang w:val="es-ES"/>
        </w:rPr>
        <w:t>Cenas.</w:t>
      </w:r>
    </w:p>
    <w:p w14:paraId="15763784" w14:textId="77777777" w:rsidR="002771DC" w:rsidRDefault="002771DC" w:rsidP="002771DC">
      <w:pPr>
        <w:pStyle w:val="Prrafodelista"/>
        <w:numPr>
          <w:ilvl w:val="0"/>
          <w:numId w:val="5"/>
        </w:numPr>
        <w:bidi w:val="0"/>
        <w:rPr>
          <w:rFonts w:cstheme="minorHAnsi"/>
          <w:lang w:val="es-ES"/>
        </w:rPr>
      </w:pPr>
      <w:r w:rsidRPr="002771DC">
        <w:rPr>
          <w:rFonts w:cstheme="minorHAnsi"/>
          <w:lang w:val="es-ES"/>
        </w:rPr>
        <w:t xml:space="preserve">Propinas Obligatorias para el guía, conductor o personal del hotel. </w:t>
      </w:r>
      <w:r w:rsidR="00EB7B7A">
        <w:rPr>
          <w:rFonts w:cstheme="minorHAnsi"/>
          <w:lang w:val="es-ES"/>
        </w:rPr>
        <w:t>20 USD</w:t>
      </w:r>
      <w:r w:rsidRPr="002771DC">
        <w:rPr>
          <w:rFonts w:cstheme="minorHAnsi"/>
          <w:lang w:val="es-ES"/>
        </w:rPr>
        <w:t xml:space="preserve"> por persona por tour.</w:t>
      </w:r>
    </w:p>
    <w:p w14:paraId="733C905A" w14:textId="77777777" w:rsidR="002771DC" w:rsidRDefault="002771DC" w:rsidP="002771DC">
      <w:pPr>
        <w:pStyle w:val="Prrafodelista"/>
        <w:numPr>
          <w:ilvl w:val="0"/>
          <w:numId w:val="5"/>
        </w:numPr>
        <w:bidi w:val="0"/>
        <w:rPr>
          <w:rFonts w:cstheme="minorHAnsi"/>
          <w:lang w:val="es-ES"/>
        </w:rPr>
      </w:pPr>
      <w:r w:rsidRPr="002771DC">
        <w:rPr>
          <w:rFonts w:cstheme="minorHAnsi"/>
          <w:lang w:val="es-ES"/>
        </w:rPr>
        <w:t>Extras o cualquier punto no mencionado.</w:t>
      </w:r>
    </w:p>
    <w:p w14:paraId="1EB486E1" w14:textId="475A2252" w:rsidR="00870740" w:rsidRDefault="00870740" w:rsidP="00870740">
      <w:pPr>
        <w:pStyle w:val="Prrafodelista"/>
        <w:numPr>
          <w:ilvl w:val="0"/>
          <w:numId w:val="5"/>
        </w:numPr>
        <w:bidi w:val="0"/>
        <w:rPr>
          <w:rFonts w:cstheme="minorHAnsi"/>
          <w:lang w:val="es-ES"/>
        </w:rPr>
      </w:pPr>
      <w:r>
        <w:rPr>
          <w:rFonts w:cstheme="minorHAnsi"/>
          <w:lang w:val="es-ES"/>
        </w:rPr>
        <w:t>Fee Bancario 2%</w:t>
      </w:r>
    </w:p>
    <w:p w14:paraId="1D20BD9F" w14:textId="6D198A7D" w:rsidR="00870740" w:rsidRPr="002771DC" w:rsidRDefault="00870740" w:rsidP="00870740">
      <w:pPr>
        <w:pStyle w:val="Prrafodelista"/>
        <w:numPr>
          <w:ilvl w:val="0"/>
          <w:numId w:val="5"/>
        </w:numPr>
        <w:bidi w:val="0"/>
        <w:rPr>
          <w:rFonts w:cstheme="minorHAnsi"/>
          <w:lang w:val="es-ES"/>
        </w:rPr>
      </w:pPr>
      <w:r>
        <w:rPr>
          <w:rFonts w:cstheme="minorHAnsi"/>
          <w:lang w:val="es-ES"/>
        </w:rPr>
        <w:t>Tarjeta de asistencia</w:t>
      </w:r>
    </w:p>
    <w:p w14:paraId="757ABEE2" w14:textId="77777777" w:rsidR="00195799" w:rsidRPr="002771DC" w:rsidRDefault="00195799" w:rsidP="00195799">
      <w:pPr>
        <w:bidi w:val="0"/>
        <w:jc w:val="both"/>
        <w:rPr>
          <w:rStyle w:val="Textoennegrita"/>
          <w:rFonts w:cstheme="minorHAnsi"/>
          <w:color w:val="000000" w:themeColor="text1"/>
          <w:lang w:val="es-ES"/>
        </w:rPr>
      </w:pPr>
    </w:p>
    <w:p w14:paraId="00F9DD6A" w14:textId="77777777" w:rsidR="00DF3186" w:rsidRPr="002771DC" w:rsidRDefault="00195799" w:rsidP="00DF3186">
      <w:pPr>
        <w:bidi w:val="0"/>
        <w:jc w:val="both"/>
        <w:rPr>
          <w:rStyle w:val="Textoennegrita"/>
          <w:rFonts w:cstheme="minorHAnsi"/>
          <w:color w:val="000000" w:themeColor="text1"/>
          <w:lang w:val="es-ES"/>
        </w:rPr>
      </w:pPr>
      <w:r w:rsidRPr="002771DC">
        <w:rPr>
          <w:rStyle w:val="Textoennegrita"/>
          <w:rFonts w:cstheme="minorHAnsi"/>
          <w:color w:val="000000" w:themeColor="text1"/>
          <w:lang w:val="es-ES"/>
        </w:rPr>
        <w:t>Orden del itinerario detallado es genérico, dicho orden varia según el día de llegada a destino y será informado el orden final al cliente en el destino.</w:t>
      </w:r>
    </w:p>
    <w:p w14:paraId="0CAFE1FC" w14:textId="77777777" w:rsidR="00DF3186" w:rsidRPr="002771DC" w:rsidRDefault="00DF3186" w:rsidP="00DF3186">
      <w:pPr>
        <w:bidi w:val="0"/>
        <w:jc w:val="both"/>
        <w:rPr>
          <w:rFonts w:cstheme="minorHAnsi"/>
          <w:b/>
          <w:bCs/>
          <w:color w:val="000000" w:themeColor="text1"/>
          <w:lang w:val="es-ES"/>
        </w:rPr>
      </w:pPr>
    </w:p>
    <w:p w14:paraId="527D360C" w14:textId="77777777" w:rsidR="00B346AA" w:rsidRPr="002771DC" w:rsidRDefault="00B346AA" w:rsidP="00B346AA">
      <w:pPr>
        <w:bidi w:val="0"/>
        <w:jc w:val="both"/>
        <w:rPr>
          <w:rFonts w:cstheme="minorHAnsi"/>
          <w:bCs/>
          <w:color w:val="000000" w:themeColor="text1"/>
          <w:lang w:val="es-ES"/>
        </w:rPr>
      </w:pPr>
    </w:p>
    <w:p w14:paraId="288F43DD" w14:textId="77777777" w:rsidR="00B346AA" w:rsidRPr="002771DC" w:rsidRDefault="00B346AA" w:rsidP="00B346AA">
      <w:pPr>
        <w:bidi w:val="0"/>
        <w:jc w:val="both"/>
        <w:rPr>
          <w:rFonts w:cstheme="minorHAnsi"/>
          <w:bCs/>
          <w:color w:val="000000" w:themeColor="text1"/>
          <w:lang w:val="es-ES"/>
        </w:rPr>
      </w:pPr>
    </w:p>
    <w:p w14:paraId="2209C811" w14:textId="77777777" w:rsidR="00870740" w:rsidRDefault="00870740" w:rsidP="00B346AA">
      <w:pPr>
        <w:bidi w:val="0"/>
        <w:jc w:val="both"/>
        <w:rPr>
          <w:rFonts w:cstheme="minorHAnsi"/>
          <w:b/>
          <w:bCs/>
          <w:color w:val="000000" w:themeColor="text1"/>
          <w:lang w:val="es-ES"/>
        </w:rPr>
      </w:pPr>
    </w:p>
    <w:p w14:paraId="5D2EE589" w14:textId="77777777" w:rsidR="00870740" w:rsidRDefault="00870740" w:rsidP="00870740">
      <w:pPr>
        <w:bidi w:val="0"/>
        <w:jc w:val="both"/>
        <w:rPr>
          <w:rFonts w:cstheme="minorHAnsi"/>
          <w:b/>
          <w:bCs/>
          <w:color w:val="000000" w:themeColor="text1"/>
          <w:lang w:val="es-ES"/>
        </w:rPr>
      </w:pPr>
    </w:p>
    <w:p w14:paraId="1B2B3AD2" w14:textId="6C4CE660" w:rsidR="00B346AA" w:rsidRPr="002771DC" w:rsidRDefault="00B346AA" w:rsidP="00870740">
      <w:pPr>
        <w:bidi w:val="0"/>
        <w:jc w:val="center"/>
        <w:rPr>
          <w:rFonts w:cstheme="minorHAnsi"/>
          <w:b/>
          <w:bCs/>
          <w:color w:val="000000" w:themeColor="text1"/>
          <w:lang w:val="es-ES"/>
        </w:rPr>
      </w:pPr>
      <w:r w:rsidRPr="002771DC">
        <w:rPr>
          <w:rFonts w:cstheme="minorHAnsi"/>
          <w:b/>
          <w:bCs/>
          <w:color w:val="000000" w:themeColor="text1"/>
          <w:lang w:val="es-ES"/>
        </w:rPr>
        <w:t>HOTELES PREVISTOS O SIMILARES</w:t>
      </w:r>
    </w:p>
    <w:p w14:paraId="647C5358" w14:textId="77777777" w:rsidR="00B346AA" w:rsidRPr="002771DC" w:rsidRDefault="00EB7B7A" w:rsidP="00B346AA">
      <w:pPr>
        <w:bidi w:val="0"/>
        <w:jc w:val="both"/>
        <w:rPr>
          <w:rFonts w:cstheme="minorHAnsi"/>
          <w:b/>
          <w:bCs/>
          <w:color w:val="000000" w:themeColor="text1"/>
          <w:lang w:val="es-ES"/>
        </w:rPr>
      </w:pPr>
      <w:r>
        <w:rPr>
          <w:rFonts w:cstheme="minorHAnsi"/>
          <w:b/>
          <w:bCs/>
          <w:color w:val="000000" w:themeColor="text1"/>
          <w:lang w:val="es-ES"/>
        </w:rPr>
        <w:t>OPCION A</w:t>
      </w:r>
    </w:p>
    <w:p w14:paraId="109634A2" w14:textId="77777777" w:rsidR="00B346AA" w:rsidRPr="002771DC" w:rsidRDefault="00B346AA" w:rsidP="00B346AA">
      <w:pPr>
        <w:bidi w:val="0"/>
        <w:jc w:val="both"/>
        <w:rPr>
          <w:rFonts w:cstheme="minorHAnsi"/>
          <w:bCs/>
          <w:color w:val="000000" w:themeColor="text1"/>
          <w:lang w:val="es-ES"/>
        </w:rPr>
      </w:pPr>
      <w:r w:rsidRPr="002771DC">
        <w:rPr>
          <w:rFonts w:cstheme="minorHAnsi"/>
          <w:b/>
          <w:bCs/>
          <w:color w:val="000000" w:themeColor="text1"/>
          <w:lang w:val="es-ES"/>
        </w:rPr>
        <w:t>J</w:t>
      </w:r>
      <w:r w:rsidR="00B671CF" w:rsidRPr="002771DC">
        <w:rPr>
          <w:rFonts w:cstheme="minorHAnsi"/>
          <w:b/>
          <w:bCs/>
          <w:color w:val="000000" w:themeColor="text1"/>
          <w:lang w:val="es-ES"/>
        </w:rPr>
        <w:t>erusalen</w:t>
      </w:r>
      <w:r w:rsidRPr="002771DC">
        <w:rPr>
          <w:rFonts w:cstheme="minorHAnsi"/>
          <w:bCs/>
          <w:color w:val="000000" w:themeColor="text1"/>
          <w:lang w:val="es-ES"/>
        </w:rPr>
        <w:tab/>
        <w:t xml:space="preserve">: </w:t>
      </w:r>
      <w:r w:rsidR="002771DC" w:rsidRPr="002771DC">
        <w:rPr>
          <w:rFonts w:cstheme="minorHAnsi"/>
          <w:bCs/>
          <w:color w:val="000000"/>
          <w:lang w:val="es-ES"/>
        </w:rPr>
        <w:t>Hotel Jerusalem Gate o Jerusalem Gold o Similar</w:t>
      </w:r>
    </w:p>
    <w:p w14:paraId="6D6DE046" w14:textId="77777777" w:rsidR="00B346AA" w:rsidRPr="002771DC" w:rsidRDefault="00B346AA" w:rsidP="00B346AA">
      <w:pPr>
        <w:bidi w:val="0"/>
        <w:jc w:val="both"/>
        <w:rPr>
          <w:rFonts w:cstheme="minorHAnsi"/>
          <w:bCs/>
          <w:color w:val="000000" w:themeColor="text1"/>
          <w:lang w:val="es-ES"/>
        </w:rPr>
      </w:pPr>
    </w:p>
    <w:p w14:paraId="2B41CAD4" w14:textId="77777777" w:rsidR="00B346AA" w:rsidRPr="002771DC" w:rsidRDefault="00EB7B7A" w:rsidP="00B346AA">
      <w:pPr>
        <w:bidi w:val="0"/>
        <w:jc w:val="both"/>
        <w:rPr>
          <w:rFonts w:cstheme="minorHAnsi"/>
          <w:b/>
          <w:bCs/>
          <w:color w:val="000000" w:themeColor="text1"/>
          <w:lang w:val="es-ES"/>
        </w:rPr>
      </w:pPr>
      <w:r>
        <w:rPr>
          <w:rFonts w:cstheme="minorHAnsi"/>
          <w:b/>
          <w:bCs/>
          <w:color w:val="000000" w:themeColor="text1"/>
          <w:lang w:val="es-ES"/>
        </w:rPr>
        <w:t>OPCION B</w:t>
      </w:r>
    </w:p>
    <w:p w14:paraId="160EE1FD" w14:textId="77777777" w:rsidR="00B346AA" w:rsidRPr="00EB7B7A" w:rsidRDefault="00B346AA" w:rsidP="00B346AA">
      <w:pPr>
        <w:bidi w:val="0"/>
        <w:jc w:val="both"/>
        <w:rPr>
          <w:rFonts w:cstheme="minorHAnsi"/>
          <w:bCs/>
          <w:color w:val="000000"/>
        </w:rPr>
      </w:pPr>
      <w:r w:rsidRPr="00EB7B7A">
        <w:rPr>
          <w:rFonts w:cstheme="minorHAnsi"/>
          <w:b/>
          <w:bCs/>
          <w:color w:val="000000" w:themeColor="text1"/>
        </w:rPr>
        <w:t>J</w:t>
      </w:r>
      <w:r w:rsidR="00B671CF" w:rsidRPr="00EB7B7A">
        <w:rPr>
          <w:rFonts w:cstheme="minorHAnsi"/>
          <w:b/>
          <w:bCs/>
          <w:color w:val="000000" w:themeColor="text1"/>
        </w:rPr>
        <w:t>erusalen</w:t>
      </w:r>
      <w:r w:rsidRPr="00EB7B7A">
        <w:rPr>
          <w:rFonts w:cstheme="minorHAnsi"/>
          <w:bCs/>
          <w:color w:val="000000" w:themeColor="text1"/>
        </w:rPr>
        <w:tab/>
        <w:t xml:space="preserve">: </w:t>
      </w:r>
      <w:r w:rsidR="002771DC" w:rsidRPr="00EB7B7A">
        <w:rPr>
          <w:rFonts w:cstheme="minorHAnsi"/>
          <w:bCs/>
          <w:color w:val="000000"/>
        </w:rPr>
        <w:t>Hotel Grand Court</w:t>
      </w:r>
      <w:r w:rsidR="00EB7B7A">
        <w:rPr>
          <w:rFonts w:cstheme="minorHAnsi"/>
          <w:bCs/>
          <w:color w:val="000000"/>
        </w:rPr>
        <w:t xml:space="preserve">, Leonardo Jerusalen, Olive Tree </w:t>
      </w:r>
      <w:r w:rsidR="002771DC" w:rsidRPr="00EB7B7A">
        <w:rPr>
          <w:rFonts w:cstheme="minorHAnsi"/>
          <w:bCs/>
          <w:color w:val="000000"/>
        </w:rPr>
        <w:t>o Similar</w:t>
      </w:r>
    </w:p>
    <w:p w14:paraId="54005883" w14:textId="77777777" w:rsidR="00543C00" w:rsidRPr="00EB7B7A" w:rsidRDefault="00543C00" w:rsidP="00543C00">
      <w:pPr>
        <w:bidi w:val="0"/>
        <w:jc w:val="both"/>
        <w:rPr>
          <w:rFonts w:cstheme="minorHAnsi"/>
          <w:bCs/>
          <w:color w:val="000000"/>
        </w:rPr>
      </w:pPr>
    </w:p>
    <w:p w14:paraId="2C507CDF" w14:textId="77777777" w:rsidR="00543C00" w:rsidRDefault="00EB7B7A" w:rsidP="00543C00">
      <w:pPr>
        <w:bidi w:val="0"/>
        <w:jc w:val="both"/>
        <w:rPr>
          <w:rFonts w:cstheme="minorHAnsi"/>
          <w:bCs/>
          <w:color w:val="000000"/>
          <w:lang w:val="es-ES"/>
        </w:rPr>
      </w:pPr>
      <w:r>
        <w:rPr>
          <w:rFonts w:cstheme="minorHAnsi"/>
          <w:b/>
          <w:bCs/>
          <w:color w:val="000000"/>
          <w:lang w:val="es-ES"/>
        </w:rPr>
        <w:t>OPCION C</w:t>
      </w:r>
      <w:r w:rsidR="00543C00">
        <w:rPr>
          <w:rFonts w:cstheme="minorHAnsi"/>
          <w:bCs/>
          <w:color w:val="000000"/>
          <w:lang w:val="es-ES"/>
        </w:rPr>
        <w:tab/>
      </w:r>
    </w:p>
    <w:p w14:paraId="26D34457" w14:textId="77777777" w:rsidR="00543C00" w:rsidRDefault="00543C00" w:rsidP="00543C00">
      <w:pPr>
        <w:bidi w:val="0"/>
        <w:jc w:val="both"/>
        <w:rPr>
          <w:rFonts w:cstheme="minorHAnsi"/>
          <w:bCs/>
          <w:color w:val="000000"/>
          <w:lang w:val="es-ES"/>
        </w:rPr>
      </w:pPr>
      <w:r>
        <w:rPr>
          <w:rFonts w:cstheme="minorHAnsi"/>
          <w:bCs/>
          <w:color w:val="000000"/>
          <w:lang w:val="es-ES"/>
        </w:rPr>
        <w:t>Jerusulen</w:t>
      </w:r>
      <w:r>
        <w:rPr>
          <w:rFonts w:cstheme="minorHAnsi"/>
          <w:bCs/>
          <w:color w:val="000000"/>
          <w:lang w:val="es-ES"/>
        </w:rPr>
        <w:tab/>
        <w:t>: Hotel Dan Jerusalem o Ramada Jerusalem o similar</w:t>
      </w:r>
    </w:p>
    <w:p w14:paraId="11F18278" w14:textId="77777777" w:rsidR="00543C00" w:rsidRDefault="00543C00" w:rsidP="00543C00">
      <w:pPr>
        <w:bidi w:val="0"/>
        <w:jc w:val="both"/>
        <w:rPr>
          <w:rFonts w:cstheme="minorHAnsi"/>
          <w:bCs/>
          <w:color w:val="000000"/>
          <w:lang w:val="es-ES"/>
        </w:rPr>
      </w:pPr>
    </w:p>
    <w:p w14:paraId="7926E64B" w14:textId="77777777" w:rsidR="00543C00" w:rsidRPr="00543C00" w:rsidRDefault="00EB7B7A" w:rsidP="00543C00">
      <w:pPr>
        <w:bidi w:val="0"/>
        <w:jc w:val="both"/>
        <w:rPr>
          <w:rFonts w:cstheme="minorHAnsi"/>
          <w:b/>
          <w:bCs/>
          <w:color w:val="000000"/>
          <w:lang w:val="es-ES"/>
        </w:rPr>
      </w:pPr>
      <w:r>
        <w:rPr>
          <w:rFonts w:cstheme="minorHAnsi"/>
          <w:b/>
          <w:bCs/>
          <w:color w:val="000000"/>
          <w:lang w:val="es-ES"/>
        </w:rPr>
        <w:t>OPCION D</w:t>
      </w:r>
    </w:p>
    <w:p w14:paraId="645DCDFE" w14:textId="77777777" w:rsidR="00543C00" w:rsidRDefault="00543C00" w:rsidP="00543C00">
      <w:pPr>
        <w:bidi w:val="0"/>
        <w:jc w:val="both"/>
        <w:rPr>
          <w:rFonts w:cstheme="minorHAnsi"/>
          <w:bCs/>
          <w:color w:val="000000"/>
          <w:lang w:val="es-ES"/>
        </w:rPr>
      </w:pPr>
      <w:r>
        <w:rPr>
          <w:rFonts w:cstheme="minorHAnsi"/>
          <w:bCs/>
          <w:color w:val="000000"/>
          <w:lang w:val="es-ES"/>
        </w:rPr>
        <w:t>Jerusulen</w:t>
      </w:r>
      <w:r>
        <w:rPr>
          <w:rFonts w:cstheme="minorHAnsi"/>
          <w:bCs/>
          <w:color w:val="000000"/>
          <w:lang w:val="es-ES"/>
        </w:rPr>
        <w:tab/>
        <w:t>: Hotel Leonardo Plaza Jerusalem o Dan Panorama Jerusalem o similar</w:t>
      </w:r>
    </w:p>
    <w:p w14:paraId="7DB48820" w14:textId="77777777" w:rsidR="00543C00" w:rsidRDefault="00543C00" w:rsidP="00543C00">
      <w:pPr>
        <w:bidi w:val="0"/>
        <w:jc w:val="both"/>
        <w:rPr>
          <w:rFonts w:cstheme="minorHAnsi"/>
          <w:bCs/>
          <w:color w:val="000000"/>
          <w:lang w:val="es-ES"/>
        </w:rPr>
      </w:pPr>
    </w:p>
    <w:p w14:paraId="11D72153" w14:textId="77777777" w:rsidR="00543C00" w:rsidRPr="0057386E" w:rsidRDefault="00543C00" w:rsidP="00543C00">
      <w:pPr>
        <w:bidi w:val="0"/>
        <w:jc w:val="both"/>
        <w:rPr>
          <w:rFonts w:cstheme="minorHAnsi"/>
          <w:bCs/>
          <w:color w:val="000000"/>
          <w:lang w:val="es-ES"/>
        </w:rPr>
      </w:pPr>
    </w:p>
    <w:p w14:paraId="224B9756" w14:textId="77777777" w:rsidR="002771DC" w:rsidRPr="0057386E" w:rsidRDefault="002771DC" w:rsidP="002771DC">
      <w:pPr>
        <w:bidi w:val="0"/>
        <w:jc w:val="both"/>
        <w:rPr>
          <w:rFonts w:cstheme="minorHAnsi"/>
          <w:b/>
          <w:bCs/>
          <w:color w:val="000000" w:themeColor="text1"/>
          <w:lang w:val="es-ES"/>
        </w:rPr>
      </w:pPr>
    </w:p>
    <w:p w14:paraId="48F97CA8" w14:textId="77777777" w:rsidR="00543C00" w:rsidRPr="00543C00" w:rsidRDefault="00543C00" w:rsidP="00543C00">
      <w:pPr>
        <w:rPr>
          <w:b/>
          <w:bCs/>
          <w:color w:val="000000" w:themeColor="text1"/>
          <w:sz w:val="10"/>
          <w:szCs w:val="10"/>
          <w:lang w:val="es-ES"/>
        </w:rPr>
      </w:pPr>
    </w:p>
    <w:p w14:paraId="26301EA3" w14:textId="77777777" w:rsidR="00543C00" w:rsidRPr="00543C00" w:rsidRDefault="00543C00" w:rsidP="00543C00">
      <w:pPr>
        <w:rPr>
          <w:b/>
          <w:bCs/>
          <w:color w:val="000000" w:themeColor="text1"/>
          <w:sz w:val="10"/>
          <w:szCs w:val="10"/>
          <w:lang w:val="es-ES"/>
        </w:rPr>
      </w:pPr>
    </w:p>
    <w:p w14:paraId="1F141262" w14:textId="77777777" w:rsidR="00543C00" w:rsidRPr="00543C00" w:rsidRDefault="00543C00" w:rsidP="006601D0">
      <w:pPr>
        <w:bidi w:val="0"/>
        <w:jc w:val="center"/>
        <w:rPr>
          <w:b/>
          <w:bCs/>
          <w:color w:val="000000" w:themeColor="text1"/>
          <w:sz w:val="23"/>
          <w:szCs w:val="23"/>
          <w:lang w:val="es-ES"/>
        </w:rPr>
      </w:pPr>
      <w:r>
        <w:rPr>
          <w:b/>
          <w:bCs/>
          <w:color w:val="000000" w:themeColor="text1"/>
          <w:sz w:val="23"/>
          <w:szCs w:val="23"/>
          <w:lang w:val="es-ES"/>
        </w:rPr>
        <w:t>TERMINOS Y CONDICIONES</w:t>
      </w:r>
    </w:p>
    <w:p w14:paraId="6011F1CC" w14:textId="77777777" w:rsidR="00543C00" w:rsidRPr="00543C00" w:rsidRDefault="00543C00" w:rsidP="00543C00">
      <w:pPr>
        <w:numPr>
          <w:ilvl w:val="0"/>
          <w:numId w:val="6"/>
        </w:numPr>
        <w:bidi w:val="0"/>
        <w:rPr>
          <w:b/>
          <w:bCs/>
          <w:color w:val="000000" w:themeColor="text1"/>
          <w:sz w:val="23"/>
          <w:szCs w:val="23"/>
          <w:lang w:val="es-ES"/>
        </w:rPr>
      </w:pPr>
      <w:r w:rsidRPr="00543C00">
        <w:rPr>
          <w:b/>
          <w:bCs/>
          <w:color w:val="000000" w:themeColor="text1"/>
          <w:sz w:val="23"/>
          <w:szCs w:val="23"/>
          <w:lang w:val="es-ES"/>
        </w:rPr>
        <w:t>Las Cenas están sujetas a la disponibilidad según el hotel confirmado. Hay hoteles que no ofrecen cenas.</w:t>
      </w:r>
    </w:p>
    <w:p w14:paraId="2B7601CB" w14:textId="77777777" w:rsidR="00543C00" w:rsidRPr="00543C00" w:rsidRDefault="00543C00" w:rsidP="00543C00">
      <w:pPr>
        <w:ind w:left="720"/>
        <w:rPr>
          <w:b/>
          <w:bCs/>
          <w:color w:val="000000" w:themeColor="text1"/>
          <w:sz w:val="14"/>
          <w:szCs w:val="14"/>
          <w:lang w:val="es-ES"/>
        </w:rPr>
      </w:pPr>
    </w:p>
    <w:p w14:paraId="692F84B0" w14:textId="77777777" w:rsidR="00543C00" w:rsidRPr="00543C00" w:rsidRDefault="00543C00" w:rsidP="00543C00">
      <w:pPr>
        <w:numPr>
          <w:ilvl w:val="0"/>
          <w:numId w:val="6"/>
        </w:numPr>
        <w:bidi w:val="0"/>
        <w:rPr>
          <w:b/>
          <w:bCs/>
          <w:color w:val="000000" w:themeColor="text1"/>
          <w:sz w:val="23"/>
          <w:szCs w:val="23"/>
          <w:lang w:val="es-ES"/>
        </w:rPr>
      </w:pPr>
      <w:r w:rsidRPr="00543C00">
        <w:rPr>
          <w:b/>
          <w:bCs/>
          <w:color w:val="000000" w:themeColor="text1"/>
          <w:sz w:val="23"/>
          <w:szCs w:val="23"/>
          <w:lang w:val="es-ES"/>
        </w:rPr>
        <w:t>Las Cenas pueden ser en el hotel o en Restaurante Local sin previo aviso.</w:t>
      </w:r>
    </w:p>
    <w:p w14:paraId="5F0239C3" w14:textId="77777777" w:rsidR="00543C00" w:rsidRPr="00543C00" w:rsidRDefault="00543C00" w:rsidP="00543C00">
      <w:pPr>
        <w:ind w:left="720"/>
        <w:rPr>
          <w:b/>
          <w:bCs/>
          <w:color w:val="000000" w:themeColor="text1"/>
          <w:sz w:val="14"/>
          <w:szCs w:val="14"/>
          <w:lang w:val="es-ES"/>
        </w:rPr>
      </w:pPr>
    </w:p>
    <w:p w14:paraId="736EE845" w14:textId="77777777" w:rsidR="00543C00" w:rsidRPr="00543C00" w:rsidRDefault="00543C00" w:rsidP="00543C00">
      <w:pPr>
        <w:numPr>
          <w:ilvl w:val="0"/>
          <w:numId w:val="6"/>
        </w:numPr>
        <w:bidi w:val="0"/>
        <w:rPr>
          <w:b/>
          <w:bCs/>
          <w:color w:val="000000" w:themeColor="text1"/>
          <w:sz w:val="23"/>
          <w:szCs w:val="23"/>
          <w:lang w:val="es-ES"/>
        </w:rPr>
      </w:pPr>
      <w:r w:rsidRPr="00543C00">
        <w:rPr>
          <w:b/>
          <w:bCs/>
          <w:color w:val="000000" w:themeColor="text1"/>
          <w:sz w:val="23"/>
          <w:szCs w:val="23"/>
          <w:lang w:val="es-ES"/>
        </w:rPr>
        <w:t>No se pueden ofrecer Almuerzos por ser el Tour en Regular.</w:t>
      </w:r>
    </w:p>
    <w:p w14:paraId="00D197A1" w14:textId="77777777" w:rsidR="00543C00" w:rsidRPr="00543C00" w:rsidRDefault="00543C00" w:rsidP="00543C00">
      <w:pPr>
        <w:ind w:left="720"/>
        <w:rPr>
          <w:b/>
          <w:bCs/>
          <w:color w:val="000000" w:themeColor="text1"/>
          <w:sz w:val="14"/>
          <w:szCs w:val="14"/>
          <w:lang w:val="es-ES"/>
        </w:rPr>
      </w:pPr>
    </w:p>
    <w:p w14:paraId="03B2B902" w14:textId="77777777" w:rsidR="00543C00" w:rsidRPr="00543C00" w:rsidRDefault="00543C00" w:rsidP="00543C00">
      <w:pPr>
        <w:numPr>
          <w:ilvl w:val="0"/>
          <w:numId w:val="6"/>
        </w:numPr>
        <w:bidi w:val="0"/>
        <w:rPr>
          <w:b/>
          <w:bCs/>
          <w:color w:val="000000" w:themeColor="text1"/>
          <w:sz w:val="23"/>
          <w:szCs w:val="23"/>
          <w:lang w:val="es-ES"/>
        </w:rPr>
      </w:pPr>
      <w:r w:rsidRPr="00543C00">
        <w:rPr>
          <w:b/>
          <w:bCs/>
          <w:color w:val="000000" w:themeColor="text1"/>
          <w:sz w:val="23"/>
          <w:szCs w:val="23"/>
          <w:lang w:val="es-ES"/>
        </w:rPr>
        <w:t>El Itinerario está sujeto a cambios.</w:t>
      </w:r>
    </w:p>
    <w:p w14:paraId="7A703A12" w14:textId="77777777" w:rsidR="00543C00" w:rsidRPr="00543C00" w:rsidRDefault="00543C00" w:rsidP="00543C00">
      <w:pPr>
        <w:ind w:left="720"/>
        <w:rPr>
          <w:b/>
          <w:bCs/>
          <w:color w:val="000000" w:themeColor="text1"/>
          <w:sz w:val="14"/>
          <w:szCs w:val="14"/>
          <w:lang w:val="es-ES"/>
        </w:rPr>
      </w:pPr>
    </w:p>
    <w:p w14:paraId="3E70C0A7"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 xml:space="preserve">Nuestra oferta es válida desde </w:t>
      </w:r>
      <w:r w:rsidR="00EB7B7A">
        <w:rPr>
          <w:b/>
          <w:bCs/>
          <w:color w:val="000000" w:themeColor="text1"/>
          <w:sz w:val="23"/>
          <w:szCs w:val="23"/>
          <w:lang w:val="es-ES"/>
        </w:rPr>
        <w:t>2</w:t>
      </w:r>
      <w:r w:rsidRPr="00543C00">
        <w:rPr>
          <w:b/>
          <w:bCs/>
          <w:color w:val="000000" w:themeColor="text1"/>
          <w:sz w:val="23"/>
          <w:szCs w:val="23"/>
          <w:lang w:val="es-ES"/>
        </w:rPr>
        <w:t xml:space="preserve"> Marzo 202</w:t>
      </w:r>
      <w:r w:rsidR="00EB7B7A">
        <w:rPr>
          <w:b/>
          <w:bCs/>
          <w:color w:val="000000" w:themeColor="text1"/>
          <w:sz w:val="23"/>
          <w:szCs w:val="23"/>
          <w:lang w:val="es-ES"/>
        </w:rPr>
        <w:t>4</w:t>
      </w:r>
      <w:r w:rsidRPr="00543C00">
        <w:rPr>
          <w:b/>
          <w:bCs/>
          <w:color w:val="000000" w:themeColor="text1"/>
          <w:sz w:val="23"/>
          <w:szCs w:val="23"/>
          <w:lang w:val="es-ES"/>
        </w:rPr>
        <w:t xml:space="preserve"> - 24 Febrero 202</w:t>
      </w:r>
      <w:r w:rsidR="00EB7B7A">
        <w:rPr>
          <w:b/>
          <w:bCs/>
          <w:color w:val="000000" w:themeColor="text1"/>
          <w:sz w:val="23"/>
          <w:szCs w:val="23"/>
          <w:lang w:val="es-ES"/>
        </w:rPr>
        <w:t>5</w:t>
      </w:r>
      <w:r w:rsidRPr="00543C00">
        <w:rPr>
          <w:b/>
          <w:bCs/>
          <w:color w:val="000000" w:themeColor="text1"/>
          <w:sz w:val="23"/>
          <w:szCs w:val="23"/>
          <w:lang w:val="es-ES"/>
        </w:rPr>
        <w:t xml:space="preserve"> con llegadas solamente los lunes, martes, miércoles y sábados y estaría sujeta a la disponibilidad al hacer la reserva.</w:t>
      </w:r>
    </w:p>
    <w:p w14:paraId="069BA7DB" w14:textId="77777777" w:rsidR="00543C00" w:rsidRPr="00543C00" w:rsidRDefault="00543C00" w:rsidP="00543C00">
      <w:pPr>
        <w:ind w:left="720"/>
        <w:rPr>
          <w:b/>
          <w:bCs/>
          <w:color w:val="000000" w:themeColor="text1"/>
          <w:sz w:val="14"/>
          <w:szCs w:val="14"/>
          <w:lang w:val="es-ES"/>
        </w:rPr>
      </w:pPr>
    </w:p>
    <w:p w14:paraId="1C83203A"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 xml:space="preserve">El operador </w:t>
      </w:r>
      <w:r w:rsidR="00EB7B7A">
        <w:rPr>
          <w:b/>
          <w:bCs/>
          <w:color w:val="000000" w:themeColor="text1"/>
          <w:sz w:val="23"/>
          <w:szCs w:val="23"/>
          <w:lang w:val="es-ES"/>
        </w:rPr>
        <w:t xml:space="preserve">guarda </w:t>
      </w:r>
      <w:r w:rsidRPr="00543C00">
        <w:rPr>
          <w:b/>
          <w:bCs/>
          <w:color w:val="000000" w:themeColor="text1"/>
          <w:sz w:val="23"/>
          <w:szCs w:val="23"/>
          <w:lang w:val="es-ES"/>
        </w:rPr>
        <w:t>el derecho de no ofrecer los servicios durante la alta temporada.</w:t>
      </w:r>
    </w:p>
    <w:p w14:paraId="6D78163A" w14:textId="77777777" w:rsidR="00543C00" w:rsidRPr="00543C00" w:rsidRDefault="00543C00" w:rsidP="00543C00">
      <w:pPr>
        <w:ind w:left="720"/>
        <w:rPr>
          <w:b/>
          <w:bCs/>
          <w:color w:val="000000" w:themeColor="text1"/>
          <w:sz w:val="14"/>
          <w:szCs w:val="14"/>
          <w:lang w:val="es-ES"/>
        </w:rPr>
      </w:pPr>
    </w:p>
    <w:p w14:paraId="32F9A203"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 xml:space="preserve">El Tour no opera durante el </w:t>
      </w:r>
      <w:r w:rsidR="00EB7B7A">
        <w:rPr>
          <w:b/>
          <w:bCs/>
          <w:color w:val="000000" w:themeColor="text1"/>
          <w:sz w:val="23"/>
          <w:szCs w:val="23"/>
          <w:lang w:val="es-ES"/>
        </w:rPr>
        <w:t>11</w:t>
      </w:r>
      <w:r w:rsidRPr="00543C00">
        <w:rPr>
          <w:b/>
          <w:bCs/>
          <w:color w:val="000000" w:themeColor="text1"/>
          <w:sz w:val="23"/>
          <w:szCs w:val="23"/>
          <w:lang w:val="es-ES"/>
        </w:rPr>
        <w:t xml:space="preserve"> – </w:t>
      </w:r>
      <w:r w:rsidR="00EB7B7A">
        <w:rPr>
          <w:b/>
          <w:bCs/>
          <w:color w:val="000000" w:themeColor="text1"/>
          <w:sz w:val="23"/>
          <w:szCs w:val="23"/>
          <w:lang w:val="es-ES"/>
        </w:rPr>
        <w:t>12</w:t>
      </w:r>
      <w:r w:rsidRPr="00543C00">
        <w:rPr>
          <w:b/>
          <w:bCs/>
          <w:color w:val="000000" w:themeColor="text1"/>
          <w:sz w:val="23"/>
          <w:szCs w:val="23"/>
          <w:lang w:val="es-ES"/>
        </w:rPr>
        <w:t xml:space="preserve"> </w:t>
      </w:r>
      <w:r w:rsidR="00EB7B7A">
        <w:rPr>
          <w:b/>
          <w:bCs/>
          <w:color w:val="000000" w:themeColor="text1"/>
          <w:sz w:val="23"/>
          <w:szCs w:val="23"/>
          <w:lang w:val="es-ES"/>
        </w:rPr>
        <w:t>Octubre</w:t>
      </w:r>
      <w:r w:rsidRPr="00543C00">
        <w:rPr>
          <w:b/>
          <w:bCs/>
          <w:color w:val="000000" w:themeColor="text1"/>
          <w:sz w:val="23"/>
          <w:szCs w:val="23"/>
          <w:lang w:val="es-ES"/>
        </w:rPr>
        <w:t xml:space="preserve"> 202</w:t>
      </w:r>
      <w:r w:rsidR="00EB7B7A">
        <w:rPr>
          <w:b/>
          <w:bCs/>
          <w:color w:val="000000" w:themeColor="text1"/>
          <w:sz w:val="23"/>
          <w:szCs w:val="23"/>
          <w:lang w:val="es-ES"/>
        </w:rPr>
        <w:t>4</w:t>
      </w:r>
      <w:r w:rsidRPr="00543C00">
        <w:rPr>
          <w:b/>
          <w:bCs/>
          <w:color w:val="000000" w:themeColor="text1"/>
          <w:sz w:val="23"/>
          <w:szCs w:val="23"/>
          <w:lang w:val="es-ES"/>
        </w:rPr>
        <w:t xml:space="preserve"> debido a la fiesta del Yom Kipur.</w:t>
      </w:r>
    </w:p>
    <w:p w14:paraId="2DC91925" w14:textId="77777777" w:rsidR="00543C00" w:rsidRPr="00543C00" w:rsidRDefault="00543C00" w:rsidP="00543C00">
      <w:pPr>
        <w:ind w:left="720"/>
        <w:rPr>
          <w:b/>
          <w:bCs/>
          <w:color w:val="000000" w:themeColor="text1"/>
          <w:sz w:val="14"/>
          <w:szCs w:val="14"/>
          <w:lang w:val="es-ES"/>
        </w:rPr>
      </w:pPr>
    </w:p>
    <w:p w14:paraId="16D661EE" w14:textId="77777777" w:rsidR="00543C00" w:rsidRPr="00543C00" w:rsidRDefault="00543C00" w:rsidP="00543C00">
      <w:pPr>
        <w:numPr>
          <w:ilvl w:val="0"/>
          <w:numId w:val="7"/>
        </w:numPr>
        <w:bidi w:val="0"/>
        <w:rPr>
          <w:b/>
          <w:bCs/>
          <w:color w:val="000000" w:themeColor="text1"/>
          <w:sz w:val="23"/>
          <w:szCs w:val="23"/>
          <w:lang w:val="es-ES"/>
        </w:rPr>
      </w:pPr>
      <w:r w:rsidRPr="00543C00">
        <w:rPr>
          <w:b/>
          <w:bCs/>
          <w:color w:val="000000" w:themeColor="text1"/>
          <w:sz w:val="23"/>
          <w:szCs w:val="23"/>
          <w:lang w:val="es-ES"/>
        </w:rPr>
        <w:t>P.D. El check in en los hoteles los sábados seria no antes de las 21.00 – 22.00 Horas.</w:t>
      </w:r>
    </w:p>
    <w:p w14:paraId="3977B7DC" w14:textId="77777777" w:rsidR="00543C00" w:rsidRPr="00543C00" w:rsidRDefault="00543C00" w:rsidP="00543C00">
      <w:pPr>
        <w:ind w:left="720"/>
        <w:rPr>
          <w:b/>
          <w:bCs/>
          <w:color w:val="000000" w:themeColor="text1"/>
          <w:sz w:val="14"/>
          <w:szCs w:val="14"/>
          <w:lang w:val="es-ES"/>
        </w:rPr>
      </w:pPr>
    </w:p>
    <w:p w14:paraId="40D548F1"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El operador tiene el derecho de cambiar los precios en el caso de cambios drásticos en el cambio de divisa USD Dólar Americano–  Shekel Israelí.</w:t>
      </w:r>
    </w:p>
    <w:p w14:paraId="515C0D1B" w14:textId="77777777" w:rsidR="00543C00" w:rsidRPr="00543C00" w:rsidRDefault="00543C00" w:rsidP="00543C00">
      <w:pPr>
        <w:ind w:left="720"/>
        <w:rPr>
          <w:b/>
          <w:bCs/>
          <w:color w:val="000000" w:themeColor="text1"/>
          <w:sz w:val="14"/>
          <w:szCs w:val="14"/>
          <w:lang w:val="es-ES"/>
        </w:rPr>
      </w:pPr>
    </w:p>
    <w:p w14:paraId="536FB08E"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Todos los circuitos serán operados según los protocolos del ministerio de salud.</w:t>
      </w:r>
    </w:p>
    <w:p w14:paraId="7ED51910" w14:textId="77777777" w:rsidR="00543C00" w:rsidRPr="00543C00" w:rsidRDefault="00543C00" w:rsidP="00543C00">
      <w:pPr>
        <w:ind w:left="720"/>
        <w:rPr>
          <w:b/>
          <w:bCs/>
          <w:color w:val="000000" w:themeColor="text1"/>
          <w:sz w:val="14"/>
          <w:szCs w:val="14"/>
          <w:lang w:val="es-ES"/>
        </w:rPr>
      </w:pPr>
    </w:p>
    <w:p w14:paraId="502F8714"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 xml:space="preserve">Cada nueva reserva debe tener la aprobación y confirmación por parte de </w:t>
      </w:r>
      <w:r>
        <w:rPr>
          <w:b/>
          <w:bCs/>
          <w:color w:val="000000" w:themeColor="text1"/>
          <w:sz w:val="23"/>
          <w:szCs w:val="23"/>
          <w:lang w:val="es-ES"/>
        </w:rPr>
        <w:t>Potencial Travel</w:t>
      </w:r>
    </w:p>
    <w:p w14:paraId="4A5DE54E" w14:textId="77777777" w:rsidR="00543C00" w:rsidRPr="00543C00" w:rsidRDefault="00543C00" w:rsidP="00543C00">
      <w:pPr>
        <w:ind w:left="720"/>
        <w:rPr>
          <w:b/>
          <w:bCs/>
          <w:color w:val="000000" w:themeColor="text1"/>
          <w:sz w:val="14"/>
          <w:szCs w:val="14"/>
          <w:lang w:val="es-ES"/>
        </w:rPr>
      </w:pPr>
    </w:p>
    <w:p w14:paraId="0F32AF6A"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 xml:space="preserve">El operador tiene el derecho de cancelar sin gastos y sin responsabilidad cualquier reserva por fuerza mayor. </w:t>
      </w:r>
    </w:p>
    <w:p w14:paraId="26803353" w14:textId="77777777" w:rsidR="00543C00" w:rsidRPr="00543C00" w:rsidRDefault="00543C00" w:rsidP="00543C00">
      <w:pPr>
        <w:ind w:left="720"/>
        <w:rPr>
          <w:b/>
          <w:bCs/>
          <w:color w:val="000000" w:themeColor="text1"/>
          <w:sz w:val="14"/>
          <w:szCs w:val="14"/>
          <w:lang w:val="es-ES"/>
        </w:rPr>
      </w:pPr>
    </w:p>
    <w:p w14:paraId="1F3DCB60" w14:textId="77777777" w:rsidR="00543C00" w:rsidRPr="00543C00" w:rsidRDefault="00543C00" w:rsidP="00543C00">
      <w:pPr>
        <w:numPr>
          <w:ilvl w:val="0"/>
          <w:numId w:val="7"/>
        </w:numPr>
        <w:bidi w:val="0"/>
        <w:jc w:val="both"/>
        <w:rPr>
          <w:b/>
          <w:bCs/>
          <w:color w:val="000000" w:themeColor="text1"/>
          <w:sz w:val="23"/>
          <w:szCs w:val="23"/>
          <w:lang w:val="es-ES"/>
        </w:rPr>
      </w:pPr>
      <w:r w:rsidRPr="00543C00">
        <w:rPr>
          <w:b/>
          <w:bCs/>
          <w:color w:val="000000" w:themeColor="text1"/>
          <w:sz w:val="23"/>
          <w:szCs w:val="23"/>
          <w:lang w:val="es-ES"/>
        </w:rPr>
        <w:t>Durante los periodos de alta demanda, los hoteles ya confirmados pueden ser cambiados a otro hotel de la misma categoría.</w:t>
      </w:r>
    </w:p>
    <w:p w14:paraId="20AFDBA6" w14:textId="77777777" w:rsidR="00543C00" w:rsidRPr="00543C00" w:rsidRDefault="00543C00" w:rsidP="00543C00">
      <w:pPr>
        <w:ind w:left="720"/>
        <w:rPr>
          <w:b/>
          <w:bCs/>
          <w:color w:val="000000" w:themeColor="text1"/>
          <w:sz w:val="14"/>
          <w:szCs w:val="14"/>
          <w:lang w:val="es-ES"/>
        </w:rPr>
      </w:pPr>
    </w:p>
    <w:p w14:paraId="158A2482" w14:textId="77777777" w:rsidR="00543C00" w:rsidRDefault="00543C00" w:rsidP="00543C00">
      <w:pPr>
        <w:ind w:left="720"/>
        <w:rPr>
          <w:b/>
          <w:bCs/>
          <w:i/>
          <w:color w:val="FF0000"/>
          <w:sz w:val="14"/>
          <w:szCs w:val="14"/>
          <w:lang w:val="es-ES"/>
        </w:rPr>
      </w:pPr>
    </w:p>
    <w:p w14:paraId="6FA7415A" w14:textId="77777777" w:rsidR="00543C00" w:rsidRPr="005005E7" w:rsidRDefault="00543C00" w:rsidP="00543C00">
      <w:pPr>
        <w:rPr>
          <w:lang w:val="es-ES"/>
        </w:rPr>
      </w:pPr>
    </w:p>
    <w:sectPr w:rsidR="00543C00" w:rsidRPr="005005E7" w:rsidSect="006C15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71"/>
    <w:multiLevelType w:val="hybridMultilevel"/>
    <w:tmpl w:val="F08814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0E30"/>
    <w:multiLevelType w:val="hybridMultilevel"/>
    <w:tmpl w:val="F490EA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2D1EFE"/>
    <w:multiLevelType w:val="hybridMultilevel"/>
    <w:tmpl w:val="EAAEC2A4"/>
    <w:lvl w:ilvl="0" w:tplc="D7D6AB74">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66787A"/>
    <w:multiLevelType w:val="hybridMultilevel"/>
    <w:tmpl w:val="03B0D1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4D11C68"/>
    <w:multiLevelType w:val="hybridMultilevel"/>
    <w:tmpl w:val="CC40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704EB"/>
    <w:multiLevelType w:val="hybridMultilevel"/>
    <w:tmpl w:val="B9BCE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AC5EEC"/>
    <w:multiLevelType w:val="hybridMultilevel"/>
    <w:tmpl w:val="B8869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64064279">
    <w:abstractNumId w:val="6"/>
  </w:num>
  <w:num w:numId="2" w16cid:durableId="948396312">
    <w:abstractNumId w:val="5"/>
  </w:num>
  <w:num w:numId="3" w16cid:durableId="550580743">
    <w:abstractNumId w:val="2"/>
  </w:num>
  <w:num w:numId="4" w16cid:durableId="1038554240">
    <w:abstractNumId w:val="1"/>
  </w:num>
  <w:num w:numId="5" w16cid:durableId="1453280653">
    <w:abstractNumId w:val="3"/>
  </w:num>
  <w:num w:numId="6" w16cid:durableId="1022971703">
    <w:abstractNumId w:val="0"/>
  </w:num>
  <w:num w:numId="7" w16cid:durableId="2123306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DFD"/>
    <w:rsid w:val="00046A47"/>
    <w:rsid w:val="00070401"/>
    <w:rsid w:val="000A3197"/>
    <w:rsid w:val="000C0279"/>
    <w:rsid w:val="000F337B"/>
    <w:rsid w:val="00153817"/>
    <w:rsid w:val="00195799"/>
    <w:rsid w:val="001B5A76"/>
    <w:rsid w:val="001C2880"/>
    <w:rsid w:val="002771DC"/>
    <w:rsid w:val="002A192A"/>
    <w:rsid w:val="00300962"/>
    <w:rsid w:val="003672DF"/>
    <w:rsid w:val="00397D43"/>
    <w:rsid w:val="003F04EA"/>
    <w:rsid w:val="00406932"/>
    <w:rsid w:val="004E1F48"/>
    <w:rsid w:val="005005E7"/>
    <w:rsid w:val="005077B3"/>
    <w:rsid w:val="00543C00"/>
    <w:rsid w:val="0057386E"/>
    <w:rsid w:val="005B3DFD"/>
    <w:rsid w:val="00631C93"/>
    <w:rsid w:val="006601D0"/>
    <w:rsid w:val="006C1584"/>
    <w:rsid w:val="007135F0"/>
    <w:rsid w:val="00755A4B"/>
    <w:rsid w:val="0085127D"/>
    <w:rsid w:val="00870740"/>
    <w:rsid w:val="00955E34"/>
    <w:rsid w:val="009A5E52"/>
    <w:rsid w:val="00A27F7D"/>
    <w:rsid w:val="00B346AA"/>
    <w:rsid w:val="00B671CF"/>
    <w:rsid w:val="00CB0CC5"/>
    <w:rsid w:val="00D25311"/>
    <w:rsid w:val="00D6254E"/>
    <w:rsid w:val="00DA4EEE"/>
    <w:rsid w:val="00DF3186"/>
    <w:rsid w:val="00E1276F"/>
    <w:rsid w:val="00E205FB"/>
    <w:rsid w:val="00EB7B7A"/>
    <w:rsid w:val="00F30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E0EE"/>
  <w15:chartTrackingRefBased/>
  <w15:docId w15:val="{FFF97B58-DC7E-814B-AC85-6AC53FD1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FD"/>
    <w:pPr>
      <w:bidi/>
    </w:pPr>
    <w:rPr>
      <w:rFonts w:eastAsiaTheme="minorEastAsia" w:cs="Times New Roman"/>
      <w:lang w:val="en-US" w:bidi="he-IL"/>
    </w:rPr>
  </w:style>
  <w:style w:type="paragraph" w:styleId="Ttulo2">
    <w:name w:val="heading 2"/>
    <w:basedOn w:val="Normal"/>
    <w:next w:val="Normal"/>
    <w:link w:val="Ttulo2Car"/>
    <w:uiPriority w:val="9"/>
    <w:semiHidden/>
    <w:unhideWhenUsed/>
    <w:qFormat/>
    <w:rsid w:val="005B3DFD"/>
    <w:pPr>
      <w:keepNext/>
      <w:spacing w:before="240" w:after="60"/>
      <w:outlineLvl w:val="1"/>
    </w:pPr>
    <w:rPr>
      <w:rFonts w:asciiTheme="majorHAnsi" w:eastAsiaTheme="majorEastAsia" w:hAnsiTheme="majorHAns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B3DFD"/>
    <w:rPr>
      <w:rFonts w:asciiTheme="majorHAnsi" w:eastAsiaTheme="majorEastAsia" w:hAnsiTheme="majorHAnsi" w:cs="Times New Roman"/>
      <w:b/>
      <w:bCs/>
      <w:i/>
      <w:iCs/>
      <w:sz w:val="28"/>
      <w:szCs w:val="28"/>
      <w:lang w:val="en-US" w:bidi="he-IL"/>
    </w:rPr>
  </w:style>
  <w:style w:type="paragraph" w:styleId="Textoindependiente">
    <w:name w:val="Body Text"/>
    <w:basedOn w:val="Normal"/>
    <w:link w:val="TextoindependienteCar"/>
    <w:semiHidden/>
    <w:unhideWhenUsed/>
    <w:rsid w:val="005B3DFD"/>
    <w:pPr>
      <w:widowControl w:val="0"/>
      <w:bidi w:val="0"/>
      <w:jc w:val="both"/>
    </w:pPr>
    <w:rPr>
      <w:noProof/>
      <w:lang w:bidi="ar-SA"/>
    </w:rPr>
  </w:style>
  <w:style w:type="character" w:customStyle="1" w:styleId="TextoindependienteCar">
    <w:name w:val="Texto independiente Car"/>
    <w:basedOn w:val="Fuentedeprrafopredeter"/>
    <w:link w:val="Textoindependiente"/>
    <w:semiHidden/>
    <w:rsid w:val="005B3DFD"/>
    <w:rPr>
      <w:rFonts w:eastAsiaTheme="minorEastAsia" w:cs="Times New Roman"/>
      <w:noProof/>
      <w:lang w:val="en-US"/>
    </w:rPr>
  </w:style>
  <w:style w:type="paragraph" w:styleId="Prrafodelista">
    <w:name w:val="List Paragraph"/>
    <w:basedOn w:val="Normal"/>
    <w:uiPriority w:val="34"/>
    <w:qFormat/>
    <w:rsid w:val="005B3DFD"/>
    <w:pPr>
      <w:ind w:left="720"/>
      <w:contextualSpacing/>
    </w:pPr>
  </w:style>
  <w:style w:type="character" w:styleId="Textoennegrita">
    <w:name w:val="Strong"/>
    <w:basedOn w:val="Fuentedeprrafopredeter"/>
    <w:uiPriority w:val="22"/>
    <w:qFormat/>
    <w:rsid w:val="00195799"/>
    <w:rPr>
      <w:b/>
      <w:bCs/>
    </w:rPr>
  </w:style>
  <w:style w:type="table" w:styleId="Tablaconcuadrcula">
    <w:name w:val="Table Grid"/>
    <w:basedOn w:val="Tablanormal"/>
    <w:uiPriority w:val="59"/>
    <w:rsid w:val="002771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976B-9D7B-9C45-A59F-415FA668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789</Words>
  <Characters>4341</Characters>
  <Application>Microsoft Office Word</Application>
  <DocSecurity>0</DocSecurity>
  <Lines>36</Lines>
  <Paragraphs>10</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Acosta</cp:lastModifiedBy>
  <cp:revision>4</cp:revision>
  <dcterms:created xsi:type="dcterms:W3CDTF">2024-06-09T00:57:00Z</dcterms:created>
  <dcterms:modified xsi:type="dcterms:W3CDTF">2024-06-09T00:59:00Z</dcterms:modified>
</cp:coreProperties>
</file>