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4B64A" w14:textId="73BFF3E0" w:rsidR="005222F0" w:rsidRPr="00F705C9" w:rsidRDefault="00735A74" w:rsidP="00F705C9">
      <w:pPr>
        <w:pStyle w:val="Sinespaciado"/>
        <w:jc w:val="center"/>
        <w:rPr>
          <w:rFonts w:asciiTheme="minorHAnsi" w:eastAsia="Calibri" w:hAnsiTheme="minorHAnsi" w:cstheme="minorHAnsi"/>
          <w:b/>
          <w:color w:val="000000" w:themeColor="text1"/>
          <w:sz w:val="28"/>
          <w:szCs w:val="28"/>
          <w:lang w:val="tr-TR" w:eastAsia="en-US"/>
        </w:rPr>
      </w:pPr>
      <w:r w:rsidRPr="00F705C9">
        <w:rPr>
          <w:rFonts w:asciiTheme="minorHAnsi" w:eastAsia="Calibri" w:hAnsiTheme="minorHAnsi" w:cstheme="minorHAnsi"/>
          <w:b/>
          <w:color w:val="000000" w:themeColor="text1"/>
          <w:sz w:val="28"/>
          <w:szCs w:val="28"/>
          <w:lang w:val="tr-TR" w:eastAsia="en-US"/>
        </w:rPr>
        <w:t>TURQUI</w:t>
      </w:r>
      <w:r w:rsidR="00D6513F" w:rsidRPr="00F705C9">
        <w:rPr>
          <w:rFonts w:asciiTheme="minorHAnsi" w:eastAsia="Calibri" w:hAnsiTheme="minorHAnsi" w:cstheme="minorHAnsi"/>
          <w:b/>
          <w:color w:val="000000" w:themeColor="text1"/>
          <w:sz w:val="28"/>
          <w:szCs w:val="28"/>
          <w:lang w:val="tr-TR" w:eastAsia="en-US"/>
        </w:rPr>
        <w:t xml:space="preserve">A, </w:t>
      </w:r>
      <w:r w:rsidR="00E25480" w:rsidRPr="00F705C9">
        <w:rPr>
          <w:rFonts w:asciiTheme="minorHAnsi" w:eastAsia="Calibri" w:hAnsiTheme="minorHAnsi" w:cstheme="minorHAnsi"/>
          <w:b/>
          <w:color w:val="000000" w:themeColor="text1"/>
          <w:sz w:val="28"/>
          <w:szCs w:val="28"/>
          <w:lang w:val="tr-TR" w:eastAsia="en-US"/>
        </w:rPr>
        <w:t>EGI</w:t>
      </w:r>
      <w:r w:rsidR="00983B24" w:rsidRPr="00F705C9">
        <w:rPr>
          <w:rFonts w:asciiTheme="minorHAnsi" w:eastAsia="Calibri" w:hAnsiTheme="minorHAnsi" w:cstheme="minorHAnsi"/>
          <w:b/>
          <w:color w:val="000000" w:themeColor="text1"/>
          <w:sz w:val="28"/>
          <w:szCs w:val="28"/>
          <w:lang w:val="tr-TR" w:eastAsia="en-US"/>
        </w:rPr>
        <w:t>P</w:t>
      </w:r>
      <w:r w:rsidR="00E25480" w:rsidRPr="00F705C9">
        <w:rPr>
          <w:rFonts w:asciiTheme="minorHAnsi" w:eastAsia="Calibri" w:hAnsiTheme="minorHAnsi" w:cstheme="minorHAnsi"/>
          <w:b/>
          <w:color w:val="000000" w:themeColor="text1"/>
          <w:sz w:val="28"/>
          <w:szCs w:val="28"/>
          <w:lang w:val="tr-TR" w:eastAsia="en-US"/>
        </w:rPr>
        <w:t xml:space="preserve">TO </w:t>
      </w:r>
      <w:r w:rsidR="007E281F" w:rsidRPr="00F705C9">
        <w:rPr>
          <w:rFonts w:asciiTheme="minorHAnsi" w:eastAsia="Calibri" w:hAnsiTheme="minorHAnsi" w:cstheme="minorHAnsi"/>
          <w:b/>
          <w:color w:val="000000" w:themeColor="text1"/>
          <w:sz w:val="28"/>
          <w:szCs w:val="28"/>
          <w:lang w:val="tr-TR" w:eastAsia="en-US"/>
        </w:rPr>
        <w:t xml:space="preserve">MAGICO </w:t>
      </w:r>
      <w:r w:rsidR="00E25480" w:rsidRPr="00F705C9">
        <w:rPr>
          <w:rFonts w:asciiTheme="minorHAnsi" w:eastAsia="Calibri" w:hAnsiTheme="minorHAnsi" w:cstheme="minorHAnsi"/>
          <w:b/>
          <w:color w:val="000000" w:themeColor="text1"/>
          <w:sz w:val="28"/>
          <w:szCs w:val="28"/>
          <w:lang w:val="tr-TR" w:eastAsia="en-US"/>
        </w:rPr>
        <w:t>CON CRUCERO</w:t>
      </w:r>
    </w:p>
    <w:p w14:paraId="55F28AA7" w14:textId="33A3827D" w:rsidR="00056849" w:rsidRPr="00F705C9" w:rsidRDefault="00AD6317" w:rsidP="00F705C9">
      <w:pPr>
        <w:pStyle w:val="Sinespaciado"/>
        <w:jc w:val="center"/>
        <w:rPr>
          <w:rFonts w:asciiTheme="minorHAnsi" w:eastAsia="Calibri" w:hAnsiTheme="minorHAnsi" w:cstheme="minorHAnsi"/>
          <w:b/>
          <w:color w:val="000000" w:themeColor="text1"/>
          <w:sz w:val="28"/>
          <w:szCs w:val="28"/>
          <w:lang w:val="tr-TR" w:eastAsia="en-US"/>
        </w:rPr>
      </w:pPr>
      <w:r w:rsidRPr="00F705C9">
        <w:rPr>
          <w:rFonts w:asciiTheme="minorHAnsi" w:eastAsia="Calibri" w:hAnsiTheme="minorHAnsi" w:cstheme="minorHAnsi"/>
          <w:b/>
          <w:color w:val="000000" w:themeColor="text1"/>
          <w:sz w:val="28"/>
          <w:szCs w:val="28"/>
          <w:lang w:val="tr-TR" w:eastAsia="en-US"/>
        </w:rPr>
        <w:t>1</w:t>
      </w:r>
      <w:r w:rsidR="00D132D0" w:rsidRPr="00F705C9">
        <w:rPr>
          <w:rFonts w:asciiTheme="minorHAnsi" w:eastAsia="Calibri" w:hAnsiTheme="minorHAnsi" w:cstheme="minorHAnsi"/>
          <w:b/>
          <w:color w:val="000000" w:themeColor="text1"/>
          <w:sz w:val="28"/>
          <w:szCs w:val="28"/>
          <w:lang w:val="tr-TR" w:eastAsia="en-US"/>
        </w:rPr>
        <w:t>4</w:t>
      </w:r>
      <w:r w:rsidR="00B91140" w:rsidRPr="00F705C9">
        <w:rPr>
          <w:rFonts w:asciiTheme="minorHAnsi" w:eastAsia="Calibri" w:hAnsiTheme="minorHAnsi" w:cstheme="minorHAnsi"/>
          <w:b/>
          <w:color w:val="000000" w:themeColor="text1"/>
          <w:sz w:val="28"/>
          <w:szCs w:val="28"/>
          <w:lang w:val="tr-TR" w:eastAsia="en-US"/>
        </w:rPr>
        <w:t xml:space="preserve"> </w:t>
      </w:r>
      <w:r w:rsidR="00056849" w:rsidRPr="00F705C9">
        <w:rPr>
          <w:rFonts w:asciiTheme="minorHAnsi" w:eastAsia="Calibri" w:hAnsiTheme="minorHAnsi" w:cstheme="minorHAnsi"/>
          <w:b/>
          <w:color w:val="000000" w:themeColor="text1"/>
          <w:sz w:val="28"/>
          <w:szCs w:val="28"/>
          <w:lang w:val="tr-TR" w:eastAsia="en-US"/>
        </w:rPr>
        <w:t>NOCHES</w:t>
      </w:r>
      <w:r w:rsidR="004A5E44" w:rsidRPr="00F705C9">
        <w:rPr>
          <w:rFonts w:asciiTheme="minorHAnsi" w:eastAsia="Calibri" w:hAnsiTheme="minorHAnsi" w:cstheme="minorHAnsi"/>
          <w:b/>
          <w:color w:val="000000" w:themeColor="text1"/>
          <w:sz w:val="28"/>
          <w:szCs w:val="28"/>
          <w:lang w:val="tr-TR" w:eastAsia="en-US"/>
        </w:rPr>
        <w:t>/1</w:t>
      </w:r>
      <w:r w:rsidR="00D132D0" w:rsidRPr="00F705C9">
        <w:rPr>
          <w:rFonts w:asciiTheme="minorHAnsi" w:eastAsia="Calibri" w:hAnsiTheme="minorHAnsi" w:cstheme="minorHAnsi"/>
          <w:b/>
          <w:color w:val="000000" w:themeColor="text1"/>
          <w:sz w:val="28"/>
          <w:szCs w:val="28"/>
          <w:lang w:val="tr-TR" w:eastAsia="en-US"/>
        </w:rPr>
        <w:t>5</w:t>
      </w:r>
      <w:r w:rsidR="004A5E44" w:rsidRPr="00F705C9">
        <w:rPr>
          <w:rFonts w:asciiTheme="minorHAnsi" w:eastAsia="Calibri" w:hAnsiTheme="minorHAnsi" w:cstheme="minorHAnsi"/>
          <w:b/>
          <w:color w:val="000000" w:themeColor="text1"/>
          <w:sz w:val="28"/>
          <w:szCs w:val="28"/>
          <w:lang w:val="tr-TR" w:eastAsia="en-US"/>
        </w:rPr>
        <w:t xml:space="preserve"> DIAS</w:t>
      </w:r>
    </w:p>
    <w:p w14:paraId="5FF263CC" w14:textId="77777777" w:rsidR="00F705C9" w:rsidRDefault="00F705C9" w:rsidP="00204EAB">
      <w:pPr>
        <w:pStyle w:val="Default"/>
        <w:jc w:val="both"/>
        <w:rPr>
          <w:rFonts w:asciiTheme="minorHAnsi" w:hAnsiTheme="minorHAnsi" w:cstheme="minorHAnsi"/>
          <w:b/>
          <w:bCs/>
          <w:iCs/>
          <w:color w:val="000000" w:themeColor="text1"/>
        </w:rPr>
      </w:pPr>
    </w:p>
    <w:p w14:paraId="63DCB786" w14:textId="1406B249" w:rsidR="00204EAB" w:rsidRPr="00F705C9" w:rsidRDefault="00204EAB" w:rsidP="00204EAB">
      <w:pPr>
        <w:pStyle w:val="Default"/>
        <w:jc w:val="both"/>
        <w:rPr>
          <w:rFonts w:asciiTheme="minorHAnsi" w:hAnsiTheme="minorHAnsi" w:cstheme="minorHAnsi"/>
          <w:iCs/>
          <w:color w:val="000000" w:themeColor="text1"/>
        </w:rPr>
      </w:pPr>
      <w:r w:rsidRPr="00F705C9">
        <w:rPr>
          <w:rFonts w:asciiTheme="minorHAnsi" w:hAnsiTheme="minorHAnsi" w:cstheme="minorHAnsi"/>
          <w:iCs/>
          <w:color w:val="000000" w:themeColor="text1"/>
        </w:rPr>
        <w:t xml:space="preserve">EL PROGRAMA COMIENZA EN TURQUIA LOS JUEVES </w:t>
      </w:r>
    </w:p>
    <w:p w14:paraId="0331DF72" w14:textId="1D3F4E7D" w:rsidR="005222F0" w:rsidRPr="00F705C9" w:rsidRDefault="00187E77" w:rsidP="004A5E44">
      <w:pPr>
        <w:pStyle w:val="Sinespaciado"/>
        <w:jc w:val="both"/>
        <w:rPr>
          <w:rFonts w:asciiTheme="minorHAnsi" w:eastAsia="Calibri" w:hAnsiTheme="minorHAnsi" w:cstheme="minorHAnsi"/>
          <w:color w:val="000000" w:themeColor="text1"/>
          <w:sz w:val="24"/>
          <w:szCs w:val="24"/>
          <w:lang w:val="tr-TR" w:eastAsia="en-US"/>
        </w:rPr>
      </w:pPr>
      <w:r w:rsidRPr="00F705C9">
        <w:rPr>
          <w:rFonts w:asciiTheme="minorHAnsi" w:eastAsia="Calibri" w:hAnsiTheme="minorHAnsi" w:cstheme="minorHAnsi"/>
          <w:color w:val="000000" w:themeColor="text1"/>
          <w:sz w:val="24"/>
          <w:szCs w:val="24"/>
          <w:lang w:val="tr-TR" w:eastAsia="en-US"/>
        </w:rPr>
        <w:t>MINIMO 2 PAX</w:t>
      </w:r>
    </w:p>
    <w:p w14:paraId="20B2D84B" w14:textId="77777777" w:rsidR="004A5E44" w:rsidRPr="00BB76EA" w:rsidRDefault="004A5E44" w:rsidP="004A5E44">
      <w:pPr>
        <w:pStyle w:val="Sinespaciado"/>
        <w:jc w:val="both"/>
        <w:rPr>
          <w:rFonts w:asciiTheme="minorHAnsi" w:eastAsia="Calibri" w:hAnsiTheme="minorHAnsi" w:cstheme="minorHAnsi"/>
          <w:b/>
          <w:color w:val="000000" w:themeColor="text1"/>
          <w:sz w:val="24"/>
          <w:szCs w:val="24"/>
          <w:lang w:val="tr-TR" w:eastAsia="en-US"/>
        </w:rPr>
      </w:pPr>
    </w:p>
    <w:p w14:paraId="2B55D27C" w14:textId="77777777" w:rsidR="005222F0" w:rsidRPr="00BB76EA" w:rsidRDefault="005222F0" w:rsidP="004644EC">
      <w:pPr>
        <w:suppressAutoHyphens w:val="0"/>
        <w:jc w:val="both"/>
        <w:rPr>
          <w:rFonts w:asciiTheme="minorHAnsi" w:eastAsia="Calibri" w:hAnsiTheme="minorHAnsi" w:cstheme="minorHAnsi"/>
          <w:color w:val="000000" w:themeColor="text1"/>
          <w:sz w:val="24"/>
          <w:szCs w:val="24"/>
          <w:lang w:val="tr-TR" w:eastAsia="en-US"/>
        </w:rPr>
      </w:pPr>
    </w:p>
    <w:p w14:paraId="20BF2120" w14:textId="77777777" w:rsidR="000C313A" w:rsidRPr="00BB76EA" w:rsidRDefault="000C313A" w:rsidP="000C313A">
      <w:pPr>
        <w:jc w:val="both"/>
        <w:rPr>
          <w:rFonts w:asciiTheme="minorHAnsi" w:eastAsia="Calibri" w:hAnsiTheme="minorHAnsi" w:cstheme="minorHAnsi"/>
          <w:b/>
          <w:color w:val="000000" w:themeColor="text1"/>
          <w:sz w:val="24"/>
          <w:szCs w:val="24"/>
          <w:lang w:eastAsia="en-US"/>
        </w:rPr>
      </w:pPr>
      <w:r w:rsidRPr="00BB76EA">
        <w:rPr>
          <w:rFonts w:asciiTheme="minorHAnsi" w:eastAsia="Calibri" w:hAnsiTheme="minorHAnsi" w:cstheme="minorHAnsi"/>
          <w:b/>
          <w:color w:val="000000" w:themeColor="text1"/>
          <w:sz w:val="24"/>
          <w:szCs w:val="24"/>
          <w:lang w:eastAsia="en-US"/>
        </w:rPr>
        <w:t>DIA 1</w:t>
      </w:r>
      <w:r w:rsidRPr="00BB76EA">
        <w:rPr>
          <w:rFonts w:asciiTheme="minorHAnsi" w:eastAsia="Calibri" w:hAnsiTheme="minorHAnsi" w:cstheme="minorHAnsi"/>
          <w:b/>
          <w:color w:val="000000" w:themeColor="text1"/>
          <w:sz w:val="24"/>
          <w:szCs w:val="24"/>
          <w:lang w:val="es-ES" w:eastAsia="en-US"/>
        </w:rPr>
        <w:t xml:space="preserve"> CIUDAD DE ORIGEN-</w:t>
      </w:r>
      <w:r w:rsidRPr="00BB76EA">
        <w:rPr>
          <w:rFonts w:asciiTheme="minorHAnsi" w:eastAsia="Calibri" w:hAnsiTheme="minorHAnsi" w:cstheme="minorHAnsi"/>
          <w:b/>
          <w:color w:val="000000" w:themeColor="text1"/>
          <w:sz w:val="24"/>
          <w:szCs w:val="24"/>
          <w:lang w:eastAsia="en-US"/>
        </w:rPr>
        <w:t xml:space="preserve">ESTAMBUL                                                                               </w:t>
      </w:r>
    </w:p>
    <w:p w14:paraId="5F667EB9" w14:textId="77777777" w:rsidR="000C313A" w:rsidRPr="00F705C9" w:rsidRDefault="000C313A" w:rsidP="000C313A">
      <w:pPr>
        <w:jc w:val="both"/>
        <w:rPr>
          <w:rFonts w:asciiTheme="minorHAnsi" w:eastAsia="Calibri" w:hAnsiTheme="minorHAnsi" w:cstheme="minorHAnsi"/>
          <w:color w:val="000000" w:themeColor="text1"/>
          <w:sz w:val="24"/>
          <w:szCs w:val="24"/>
          <w:lang w:val="pt-PT" w:eastAsia="en-US"/>
        </w:rPr>
      </w:pPr>
      <w:r w:rsidRPr="00BB76EA">
        <w:rPr>
          <w:rFonts w:asciiTheme="minorHAnsi" w:eastAsia="Calibri" w:hAnsiTheme="minorHAnsi" w:cstheme="minorHAnsi"/>
          <w:color w:val="000000" w:themeColor="text1"/>
          <w:sz w:val="24"/>
          <w:szCs w:val="24"/>
          <w:lang w:eastAsia="en-US"/>
        </w:rPr>
        <w:t xml:space="preserve">Llegada y recepción en el aeropuerto por nuestro personal. </w:t>
      </w:r>
      <w:r w:rsidRPr="00F705C9">
        <w:rPr>
          <w:rFonts w:asciiTheme="minorHAnsi" w:eastAsia="Calibri" w:hAnsiTheme="minorHAnsi" w:cstheme="minorHAnsi"/>
          <w:color w:val="000000" w:themeColor="text1"/>
          <w:sz w:val="24"/>
          <w:szCs w:val="24"/>
          <w:lang w:val="pt-PT" w:eastAsia="en-US"/>
        </w:rPr>
        <w:t>Traslado al hotel. Alojamiento.</w:t>
      </w:r>
    </w:p>
    <w:p w14:paraId="7A185E96" w14:textId="77777777" w:rsidR="000C313A" w:rsidRPr="00F705C9" w:rsidRDefault="000C313A" w:rsidP="000C313A">
      <w:pPr>
        <w:jc w:val="both"/>
        <w:rPr>
          <w:rFonts w:asciiTheme="minorHAnsi" w:eastAsia="Calibri" w:hAnsiTheme="minorHAnsi" w:cstheme="minorHAnsi"/>
          <w:b/>
          <w:color w:val="000000" w:themeColor="text1"/>
          <w:sz w:val="24"/>
          <w:szCs w:val="24"/>
          <w:lang w:val="pt-PT" w:eastAsia="en-US"/>
        </w:rPr>
      </w:pPr>
    </w:p>
    <w:p w14:paraId="13F1A977" w14:textId="77777777" w:rsidR="000C313A" w:rsidRPr="00F705C9" w:rsidRDefault="000C313A" w:rsidP="000C313A">
      <w:pPr>
        <w:jc w:val="both"/>
        <w:rPr>
          <w:rFonts w:asciiTheme="minorHAnsi" w:eastAsia="Calibri" w:hAnsiTheme="minorHAnsi" w:cstheme="minorHAnsi"/>
          <w:color w:val="000000" w:themeColor="text1"/>
          <w:sz w:val="24"/>
          <w:szCs w:val="24"/>
          <w:lang w:val="pt-PT" w:eastAsia="es-ES"/>
        </w:rPr>
      </w:pPr>
      <w:r w:rsidRPr="00F705C9">
        <w:rPr>
          <w:rFonts w:asciiTheme="minorHAnsi" w:eastAsia="Calibri" w:hAnsiTheme="minorHAnsi" w:cstheme="minorHAnsi"/>
          <w:b/>
          <w:color w:val="000000" w:themeColor="text1"/>
          <w:sz w:val="24"/>
          <w:szCs w:val="24"/>
          <w:lang w:val="pt-PT" w:eastAsia="en-US"/>
        </w:rPr>
        <w:t xml:space="preserve">DIA 2 ESTAMBUL       </w:t>
      </w:r>
      <w:r w:rsidRPr="00F705C9">
        <w:rPr>
          <w:rFonts w:asciiTheme="minorHAnsi" w:eastAsia="Calibri" w:hAnsiTheme="minorHAnsi" w:cstheme="minorHAnsi"/>
          <w:b/>
          <w:color w:val="000000" w:themeColor="text1"/>
          <w:sz w:val="24"/>
          <w:szCs w:val="24"/>
          <w:lang w:val="pt-PT" w:eastAsia="en-US"/>
        </w:rPr>
        <w:tab/>
        <w:t xml:space="preserve">                                                                                                        </w:t>
      </w:r>
      <w:r w:rsidRPr="00F705C9">
        <w:rPr>
          <w:rFonts w:asciiTheme="minorHAnsi" w:eastAsia="Calibri" w:hAnsiTheme="minorHAnsi" w:cstheme="minorHAnsi"/>
          <w:color w:val="000000" w:themeColor="text1"/>
          <w:sz w:val="24"/>
          <w:szCs w:val="24"/>
          <w:lang w:val="pt-PT" w:eastAsia="es-ES"/>
        </w:rPr>
        <w:t xml:space="preserve"> </w:t>
      </w:r>
    </w:p>
    <w:p w14:paraId="4D35B194" w14:textId="77777777" w:rsidR="00E57BB8" w:rsidRPr="00503AF1" w:rsidRDefault="00E57BB8" w:rsidP="00E57BB8">
      <w:pPr>
        <w:jc w:val="both"/>
        <w:rPr>
          <w:rFonts w:asciiTheme="minorHAnsi" w:hAnsiTheme="minorHAnsi" w:cstheme="minorHAnsi"/>
          <w:color w:val="000000" w:themeColor="text1"/>
          <w:sz w:val="24"/>
          <w:szCs w:val="24"/>
          <w:lang w:val="es-ES"/>
        </w:rPr>
      </w:pPr>
      <w:r w:rsidRPr="00503AF1">
        <w:rPr>
          <w:rFonts w:asciiTheme="minorHAnsi" w:hAnsiTheme="minorHAnsi" w:cstheme="minorHAnsi"/>
          <w:bCs/>
          <w:color w:val="000000" w:themeColor="text1"/>
          <w:sz w:val="24"/>
          <w:szCs w:val="24"/>
          <w:lang w:val="es-ES"/>
        </w:rPr>
        <w:t xml:space="preserve">Desayuno y </w:t>
      </w:r>
      <w:r w:rsidRPr="00503AF1">
        <w:rPr>
          <w:rFonts w:asciiTheme="minorHAnsi" w:hAnsiTheme="minorHAnsi" w:cstheme="minorHAnsi"/>
          <w:color w:val="000000" w:themeColor="text1"/>
          <w:spacing w:val="-4"/>
          <w:sz w:val="24"/>
          <w:szCs w:val="24"/>
          <w:lang w:val="es-ES"/>
        </w:rPr>
        <w:t>día libre, se puede realizar la excursión opcional;</w:t>
      </w:r>
      <w:r w:rsidRPr="00503AF1">
        <w:rPr>
          <w:rFonts w:asciiTheme="minorHAnsi" w:hAnsiTheme="minorHAnsi" w:cstheme="minorHAnsi"/>
          <w:color w:val="000000" w:themeColor="text1"/>
          <w:sz w:val="24"/>
          <w:szCs w:val="24"/>
          <w:lang w:val="es-ES"/>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503AF1">
        <w:rPr>
          <w:rFonts w:asciiTheme="minorHAnsi" w:hAnsiTheme="minorHAnsi" w:cstheme="minorHAnsi"/>
          <w:color w:val="FF0000"/>
          <w:sz w:val="24"/>
          <w:szCs w:val="24"/>
          <w:lang w:val="es-ES"/>
        </w:rPr>
        <w:t xml:space="preserve">(entrada NO incluida) </w:t>
      </w:r>
      <w:r w:rsidRPr="00503AF1">
        <w:rPr>
          <w:rFonts w:asciiTheme="minorHAnsi" w:hAnsiTheme="minorHAnsi" w:cstheme="minorHAnsi"/>
          <w:color w:val="000000" w:themeColor="text1"/>
          <w:sz w:val="24"/>
          <w:szCs w:val="24"/>
          <w:lang w:val="es-ES"/>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272B87D7" w14:textId="77777777" w:rsidR="000C313A" w:rsidRPr="00E57BB8" w:rsidRDefault="000C313A" w:rsidP="000C313A">
      <w:pPr>
        <w:jc w:val="both"/>
        <w:rPr>
          <w:rFonts w:asciiTheme="minorHAnsi" w:hAnsiTheme="minorHAnsi" w:cstheme="minorHAnsi"/>
          <w:color w:val="000000" w:themeColor="text1"/>
          <w:sz w:val="24"/>
          <w:szCs w:val="24"/>
          <w:lang w:val="es-ES"/>
        </w:rPr>
      </w:pPr>
    </w:p>
    <w:p w14:paraId="4C0716CD" w14:textId="5F5D8879" w:rsidR="000C313A" w:rsidRPr="00BB76EA" w:rsidRDefault="000C313A" w:rsidP="000C313A">
      <w:pPr>
        <w:widowControl w:val="0"/>
        <w:autoSpaceDE w:val="0"/>
        <w:autoSpaceDN w:val="0"/>
        <w:adjustRightInd w:val="0"/>
        <w:ind w:right="2488"/>
        <w:jc w:val="both"/>
        <w:rPr>
          <w:rFonts w:asciiTheme="minorHAnsi" w:hAnsiTheme="minorHAnsi" w:cstheme="minorHAnsi"/>
          <w:b/>
          <w:color w:val="000000" w:themeColor="text1"/>
          <w:sz w:val="24"/>
          <w:szCs w:val="24"/>
          <w:lang w:val="pt-BR"/>
        </w:rPr>
      </w:pPr>
      <w:r w:rsidRPr="00BB76EA">
        <w:rPr>
          <w:rFonts w:asciiTheme="minorHAnsi" w:hAnsiTheme="minorHAnsi" w:cstheme="minorHAnsi"/>
          <w:b/>
          <w:color w:val="000000" w:themeColor="text1"/>
          <w:sz w:val="24"/>
          <w:szCs w:val="24"/>
          <w:lang w:val="pt-BR"/>
        </w:rPr>
        <w:t>DIA 3 ESTAMBUL-ANKARA-CAPADOCIA (Sabado)</w:t>
      </w:r>
    </w:p>
    <w:p w14:paraId="47028C31" w14:textId="77777777" w:rsidR="000C313A" w:rsidRPr="00BB76EA" w:rsidRDefault="000C313A" w:rsidP="000C313A">
      <w:pPr>
        <w:widowControl w:val="0"/>
        <w:tabs>
          <w:tab w:val="left" w:pos="8647"/>
        </w:tabs>
        <w:autoSpaceDE w:val="0"/>
        <w:autoSpaceDN w:val="0"/>
        <w:adjustRightInd w:val="0"/>
        <w:jc w:val="both"/>
        <w:rPr>
          <w:rFonts w:asciiTheme="minorHAnsi" w:hAnsiTheme="minorHAnsi" w:cstheme="minorHAnsi"/>
          <w:color w:val="000000" w:themeColor="text1"/>
          <w:sz w:val="24"/>
          <w:szCs w:val="24"/>
          <w:lang w:val="es-ES"/>
        </w:rPr>
      </w:pPr>
      <w:r w:rsidRPr="00BB76EA">
        <w:rPr>
          <w:rFonts w:asciiTheme="minorHAnsi" w:hAnsiTheme="minorHAnsi" w:cstheme="minorHAnsi"/>
          <w:color w:val="000000" w:themeColor="text1"/>
          <w:sz w:val="24"/>
          <w:szCs w:val="24"/>
          <w:lang w:val="es-ES"/>
        </w:rPr>
        <w:t>Desayuno buffet en el hotel y salida en autocar hacia Ankara. Llegada y del Mausoleo de Atatürk. Continuación hacia Capadocia. Llegada, cena y alojamiento.</w:t>
      </w:r>
    </w:p>
    <w:p w14:paraId="47C905D9" w14:textId="77777777" w:rsidR="000C313A" w:rsidRPr="00BB76EA" w:rsidRDefault="000C313A" w:rsidP="000C313A">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05F22BB4" w14:textId="77777777" w:rsidR="000C313A" w:rsidRPr="00BB76EA" w:rsidRDefault="000C313A" w:rsidP="000C313A">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BB76EA">
        <w:rPr>
          <w:rFonts w:asciiTheme="minorHAnsi" w:hAnsiTheme="minorHAnsi" w:cstheme="minorHAnsi"/>
          <w:b/>
          <w:color w:val="000000" w:themeColor="text1"/>
          <w:sz w:val="24"/>
          <w:szCs w:val="24"/>
          <w:lang w:val="es-ES"/>
        </w:rPr>
        <w:t>DIA 4 CAPADOCIA</w:t>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p>
    <w:p w14:paraId="36835203" w14:textId="77777777" w:rsidR="000C313A" w:rsidRPr="00BB76EA" w:rsidRDefault="000C313A" w:rsidP="000C313A">
      <w:pPr>
        <w:jc w:val="both"/>
        <w:rPr>
          <w:rFonts w:asciiTheme="minorHAnsi" w:hAnsiTheme="minorHAnsi" w:cstheme="minorHAnsi"/>
          <w:color w:val="000000" w:themeColor="text1"/>
          <w:sz w:val="24"/>
          <w:szCs w:val="24"/>
        </w:rPr>
      </w:pPr>
      <w:r w:rsidRPr="00BB76EA">
        <w:rPr>
          <w:rFonts w:asciiTheme="minorHAnsi" w:hAnsiTheme="minorHAnsi" w:cs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66EE0AB7" w14:textId="77777777" w:rsidR="000C313A" w:rsidRPr="00BB76EA" w:rsidRDefault="000C313A" w:rsidP="000C313A">
      <w:pPr>
        <w:widowControl w:val="0"/>
        <w:autoSpaceDE w:val="0"/>
        <w:autoSpaceDN w:val="0"/>
        <w:adjustRightInd w:val="0"/>
        <w:ind w:right="2488"/>
        <w:jc w:val="both"/>
        <w:rPr>
          <w:rFonts w:asciiTheme="minorHAnsi" w:hAnsiTheme="minorHAnsi" w:cstheme="minorHAnsi"/>
          <w:color w:val="000000" w:themeColor="text1"/>
          <w:sz w:val="24"/>
          <w:szCs w:val="24"/>
        </w:rPr>
      </w:pPr>
    </w:p>
    <w:p w14:paraId="551DEF36" w14:textId="77777777" w:rsidR="000C313A" w:rsidRPr="00BB76EA" w:rsidRDefault="000C313A" w:rsidP="000C313A">
      <w:pPr>
        <w:widowControl w:val="0"/>
        <w:autoSpaceDE w:val="0"/>
        <w:autoSpaceDN w:val="0"/>
        <w:adjustRightInd w:val="0"/>
        <w:ind w:right="2488"/>
        <w:jc w:val="both"/>
        <w:rPr>
          <w:rFonts w:asciiTheme="minorHAnsi" w:hAnsiTheme="minorHAnsi" w:cstheme="minorHAnsi"/>
          <w:color w:val="000000" w:themeColor="text1"/>
          <w:sz w:val="24"/>
          <w:szCs w:val="24"/>
          <w:lang w:val="es-ES"/>
        </w:rPr>
      </w:pPr>
      <w:r w:rsidRPr="00BB76EA">
        <w:rPr>
          <w:rFonts w:asciiTheme="minorHAnsi" w:hAnsiTheme="minorHAnsi" w:cstheme="minorHAnsi"/>
          <w:color w:val="000000" w:themeColor="text1"/>
          <w:sz w:val="24"/>
          <w:szCs w:val="24"/>
          <w:lang w:val="es-ES"/>
        </w:rPr>
        <w:t xml:space="preserve">Programas opcionales en Capadocia: </w:t>
      </w:r>
    </w:p>
    <w:p w14:paraId="786ED78F" w14:textId="77777777" w:rsidR="000C313A" w:rsidRPr="00BB76EA" w:rsidRDefault="000C313A" w:rsidP="000C313A">
      <w:pPr>
        <w:widowControl w:val="0"/>
        <w:autoSpaceDE w:val="0"/>
        <w:autoSpaceDN w:val="0"/>
        <w:adjustRightInd w:val="0"/>
        <w:jc w:val="both"/>
        <w:rPr>
          <w:rFonts w:asciiTheme="minorHAnsi" w:hAnsiTheme="minorHAnsi" w:cstheme="minorHAnsi"/>
          <w:color w:val="000000" w:themeColor="text1"/>
          <w:sz w:val="24"/>
          <w:szCs w:val="24"/>
          <w:lang w:val="es-ES"/>
        </w:rPr>
      </w:pPr>
      <w:r w:rsidRPr="00BB76EA">
        <w:rPr>
          <w:rFonts w:asciiTheme="minorHAnsi" w:hAnsiTheme="minorHAnsi" w:cstheme="minorHAnsi"/>
          <w:color w:val="000000" w:themeColor="text1"/>
          <w:sz w:val="24"/>
          <w:szCs w:val="24"/>
          <w:lang w:val="es-ES"/>
        </w:rPr>
        <w:t xml:space="preserve">Noche turca </w:t>
      </w:r>
      <w:proofErr w:type="gramStart"/>
      <w:r w:rsidRPr="00BB76EA">
        <w:rPr>
          <w:rFonts w:asciiTheme="minorHAnsi" w:hAnsiTheme="minorHAnsi" w:cstheme="minorHAnsi"/>
          <w:color w:val="000000" w:themeColor="text1"/>
          <w:sz w:val="24"/>
          <w:szCs w:val="24"/>
          <w:lang w:val="es-ES"/>
        </w:rPr>
        <w:t>show</w:t>
      </w:r>
      <w:proofErr w:type="gramEnd"/>
      <w:r w:rsidRPr="00BB76EA">
        <w:rPr>
          <w:rFonts w:asciiTheme="minorHAnsi" w:hAnsiTheme="minorHAnsi" w:cstheme="minorHAnsi"/>
          <w:color w:val="000000" w:themeColor="text1"/>
          <w:sz w:val="24"/>
          <w:szCs w:val="24"/>
          <w:lang w:val="es-ES"/>
        </w:rPr>
        <w:t xml:space="preserve"> de danzas folklóricas: En una cueva típica con bebidas locales ilimitadas.</w:t>
      </w:r>
    </w:p>
    <w:p w14:paraId="4F508D32" w14:textId="77777777" w:rsidR="000C313A" w:rsidRPr="00BB76EA" w:rsidRDefault="000C313A" w:rsidP="000C313A">
      <w:pPr>
        <w:pStyle w:val="Default"/>
        <w:jc w:val="both"/>
        <w:rPr>
          <w:rFonts w:asciiTheme="minorHAnsi" w:hAnsiTheme="minorHAnsi" w:cstheme="minorHAnsi"/>
          <w:i/>
          <w:color w:val="000000" w:themeColor="text1"/>
        </w:rPr>
      </w:pPr>
      <w:r w:rsidRPr="00BB76EA">
        <w:rPr>
          <w:rFonts w:asciiTheme="minorHAnsi" w:hAnsiTheme="minorHAnsi" w:cstheme="minorHAnsi"/>
          <w:color w:val="000000" w:themeColor="text1"/>
          <w:lang w:val="es-ES"/>
        </w:rPr>
        <w:t>Paseo en Globo: Paseo en globo aerostático al amanecer para admirar uno de los paisajes mas impresionantes de la tierra.</w:t>
      </w:r>
      <w:r w:rsidRPr="00BB76EA">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6045A7EE" w14:textId="77777777" w:rsidR="000C313A" w:rsidRPr="00BB76EA" w:rsidRDefault="000C313A" w:rsidP="000C313A">
      <w:pPr>
        <w:widowControl w:val="0"/>
        <w:autoSpaceDE w:val="0"/>
        <w:autoSpaceDN w:val="0"/>
        <w:adjustRightInd w:val="0"/>
        <w:jc w:val="both"/>
        <w:rPr>
          <w:rFonts w:asciiTheme="minorHAnsi" w:hAnsiTheme="minorHAnsi" w:cstheme="minorHAnsi"/>
          <w:color w:val="000000" w:themeColor="text1"/>
          <w:sz w:val="24"/>
          <w:szCs w:val="24"/>
          <w:lang w:val="es-ES"/>
        </w:rPr>
      </w:pPr>
    </w:p>
    <w:p w14:paraId="6B483D76" w14:textId="77777777" w:rsidR="000C313A" w:rsidRPr="00BB76EA" w:rsidRDefault="000C313A" w:rsidP="000C313A">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4D6AB634" w14:textId="77777777" w:rsidR="000C313A" w:rsidRPr="00BB76EA" w:rsidRDefault="000C313A" w:rsidP="000C313A">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BB76EA">
        <w:rPr>
          <w:rFonts w:asciiTheme="minorHAnsi" w:hAnsiTheme="minorHAnsi" w:cstheme="minorHAnsi"/>
          <w:b/>
          <w:color w:val="000000" w:themeColor="text1"/>
          <w:sz w:val="24"/>
          <w:szCs w:val="24"/>
          <w:lang w:val="es-ES"/>
        </w:rPr>
        <w:t>DIA 5 CAPADOCIA</w:t>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r w:rsidRPr="00BB76EA">
        <w:rPr>
          <w:rFonts w:asciiTheme="minorHAnsi" w:hAnsiTheme="minorHAnsi" w:cstheme="minorHAnsi"/>
          <w:b/>
          <w:color w:val="000000" w:themeColor="text1"/>
          <w:sz w:val="24"/>
          <w:szCs w:val="24"/>
          <w:lang w:val="es-ES"/>
        </w:rPr>
        <w:tab/>
      </w:r>
    </w:p>
    <w:p w14:paraId="11DCB6BF" w14:textId="6CEA2657" w:rsidR="000C313A" w:rsidRPr="00BB76EA" w:rsidRDefault="000C313A" w:rsidP="000C313A">
      <w:pPr>
        <w:pStyle w:val="Sinespaciado"/>
        <w:jc w:val="both"/>
        <w:rPr>
          <w:rFonts w:asciiTheme="minorHAnsi" w:hAnsiTheme="minorHAnsi" w:cstheme="minorHAnsi"/>
          <w:color w:val="000000" w:themeColor="text1"/>
          <w:sz w:val="24"/>
          <w:szCs w:val="24"/>
        </w:rPr>
      </w:pPr>
      <w:r w:rsidRPr="00BB76EA">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w:t>
      </w:r>
      <w:proofErr w:type="gramStart"/>
      <w:r w:rsidRPr="00BB76EA">
        <w:rPr>
          <w:rFonts w:asciiTheme="minorHAnsi" w:hAnsiTheme="minorHAnsi" w:cstheme="minorHAnsi"/>
          <w:color w:val="000000" w:themeColor="text1"/>
          <w:sz w:val="24"/>
          <w:szCs w:val="24"/>
        </w:rPr>
        <w:t>continuación</w:t>
      </w:r>
      <w:proofErr w:type="gramEnd"/>
      <w:r w:rsidRPr="00BB76EA">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 </w:t>
      </w:r>
      <w:r w:rsidRPr="00BB76EA">
        <w:rPr>
          <w:rFonts w:asciiTheme="minorHAnsi" w:hAnsiTheme="minorHAnsi" w:cstheme="minorHAnsi"/>
          <w:color w:val="000000" w:themeColor="text1"/>
          <w:sz w:val="24"/>
          <w:szCs w:val="24"/>
          <w:lang w:val="es-ES"/>
        </w:rPr>
        <w:t>Cena y alojamiento.</w:t>
      </w:r>
    </w:p>
    <w:p w14:paraId="5B5B664C" w14:textId="77777777" w:rsidR="000C313A" w:rsidRPr="00BB76EA" w:rsidRDefault="000C313A" w:rsidP="000C313A">
      <w:pPr>
        <w:jc w:val="both"/>
        <w:rPr>
          <w:rFonts w:asciiTheme="minorHAnsi" w:eastAsia="Calibri" w:hAnsiTheme="minorHAnsi" w:cstheme="minorHAnsi"/>
          <w:b/>
          <w:color w:val="000000" w:themeColor="text1"/>
          <w:sz w:val="24"/>
          <w:szCs w:val="24"/>
          <w:lang w:eastAsia="en-US"/>
        </w:rPr>
      </w:pPr>
    </w:p>
    <w:p w14:paraId="5C705231" w14:textId="0C24FA3A" w:rsidR="000C313A" w:rsidRPr="00BB76EA" w:rsidRDefault="000C313A" w:rsidP="000C313A">
      <w:pPr>
        <w:jc w:val="both"/>
        <w:rPr>
          <w:rFonts w:asciiTheme="minorHAnsi" w:eastAsia="Calibri" w:hAnsiTheme="minorHAnsi" w:cstheme="minorHAnsi"/>
          <w:b/>
          <w:color w:val="000000" w:themeColor="text1"/>
          <w:sz w:val="24"/>
          <w:szCs w:val="24"/>
          <w:lang w:eastAsia="en-US"/>
        </w:rPr>
      </w:pPr>
      <w:r w:rsidRPr="00BB76EA">
        <w:rPr>
          <w:rFonts w:asciiTheme="minorHAnsi" w:eastAsia="Calibri" w:hAnsiTheme="minorHAnsi" w:cstheme="minorHAnsi"/>
          <w:b/>
          <w:color w:val="000000" w:themeColor="text1"/>
          <w:sz w:val="24"/>
          <w:szCs w:val="24"/>
          <w:lang w:eastAsia="en-US"/>
        </w:rPr>
        <w:lastRenderedPageBreak/>
        <w:t>DIA 6 CAPADOCIA</w:t>
      </w:r>
      <w:r w:rsidR="00BB76EA" w:rsidRPr="00BB76EA">
        <w:rPr>
          <w:rFonts w:asciiTheme="minorHAnsi" w:eastAsia="Calibri" w:hAnsiTheme="minorHAnsi" w:cstheme="minorHAnsi"/>
          <w:b/>
          <w:color w:val="000000" w:themeColor="text1"/>
          <w:sz w:val="24"/>
          <w:szCs w:val="24"/>
          <w:lang w:eastAsia="en-US"/>
        </w:rPr>
        <w:t>-</w:t>
      </w:r>
      <w:r w:rsidRPr="00BB76EA">
        <w:rPr>
          <w:rFonts w:asciiTheme="minorHAnsi" w:eastAsia="Calibri" w:hAnsiTheme="minorHAnsi" w:cstheme="minorHAnsi"/>
          <w:b/>
          <w:color w:val="000000" w:themeColor="text1"/>
          <w:sz w:val="24"/>
          <w:szCs w:val="24"/>
          <w:lang w:eastAsia="en-US"/>
        </w:rPr>
        <w:t xml:space="preserve">PAMUKKALE                                                           </w:t>
      </w:r>
    </w:p>
    <w:p w14:paraId="5C0E00CF" w14:textId="01A03859" w:rsidR="000C313A" w:rsidRPr="00BB76EA" w:rsidRDefault="000C313A" w:rsidP="000C313A">
      <w:pPr>
        <w:spacing w:after="240" w:line="252" w:lineRule="auto"/>
        <w:jc w:val="both"/>
        <w:rPr>
          <w:rFonts w:asciiTheme="minorHAnsi" w:hAnsiTheme="minorHAnsi" w:cstheme="minorHAnsi"/>
          <w:color w:val="000000" w:themeColor="text1"/>
          <w:sz w:val="24"/>
          <w:szCs w:val="24"/>
          <w:lang w:val="es-ES" w:eastAsia="en-US"/>
        </w:rPr>
      </w:pPr>
      <w:r w:rsidRPr="00BB76EA">
        <w:rPr>
          <w:rFonts w:asciiTheme="minorHAnsi" w:hAnsiTheme="minorHAnsi" w:cstheme="minorHAnsi"/>
          <w:color w:val="000000" w:themeColor="text1"/>
          <w:sz w:val="24"/>
          <w:szCs w:val="24"/>
          <w:lang w:val="es-ES" w:eastAsia="en-U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2041EB54" w14:textId="77777777" w:rsidR="000C313A" w:rsidRPr="00BB76EA" w:rsidRDefault="000C313A" w:rsidP="000C313A">
      <w:pPr>
        <w:jc w:val="both"/>
        <w:rPr>
          <w:rFonts w:asciiTheme="minorHAnsi" w:eastAsia="Calibri" w:hAnsiTheme="minorHAnsi" w:cstheme="minorHAnsi"/>
          <w:b/>
          <w:color w:val="000000" w:themeColor="text1"/>
          <w:sz w:val="24"/>
          <w:szCs w:val="24"/>
          <w:lang w:eastAsia="en-US"/>
        </w:rPr>
      </w:pPr>
      <w:r w:rsidRPr="00BB76EA">
        <w:rPr>
          <w:rFonts w:asciiTheme="minorHAnsi" w:eastAsia="Calibri" w:hAnsiTheme="minorHAnsi" w:cstheme="minorHAnsi"/>
          <w:b/>
          <w:color w:val="000000" w:themeColor="text1"/>
          <w:sz w:val="24"/>
          <w:szCs w:val="24"/>
          <w:lang w:eastAsia="en-US"/>
        </w:rPr>
        <w:t xml:space="preserve">DIA  7 PAMUKKALE-EFESO-ESTAMBUL                                                     </w:t>
      </w:r>
    </w:p>
    <w:p w14:paraId="1BEDBF19" w14:textId="44EF7FF8" w:rsidR="000C313A" w:rsidRPr="00BB76EA" w:rsidRDefault="000C313A" w:rsidP="000C313A">
      <w:pPr>
        <w:spacing w:after="160" w:line="252" w:lineRule="auto"/>
        <w:jc w:val="both"/>
        <w:rPr>
          <w:rFonts w:asciiTheme="minorHAnsi" w:hAnsiTheme="minorHAnsi" w:cstheme="minorHAnsi"/>
          <w:color w:val="000000" w:themeColor="text1"/>
          <w:sz w:val="24"/>
          <w:szCs w:val="24"/>
          <w:lang w:val="es-ES" w:eastAsia="en-US"/>
        </w:rPr>
      </w:pPr>
      <w:r w:rsidRPr="00BB76EA">
        <w:rPr>
          <w:rFonts w:asciiTheme="minorHAnsi" w:hAnsiTheme="minorHAnsi" w:cstheme="minorHAnsi"/>
          <w:color w:val="000000" w:themeColor="text1"/>
          <w:sz w:val="24"/>
          <w:szCs w:val="24"/>
          <w:lang w:val="es-ES" w:eastAsia="en-US"/>
        </w:rPr>
        <w:t xml:space="preserve">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BB76EA">
        <w:rPr>
          <w:rFonts w:asciiTheme="minorHAnsi" w:hAnsiTheme="minorHAnsi" w:cstheme="minorHAnsi"/>
          <w:color w:val="000000" w:themeColor="text1"/>
          <w:sz w:val="24"/>
          <w:szCs w:val="24"/>
          <w:lang w:val="es-ES" w:eastAsia="en-US"/>
        </w:rPr>
        <w:t>continuación</w:t>
      </w:r>
      <w:proofErr w:type="gramEnd"/>
      <w:r w:rsidRPr="00BB76EA">
        <w:rPr>
          <w:rFonts w:asciiTheme="minorHAnsi" w:hAnsiTheme="minorHAnsi" w:cstheme="minorHAnsi"/>
          <w:color w:val="000000" w:themeColor="text1"/>
          <w:sz w:val="24"/>
          <w:szCs w:val="24"/>
          <w:lang w:val="es-ES" w:eastAsia="en-US"/>
        </w:rPr>
        <w:t xml:space="preserve"> visita de la Casa de la Virgen María y por la tarde visita de un centro de productos de pieles. Traslado al aeropuerto con destino a Estambul. Llegada a la ciudad y traslado al hotel.</w:t>
      </w:r>
      <w:r w:rsidRPr="00BB76EA">
        <w:rPr>
          <w:rFonts w:asciiTheme="minorHAnsi" w:hAnsiTheme="minorHAnsi" w:cstheme="minorHAnsi"/>
          <w:b/>
          <w:color w:val="000000" w:themeColor="text1"/>
          <w:sz w:val="24"/>
          <w:szCs w:val="24"/>
          <w:lang w:val="es-ES" w:eastAsia="en-US"/>
        </w:rPr>
        <w:t xml:space="preserve">  </w:t>
      </w:r>
      <w:r w:rsidRPr="00BB76EA">
        <w:rPr>
          <w:rFonts w:asciiTheme="minorHAnsi" w:hAnsiTheme="minorHAnsi" w:cstheme="minorHAnsi"/>
          <w:color w:val="000000" w:themeColor="text1"/>
          <w:sz w:val="24"/>
          <w:szCs w:val="24"/>
          <w:lang w:val="es-ES" w:eastAsia="en-US"/>
        </w:rPr>
        <w:t>Alojamiento.</w:t>
      </w:r>
    </w:p>
    <w:p w14:paraId="4C2E9109" w14:textId="77777777" w:rsidR="00201EE2" w:rsidRPr="00BB76EA" w:rsidRDefault="00201EE2" w:rsidP="00201EE2">
      <w:pPr>
        <w:pStyle w:val="Default"/>
        <w:jc w:val="both"/>
        <w:rPr>
          <w:rFonts w:asciiTheme="minorHAnsi" w:hAnsiTheme="minorHAnsi" w:cstheme="minorHAnsi"/>
          <w:i/>
          <w:color w:val="000000" w:themeColor="text1"/>
        </w:rPr>
      </w:pPr>
      <w:r w:rsidRPr="00BB76EA">
        <w:rPr>
          <w:rFonts w:asciiTheme="minorHAnsi" w:hAnsiTheme="minorHAnsi"/>
          <w:color w:val="000000" w:themeColor="text1"/>
        </w:rPr>
        <w:t>En Pamukkale tendrán posibilidad de realizar una excursión en globo aerostático opcionalmente al amanecer</w:t>
      </w:r>
      <w:r w:rsidRPr="00BB76EA">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317EF6BD" w14:textId="77777777" w:rsidR="00201EE2" w:rsidRPr="00BB76EA" w:rsidRDefault="00201EE2" w:rsidP="00201EE2">
      <w:pPr>
        <w:tabs>
          <w:tab w:val="left" w:pos="6060"/>
        </w:tabs>
        <w:ind w:right="-567"/>
        <w:jc w:val="both"/>
        <w:rPr>
          <w:rFonts w:asciiTheme="minorHAnsi" w:hAnsiTheme="minorHAnsi"/>
          <w:b/>
          <w:color w:val="000000" w:themeColor="text1"/>
        </w:rPr>
      </w:pPr>
    </w:p>
    <w:p w14:paraId="0AC8E3CC" w14:textId="7010D7C9" w:rsidR="000C313A" w:rsidRPr="00BB76EA" w:rsidRDefault="000C313A" w:rsidP="000C313A">
      <w:pPr>
        <w:jc w:val="both"/>
        <w:rPr>
          <w:rFonts w:asciiTheme="minorHAnsi" w:eastAsia="Calibri" w:hAnsiTheme="minorHAnsi" w:cstheme="minorHAnsi"/>
          <w:b/>
          <w:color w:val="000000" w:themeColor="text1"/>
          <w:sz w:val="24"/>
          <w:szCs w:val="24"/>
          <w:lang w:eastAsia="en-US"/>
        </w:rPr>
      </w:pPr>
      <w:r w:rsidRPr="00BB76EA">
        <w:rPr>
          <w:rFonts w:asciiTheme="minorHAnsi" w:eastAsia="Calibri" w:hAnsiTheme="minorHAnsi" w:cstheme="minorHAnsi"/>
          <w:b/>
          <w:color w:val="000000" w:themeColor="text1"/>
          <w:sz w:val="24"/>
          <w:szCs w:val="24"/>
          <w:lang w:eastAsia="en-US"/>
        </w:rPr>
        <w:t>DIA 8 ESTAMBUL-EL CAIRO</w:t>
      </w:r>
      <w:r w:rsidRPr="00BB76EA">
        <w:rPr>
          <w:rFonts w:asciiTheme="minorHAnsi" w:eastAsia="Calibri" w:hAnsiTheme="minorHAnsi" w:cstheme="minorHAnsi"/>
          <w:b/>
          <w:color w:val="000000" w:themeColor="text1"/>
          <w:sz w:val="24"/>
          <w:szCs w:val="24"/>
          <w:lang w:eastAsia="en-US"/>
        </w:rPr>
        <w:tab/>
        <w:t xml:space="preserve">                                                 </w:t>
      </w:r>
      <w:r w:rsidRPr="00BB76EA">
        <w:rPr>
          <w:rFonts w:asciiTheme="minorHAnsi" w:eastAsia="Calibri" w:hAnsiTheme="minorHAnsi" w:cstheme="minorHAnsi"/>
          <w:b/>
          <w:color w:val="000000" w:themeColor="text1"/>
          <w:sz w:val="24"/>
          <w:szCs w:val="24"/>
          <w:lang w:eastAsia="en-US"/>
        </w:rPr>
        <w:tab/>
      </w:r>
      <w:r w:rsidRPr="00BB76EA">
        <w:rPr>
          <w:rFonts w:asciiTheme="minorHAnsi" w:eastAsia="Calibri" w:hAnsiTheme="minorHAnsi" w:cstheme="minorHAnsi"/>
          <w:b/>
          <w:color w:val="000000" w:themeColor="text1"/>
          <w:sz w:val="24"/>
          <w:szCs w:val="24"/>
          <w:lang w:eastAsia="en-US"/>
        </w:rPr>
        <w:tab/>
      </w:r>
    </w:p>
    <w:p w14:paraId="43F7C1CF" w14:textId="4B106D88" w:rsidR="00E25480" w:rsidRPr="00BB76EA" w:rsidRDefault="000C313A" w:rsidP="000C313A">
      <w:pPr>
        <w:spacing w:after="160" w:line="252" w:lineRule="auto"/>
        <w:jc w:val="both"/>
        <w:rPr>
          <w:rFonts w:asciiTheme="minorHAnsi" w:eastAsia="Calibri" w:hAnsiTheme="minorHAnsi" w:cstheme="minorHAnsi"/>
          <w:color w:val="000000" w:themeColor="text1"/>
          <w:sz w:val="24"/>
          <w:szCs w:val="24"/>
          <w:lang w:val="es-MX" w:eastAsia="es-CO"/>
        </w:rPr>
      </w:pPr>
      <w:r w:rsidRPr="00BB76EA">
        <w:rPr>
          <w:rFonts w:asciiTheme="minorHAnsi" w:eastAsia="Calibri" w:hAnsiTheme="minorHAnsi" w:cstheme="minorHAnsi"/>
          <w:color w:val="000000" w:themeColor="text1"/>
          <w:sz w:val="24"/>
          <w:szCs w:val="24"/>
          <w:lang w:val="es-ES" w:eastAsia="en-US"/>
        </w:rPr>
        <w:t xml:space="preserve">Desayuno y </w:t>
      </w:r>
      <w:r w:rsidRPr="00BB76EA">
        <w:rPr>
          <w:rFonts w:asciiTheme="minorHAnsi" w:eastAsia="Calibri" w:hAnsiTheme="minorHAnsi" w:cstheme="minorHAnsi"/>
          <w:color w:val="000000" w:themeColor="text1"/>
          <w:sz w:val="24"/>
          <w:szCs w:val="24"/>
          <w:lang w:val="es-MX" w:eastAsia="es-CO"/>
        </w:rPr>
        <w:t>traslado a aeropuerto para tomar el vuelo con destino al Cairo, llegada y traslado al hotel</w:t>
      </w:r>
      <w:r w:rsidR="00AD6317" w:rsidRPr="00BB76EA">
        <w:rPr>
          <w:rFonts w:asciiTheme="minorHAnsi" w:hAnsiTheme="minorHAnsi" w:cstheme="minorHAnsi"/>
          <w:color w:val="000000" w:themeColor="text1"/>
          <w:sz w:val="24"/>
          <w:szCs w:val="24"/>
        </w:rPr>
        <w:t>. Alojamiento.</w:t>
      </w:r>
      <w:r w:rsidR="00E25480" w:rsidRPr="00BB76EA">
        <w:rPr>
          <w:rFonts w:asciiTheme="minorHAnsi" w:hAnsiTheme="minorHAnsi" w:cstheme="minorHAnsi"/>
          <w:color w:val="000000" w:themeColor="text1"/>
          <w:sz w:val="24"/>
          <w:szCs w:val="24"/>
        </w:rPr>
        <w:t> </w:t>
      </w:r>
    </w:p>
    <w:p w14:paraId="22F43C7E" w14:textId="03EEBC99" w:rsidR="00FA648A" w:rsidRPr="00C20924" w:rsidRDefault="00FA648A" w:rsidP="00FA648A">
      <w:pPr>
        <w:pStyle w:val="NormalWeb"/>
        <w:jc w:val="both"/>
        <w:rPr>
          <w:rFonts w:asciiTheme="minorHAnsi" w:hAnsiTheme="minorHAnsi" w:cstheme="minorHAnsi"/>
          <w:color w:val="000000" w:themeColor="text1"/>
          <w:lang w:val="es-ES"/>
        </w:rPr>
      </w:pPr>
      <w:r w:rsidRPr="00C20924">
        <w:rPr>
          <w:rStyle w:val="Textoennegrita"/>
          <w:rFonts w:asciiTheme="minorHAnsi" w:hAnsiTheme="minorHAnsi" w:cstheme="minorHAnsi"/>
          <w:color w:val="000000" w:themeColor="text1"/>
          <w:lang w:val="es-ES"/>
        </w:rPr>
        <w:t xml:space="preserve">DIA </w:t>
      </w:r>
      <w:r>
        <w:rPr>
          <w:rStyle w:val="Textoennegrita"/>
          <w:rFonts w:asciiTheme="minorHAnsi" w:hAnsiTheme="minorHAnsi" w:cstheme="minorHAnsi"/>
          <w:color w:val="000000" w:themeColor="text1"/>
          <w:lang w:val="es-ES"/>
        </w:rPr>
        <w:t>9</w:t>
      </w:r>
      <w:r w:rsidRPr="00C20924">
        <w:rPr>
          <w:rStyle w:val="Textoennegrita"/>
          <w:rFonts w:asciiTheme="minorHAnsi" w:hAnsiTheme="minorHAnsi" w:cstheme="minorHAnsi"/>
          <w:color w:val="000000" w:themeColor="text1"/>
          <w:lang w:val="es-ES"/>
        </w:rPr>
        <w:t xml:space="preserve"> El CAIRO-EXCURSION DE LAS PIRAMIDES DE GUIZA-VUELO A LUXOR-EMBARQUE</w:t>
      </w:r>
    </w:p>
    <w:p w14:paraId="0EC17868" w14:textId="77777777" w:rsidR="00FA648A" w:rsidRPr="00C20924" w:rsidRDefault="00FA648A" w:rsidP="00FA648A">
      <w:pPr>
        <w:pStyle w:val="NormalWeb"/>
        <w:jc w:val="both"/>
        <w:rPr>
          <w:rFonts w:asciiTheme="minorHAnsi" w:hAnsiTheme="minorHAnsi" w:cstheme="minorHAnsi"/>
          <w:color w:val="000000" w:themeColor="text1"/>
          <w:lang w:val="es-ES"/>
        </w:rPr>
      </w:pPr>
      <w:r w:rsidRPr="00C20924">
        <w:rPr>
          <w:rFonts w:asciiTheme="minorHAnsi" w:hAnsiTheme="minorHAnsi" w:cstheme="minorHAnsi"/>
          <w:color w:val="000000" w:themeColor="text1"/>
          <w:lang w:val="es-ES"/>
        </w:rPr>
        <w:t>Desayuno y check out a las 12.00 hrs, por la mañana visita prevista al recinto de las Pirámides de Keops, Kefren, Micerinos y la Esfinge. Esta visita tiene una duración aprox. de 3 horas, tras su realización es posible disfrutar de la tarde libre o bien realizar la visita opcional a Memphis y Sakkara, las ruinas de El Cairo original. Por la noche vuelo con destino Luxor, llegada y traslado al Barco, cena fría en la habitación y noche abordo</w:t>
      </w:r>
    </w:p>
    <w:p w14:paraId="2F34DDF6" w14:textId="3F8839DC" w:rsidR="00FA648A" w:rsidRPr="00C323B6" w:rsidRDefault="00FA648A" w:rsidP="00FA648A">
      <w:pPr>
        <w:pStyle w:val="NormalWeb"/>
        <w:jc w:val="both"/>
        <w:rPr>
          <w:rFonts w:asciiTheme="minorHAnsi" w:hAnsiTheme="minorHAnsi" w:cstheme="minorHAnsi"/>
          <w:color w:val="000000" w:themeColor="text1"/>
          <w:lang w:val="pt-BR"/>
        </w:rPr>
      </w:pPr>
      <w:r w:rsidRPr="00F705C9">
        <w:rPr>
          <w:rFonts w:asciiTheme="minorHAnsi" w:hAnsiTheme="minorHAnsi" w:cstheme="minorHAnsi"/>
          <w:color w:val="000000" w:themeColor="text1"/>
          <w:lang w:val="es-CO"/>
        </w:rPr>
        <w:t> </w:t>
      </w:r>
      <w:r w:rsidRPr="005C4FC7">
        <w:rPr>
          <w:rStyle w:val="Textoennegrita"/>
          <w:rFonts w:asciiTheme="minorHAnsi" w:hAnsiTheme="minorHAnsi"/>
          <w:lang w:val="pt-BR"/>
        </w:rPr>
        <w:t xml:space="preserve">DIA </w:t>
      </w:r>
      <w:r>
        <w:rPr>
          <w:rStyle w:val="Textoennegrita"/>
          <w:rFonts w:asciiTheme="minorHAnsi" w:hAnsiTheme="minorHAnsi"/>
          <w:lang w:val="pt-BR"/>
        </w:rPr>
        <w:t>10</w:t>
      </w:r>
      <w:r w:rsidRPr="005C4FC7">
        <w:rPr>
          <w:rStyle w:val="Textoennegrita"/>
          <w:rFonts w:asciiTheme="minorHAnsi" w:hAnsiTheme="minorHAnsi"/>
          <w:lang w:val="pt-BR"/>
        </w:rPr>
        <w:t xml:space="preserve"> LUXOR - ESNA – EDFU </w:t>
      </w:r>
      <w:r>
        <w:rPr>
          <w:rStyle w:val="Textoennegrita"/>
          <w:rFonts w:asciiTheme="minorHAnsi" w:hAnsiTheme="minorHAnsi"/>
          <w:lang w:val="pt-BR"/>
        </w:rPr>
        <w:t>P.C.</w:t>
      </w:r>
    </w:p>
    <w:p w14:paraId="1A33F857" w14:textId="77777777" w:rsidR="00FA648A" w:rsidRPr="00C323B6" w:rsidRDefault="00FA648A" w:rsidP="00FA648A">
      <w:pPr>
        <w:pStyle w:val="NormalWeb"/>
        <w:jc w:val="both"/>
        <w:rPr>
          <w:rFonts w:asciiTheme="minorHAnsi" w:hAnsiTheme="minorHAnsi"/>
          <w:lang w:val="pt-BR"/>
        </w:rPr>
      </w:pPr>
      <w:r w:rsidRPr="005C4FC7">
        <w:rPr>
          <w:rFonts w:asciiTheme="minorHAnsi" w:hAnsiTheme="minorHAnsi"/>
          <w:lang w:val="es-ES"/>
        </w:rPr>
        <w:t xml:space="preserve">Régimen de pensión completa a bordo. Hoy cruzaremos el Nilo para visitar la Necrópolis de Tebas. Visitaremos el famoso Valle de los Reyes, lugar donde se enterraron los principales faraones del Imperio Nuevo, entre las dinastías XVIII, XIX y XX y lugar donde se halla la famosa tumba del faraón Tutkhamon (entrada no incluida). También visitaremos Deir El Bahari conocido como Templo de la Reina Hachepsut. Finalmente haremos una parada en los Colosos de Memnon, los cuales representan al faraón Amenhotep III. El historiador griego Estrabón relató que a raíz del terremoto del año 27 a. C., los colosos se dañaron. Y fue a partir de entonces cuando se decía que las estatuas cantaban cada mañana a la salida del sol. Al parecer, este fenómeno se debía al cambio de temperatura provocado por la evaporación del agua a primera hora de la mañana, que al salir por las fisuras del coloso producía este singular sonido; pero con la restauración que el emperador romano Séptimo Severo, le hizo a la estatua en el s. III d. de C., este fenómeno desapareció. Cruzamos a la orilla oriental del Nilo, visita al complejo de templos en Karnak, levantados por diferentes faraones, como Ramsés III, Taharqa, Seti II, etc. entre la grandeza de los templos de Karnak, destaca la sala hipóstila del templo de Amón, con sus 134 columnas, 12 de las cuales alcanzan los 23 m de altura. Al término de esta fascinante visita nos dirigiremos al templo de Lúxor. Declarados Patrimonio </w:t>
      </w:r>
      <w:r w:rsidRPr="005C4FC7">
        <w:rPr>
          <w:rFonts w:asciiTheme="minorHAnsi" w:hAnsiTheme="minorHAnsi"/>
          <w:lang w:val="es-ES"/>
        </w:rPr>
        <w:lastRenderedPageBreak/>
        <w:t xml:space="preserve">de la Humanidad por la UNESCO en 1979, es otra visita que no se debe dejar de hacer cuando se viaja a Egipto. El templo de Lúxor fue consagrado al dios Amón y Amón Ra, siendo los faraones que más construcciones realizaron, Amenhotep III y Ramsés II. Regreso al crucero.A la hora prevista zarparemos hacia Esna. Tras cruzar la esclusa de Esna, continuaremos la navegación hacia Edfu. </w:t>
      </w:r>
      <w:r w:rsidRPr="00C323B6">
        <w:rPr>
          <w:rFonts w:asciiTheme="minorHAnsi" w:hAnsiTheme="minorHAnsi"/>
          <w:lang w:val="pt-BR"/>
        </w:rPr>
        <w:t>Noche a bordo.</w:t>
      </w:r>
    </w:p>
    <w:p w14:paraId="56CAF081" w14:textId="5E294AE4" w:rsidR="00FA648A" w:rsidRPr="005C4FC7" w:rsidRDefault="00FA648A" w:rsidP="00FA648A">
      <w:pPr>
        <w:pStyle w:val="NormalWeb"/>
        <w:jc w:val="both"/>
        <w:rPr>
          <w:rFonts w:asciiTheme="minorHAnsi" w:hAnsiTheme="minorHAnsi"/>
          <w:lang w:val="pt-BR"/>
        </w:rPr>
      </w:pPr>
      <w:r w:rsidRPr="005C4FC7">
        <w:rPr>
          <w:rStyle w:val="Textoennegrita"/>
          <w:rFonts w:asciiTheme="minorHAnsi" w:hAnsiTheme="minorHAnsi"/>
          <w:lang w:val="pt-BR"/>
        </w:rPr>
        <w:t xml:space="preserve">DIA </w:t>
      </w:r>
      <w:r>
        <w:rPr>
          <w:rStyle w:val="Textoennegrita"/>
          <w:rFonts w:asciiTheme="minorHAnsi" w:hAnsiTheme="minorHAnsi"/>
          <w:lang w:val="pt-BR"/>
        </w:rPr>
        <w:t>11</w:t>
      </w:r>
      <w:r w:rsidRPr="005C4FC7">
        <w:rPr>
          <w:rStyle w:val="Textoennegrita"/>
          <w:rFonts w:asciiTheme="minorHAnsi" w:hAnsiTheme="minorHAnsi"/>
          <w:lang w:val="pt-BR"/>
        </w:rPr>
        <w:t xml:space="preserve"> ESNA - EDFU - KOM OMBO </w:t>
      </w:r>
      <w:r>
        <w:rPr>
          <w:rStyle w:val="Textoennegrita"/>
          <w:rFonts w:asciiTheme="minorHAnsi" w:hAnsiTheme="minorHAnsi"/>
          <w:lang w:val="pt-BR"/>
        </w:rPr>
        <w:t>P.C.</w:t>
      </w:r>
    </w:p>
    <w:p w14:paraId="427968F8" w14:textId="77777777" w:rsidR="00FA648A" w:rsidRPr="005C4FC7" w:rsidRDefault="00FA648A" w:rsidP="00FA648A">
      <w:pPr>
        <w:pStyle w:val="NormalWeb"/>
        <w:jc w:val="both"/>
        <w:rPr>
          <w:rFonts w:asciiTheme="minorHAnsi" w:hAnsiTheme="minorHAnsi"/>
          <w:lang w:val="es-ES"/>
        </w:rPr>
      </w:pPr>
      <w:r w:rsidRPr="005C4FC7">
        <w:rPr>
          <w:rFonts w:asciiTheme="minorHAnsi" w:hAnsiTheme="minorHAnsi"/>
          <w:lang w:val="es-ES"/>
        </w:rPr>
        <w:t>Régimen de pensión completa a bordo. Al llegar a Edfu, visita del Templo de Edfu dedicado al dios Horus, emplazado en lo que durante la época grcorromana se le llamó Apolinópolis Magna. Se trata del segundo templo más grande en Egipto después de Karnak y sin duda uno de los mejor conservados. Su construcción se remonta al período helenístico, entre 237 y 57 a. de C. Al término de la visita continuaremos con la navegación hacia Kom Ombo. Llegada y visita del templo de Kom Ombo, dedicado a los dioses Sobek con cabeza de cocodrilo y Haroeris, con cabeza de halcón. El templo fue obra de Ptolomeo VI Filometor (180-145 a. de C.), en los primeros años de su reinado. Posteriormente, algunos ptolomeos, como Ptolomeo VIII y Ptolomeo XII, contribuyeron a su ampliación. Navegacíón hacia Asuán. Noche a bordo. Desayuno Almuerzo Cena</w:t>
      </w:r>
    </w:p>
    <w:p w14:paraId="46BCBF58" w14:textId="3B4DFADB" w:rsidR="00FA648A" w:rsidRPr="00F705C9" w:rsidRDefault="00FA648A" w:rsidP="00FA648A">
      <w:pPr>
        <w:pStyle w:val="NormalWeb"/>
        <w:jc w:val="both"/>
        <w:rPr>
          <w:rFonts w:asciiTheme="minorHAnsi" w:hAnsiTheme="minorHAnsi"/>
          <w:lang w:val="es-CO"/>
        </w:rPr>
      </w:pPr>
      <w:r w:rsidRPr="00F705C9">
        <w:rPr>
          <w:rStyle w:val="Textoennegrita"/>
          <w:rFonts w:asciiTheme="minorHAnsi" w:hAnsiTheme="minorHAnsi"/>
          <w:lang w:val="es-CO"/>
        </w:rPr>
        <w:t>DIA 12 ASWAN – CRUCERO NILO P.C.</w:t>
      </w:r>
    </w:p>
    <w:p w14:paraId="52057739" w14:textId="4B96EF61" w:rsidR="00FA648A" w:rsidRPr="005C4FC7" w:rsidRDefault="00FA648A" w:rsidP="00FA648A">
      <w:pPr>
        <w:pStyle w:val="NormalWeb"/>
        <w:jc w:val="both"/>
        <w:rPr>
          <w:rFonts w:asciiTheme="minorHAnsi" w:hAnsiTheme="minorHAnsi"/>
          <w:lang w:val="es-ES"/>
        </w:rPr>
      </w:pPr>
      <w:r w:rsidRPr="005C4FC7">
        <w:rPr>
          <w:rFonts w:asciiTheme="minorHAnsi" w:hAnsiTheme="minorHAnsi"/>
          <w:lang w:val="es-ES"/>
        </w:rPr>
        <w:t>Estancia en Régimen de Pensión Completa. de Madrugada</w:t>
      </w:r>
      <w:r>
        <w:rPr>
          <w:rFonts w:asciiTheme="minorHAnsi" w:hAnsiTheme="minorHAnsi"/>
          <w:lang w:val="es-ES"/>
        </w:rPr>
        <w:t xml:space="preserve">, </w:t>
      </w:r>
      <w:r w:rsidRPr="005C4FC7">
        <w:rPr>
          <w:rFonts w:asciiTheme="minorHAnsi" w:hAnsiTheme="minorHAnsi"/>
          <w:lang w:val="es-ES"/>
        </w:rPr>
        <w:t xml:space="preserve">posibilidad de realizar exciursion opcional de los Templos de Abu Simbel atraves de pago extra en destino. Posteriormente visita de la ciudad de Aswan con el Templo de Isis (Philae) que se encuentra en una isla accediendo a la misma en una lancha, y </w:t>
      </w:r>
      <w:r>
        <w:rPr>
          <w:rFonts w:asciiTheme="minorHAnsi" w:hAnsiTheme="minorHAnsi"/>
          <w:lang w:val="es-ES"/>
        </w:rPr>
        <w:t>p</w:t>
      </w:r>
      <w:r w:rsidRPr="005C4FC7">
        <w:rPr>
          <w:rFonts w:asciiTheme="minorHAnsi" w:hAnsiTheme="minorHAnsi"/>
          <w:lang w:val="es-ES"/>
        </w:rPr>
        <w:t>or la tarde paseo en "faluca", típicos barcos de vela de la zona. cena y alojamiento. </w:t>
      </w:r>
    </w:p>
    <w:p w14:paraId="36BBA0E5" w14:textId="50628ECD" w:rsidR="00FA648A" w:rsidRPr="005C4FC7" w:rsidRDefault="00FA648A" w:rsidP="00FA648A">
      <w:pPr>
        <w:pStyle w:val="NormalWeb"/>
        <w:jc w:val="both"/>
        <w:rPr>
          <w:rFonts w:asciiTheme="minorHAnsi" w:hAnsiTheme="minorHAnsi"/>
          <w:b/>
          <w:bCs/>
          <w:lang w:val="es-ES"/>
        </w:rPr>
      </w:pPr>
      <w:r w:rsidRPr="005C4FC7">
        <w:rPr>
          <w:rStyle w:val="Textoennegrita"/>
          <w:rFonts w:asciiTheme="minorHAnsi" w:hAnsiTheme="minorHAnsi"/>
          <w:lang w:val="es-ES"/>
        </w:rPr>
        <w:t xml:space="preserve">DIA </w:t>
      </w:r>
      <w:r>
        <w:rPr>
          <w:rStyle w:val="Textoennegrita"/>
          <w:rFonts w:asciiTheme="minorHAnsi" w:hAnsiTheme="minorHAnsi"/>
          <w:lang w:val="es-ES"/>
        </w:rPr>
        <w:t>13</w:t>
      </w:r>
      <w:r w:rsidRPr="005C4FC7">
        <w:rPr>
          <w:rStyle w:val="Textoennegrita"/>
          <w:rFonts w:asciiTheme="minorHAnsi" w:hAnsiTheme="minorHAnsi"/>
          <w:lang w:val="es-ES"/>
        </w:rPr>
        <w:t xml:space="preserve"> DESEMBARQUE – VUELO AL CAIRO </w:t>
      </w:r>
      <w:r>
        <w:rPr>
          <w:rStyle w:val="Textoennegrita"/>
          <w:rFonts w:asciiTheme="minorHAnsi" w:hAnsiTheme="minorHAnsi"/>
          <w:lang w:val="es-ES"/>
        </w:rPr>
        <w:t>M.P</w:t>
      </w:r>
    </w:p>
    <w:p w14:paraId="57184D34" w14:textId="77777777" w:rsidR="00FA648A" w:rsidRPr="005C4FC7" w:rsidRDefault="00FA648A" w:rsidP="00FA648A">
      <w:pPr>
        <w:pStyle w:val="NormalWeb"/>
        <w:jc w:val="both"/>
        <w:rPr>
          <w:rFonts w:asciiTheme="minorHAnsi" w:hAnsiTheme="minorHAnsi"/>
          <w:lang w:val="es-ES"/>
        </w:rPr>
      </w:pPr>
      <w:r w:rsidRPr="005C4FC7">
        <w:rPr>
          <w:rFonts w:asciiTheme="minorHAnsi" w:hAnsiTheme="minorHAnsi"/>
          <w:lang w:val="es-ES"/>
        </w:rPr>
        <w:t>Despues del desayuno desembarco y check out de las habitación del barco a las 8.00 hrs</w:t>
      </w:r>
      <w:r>
        <w:rPr>
          <w:rFonts w:asciiTheme="minorHAnsi" w:hAnsiTheme="minorHAnsi"/>
          <w:lang w:val="es-ES"/>
        </w:rPr>
        <w:t>.</w:t>
      </w:r>
      <w:r w:rsidRPr="005C4FC7">
        <w:rPr>
          <w:rFonts w:asciiTheme="minorHAnsi" w:hAnsiTheme="minorHAnsi"/>
          <w:lang w:val="es-ES"/>
        </w:rPr>
        <w:t xml:space="preserve"> </w:t>
      </w:r>
      <w:r>
        <w:rPr>
          <w:rFonts w:asciiTheme="minorHAnsi" w:hAnsiTheme="minorHAnsi"/>
          <w:lang w:val="es-ES"/>
        </w:rPr>
        <w:t>T</w:t>
      </w:r>
      <w:r w:rsidRPr="005C4FC7">
        <w:rPr>
          <w:rFonts w:asciiTheme="minorHAnsi" w:hAnsiTheme="minorHAnsi"/>
          <w:lang w:val="es-ES"/>
        </w:rPr>
        <w:t>iempo libre en Aswan. A la hora prevista traslado al aeropuerto de Aswan para realizar vuelo destino a El Cairo, traslado al hotel y resto del día libre. Alojamiento.</w:t>
      </w:r>
    </w:p>
    <w:p w14:paraId="5A569FD4" w14:textId="483BA6AE" w:rsidR="00FA648A" w:rsidRPr="005C4FC7" w:rsidRDefault="00FA648A" w:rsidP="00FA648A">
      <w:pPr>
        <w:pStyle w:val="NormalWeb"/>
        <w:jc w:val="both"/>
        <w:rPr>
          <w:rFonts w:asciiTheme="minorHAnsi" w:hAnsiTheme="minorHAnsi"/>
          <w:lang w:val="es-ES"/>
        </w:rPr>
      </w:pPr>
      <w:r w:rsidRPr="005C4FC7">
        <w:rPr>
          <w:rStyle w:val="Textoennegrita"/>
          <w:rFonts w:asciiTheme="minorHAnsi" w:hAnsiTheme="minorHAnsi"/>
          <w:lang w:val="es-ES"/>
        </w:rPr>
        <w:t xml:space="preserve">DIA </w:t>
      </w:r>
      <w:r>
        <w:rPr>
          <w:rStyle w:val="Textoennegrita"/>
          <w:rFonts w:asciiTheme="minorHAnsi" w:hAnsiTheme="minorHAnsi"/>
          <w:lang w:val="es-ES"/>
        </w:rPr>
        <w:t>14</w:t>
      </w:r>
      <w:r w:rsidRPr="005C4FC7">
        <w:rPr>
          <w:rStyle w:val="Textoennegrita"/>
          <w:rFonts w:asciiTheme="minorHAnsi" w:hAnsiTheme="minorHAnsi"/>
          <w:lang w:val="es-ES"/>
        </w:rPr>
        <w:t xml:space="preserve"> EL CAIRO</w:t>
      </w:r>
    </w:p>
    <w:p w14:paraId="483E5CFC" w14:textId="77777777" w:rsidR="00FA648A" w:rsidRPr="005C4FC7" w:rsidRDefault="00FA648A" w:rsidP="00FA648A">
      <w:pPr>
        <w:pStyle w:val="NormalWeb"/>
        <w:jc w:val="both"/>
        <w:rPr>
          <w:rFonts w:asciiTheme="minorHAnsi" w:hAnsiTheme="minorHAnsi"/>
          <w:lang w:val="es-ES"/>
        </w:rPr>
      </w:pPr>
      <w:r w:rsidRPr="005C4FC7">
        <w:rPr>
          <w:rFonts w:asciiTheme="minorHAnsi" w:hAnsiTheme="minorHAnsi"/>
          <w:lang w:val="es-ES"/>
        </w:rPr>
        <w:t>Desayuno y día libre. Existe una excursión programada opcional para conocer los sitios mas emblemáticos de la ciudad. La Ciudadela de Saladino, Mezquita de Alabastro, Mercado de Khan el Khalili, Museo Egipcio y Barrio Copto acompañados de guía y en transporte privado. Su contratación es posible en el destino.</w:t>
      </w:r>
    </w:p>
    <w:p w14:paraId="1B8208A4" w14:textId="42D7947B" w:rsidR="00FA648A" w:rsidRPr="005C4FC7" w:rsidRDefault="00FA648A" w:rsidP="00FA648A">
      <w:pPr>
        <w:pStyle w:val="NormalWeb"/>
        <w:jc w:val="both"/>
        <w:rPr>
          <w:rFonts w:asciiTheme="minorHAnsi" w:hAnsiTheme="minorHAnsi"/>
          <w:lang w:val="es-ES"/>
        </w:rPr>
      </w:pPr>
      <w:r w:rsidRPr="005C4FC7">
        <w:rPr>
          <w:rFonts w:asciiTheme="minorHAnsi" w:hAnsiTheme="minorHAnsi"/>
          <w:lang w:val="es-ES"/>
        </w:rPr>
        <w:t> </w:t>
      </w:r>
      <w:r w:rsidRPr="005C4FC7">
        <w:rPr>
          <w:rStyle w:val="Textoennegrita"/>
          <w:rFonts w:asciiTheme="minorHAnsi" w:hAnsiTheme="minorHAnsi"/>
          <w:lang w:val="es-ES"/>
        </w:rPr>
        <w:t xml:space="preserve">DIA </w:t>
      </w:r>
      <w:r>
        <w:rPr>
          <w:rStyle w:val="Textoennegrita"/>
          <w:rFonts w:asciiTheme="minorHAnsi" w:hAnsiTheme="minorHAnsi"/>
          <w:lang w:val="es-ES"/>
        </w:rPr>
        <w:t>15</w:t>
      </w:r>
      <w:r w:rsidRPr="005C4FC7">
        <w:rPr>
          <w:rStyle w:val="Textoennegrita"/>
          <w:rFonts w:asciiTheme="minorHAnsi" w:hAnsiTheme="minorHAnsi"/>
          <w:lang w:val="es-ES"/>
        </w:rPr>
        <w:t xml:space="preserve"> EL CAIRO- CIUDAD DE ORIGEN</w:t>
      </w:r>
    </w:p>
    <w:p w14:paraId="66922DEE" w14:textId="77777777" w:rsidR="00FA648A" w:rsidRPr="005C4FC7" w:rsidRDefault="00FA648A" w:rsidP="00FA648A">
      <w:pPr>
        <w:pStyle w:val="NormalWeb"/>
        <w:jc w:val="both"/>
        <w:rPr>
          <w:rFonts w:asciiTheme="minorHAnsi" w:hAnsiTheme="minorHAnsi"/>
          <w:lang w:val="es-ES"/>
        </w:rPr>
      </w:pPr>
      <w:r w:rsidRPr="005C4FC7">
        <w:rPr>
          <w:rFonts w:asciiTheme="minorHAnsi" w:hAnsiTheme="minorHAnsi"/>
          <w:lang w:val="es-ES"/>
        </w:rPr>
        <w:t>Desayuno y check out y a la hora prevista traslado al aeropuerto. Fin de nuestros servicios.</w:t>
      </w:r>
    </w:p>
    <w:p w14:paraId="10F8DFB3" w14:textId="77777777" w:rsidR="00FA648A" w:rsidRPr="00C20924" w:rsidRDefault="00FA648A" w:rsidP="00FA648A">
      <w:pPr>
        <w:pStyle w:val="NormalWeb"/>
        <w:jc w:val="both"/>
        <w:rPr>
          <w:rFonts w:asciiTheme="minorHAnsi" w:hAnsiTheme="minorHAnsi" w:cstheme="minorHAnsi"/>
          <w:color w:val="000000" w:themeColor="text1"/>
          <w:lang w:val="es-ES"/>
        </w:rPr>
      </w:pPr>
    </w:p>
    <w:p w14:paraId="36AAA082" w14:textId="77777777" w:rsidR="00FA648A" w:rsidRPr="00C20924" w:rsidRDefault="00FA648A" w:rsidP="00FA648A">
      <w:pPr>
        <w:pStyle w:val="NormalWeb"/>
        <w:jc w:val="both"/>
        <w:rPr>
          <w:rFonts w:asciiTheme="minorHAnsi" w:hAnsiTheme="minorHAnsi" w:cstheme="minorHAnsi"/>
          <w:color w:val="000000" w:themeColor="text1"/>
          <w:lang w:val="es-ES"/>
        </w:rPr>
      </w:pPr>
    </w:p>
    <w:p w14:paraId="4DAB956A" w14:textId="77777777" w:rsidR="00FA648A" w:rsidRDefault="00FA648A" w:rsidP="003556FB">
      <w:pPr>
        <w:rPr>
          <w:rFonts w:asciiTheme="minorHAnsi" w:hAnsiTheme="minorHAnsi" w:cstheme="minorHAnsi"/>
          <w:b/>
          <w:color w:val="000000" w:themeColor="text1"/>
          <w:sz w:val="24"/>
          <w:szCs w:val="24"/>
        </w:rPr>
      </w:pPr>
    </w:p>
    <w:p w14:paraId="60AA424A" w14:textId="23494A14" w:rsidR="003556FB" w:rsidRPr="00BB76EA" w:rsidRDefault="003556FB" w:rsidP="00F705C9">
      <w:pPr>
        <w:jc w:val="center"/>
        <w:rPr>
          <w:rFonts w:asciiTheme="minorHAnsi" w:hAnsiTheme="minorHAnsi" w:cstheme="minorHAnsi"/>
          <w:b/>
          <w:color w:val="000000" w:themeColor="text1"/>
          <w:sz w:val="24"/>
          <w:szCs w:val="24"/>
        </w:rPr>
      </w:pPr>
      <w:r w:rsidRPr="00BB76EA">
        <w:rPr>
          <w:rFonts w:asciiTheme="minorHAnsi" w:hAnsiTheme="minorHAnsi" w:cstheme="minorHAnsi"/>
          <w:b/>
          <w:color w:val="000000" w:themeColor="text1"/>
          <w:sz w:val="24"/>
          <w:szCs w:val="24"/>
        </w:rPr>
        <w:t>PRECIOS EN USD</w:t>
      </w:r>
    </w:p>
    <w:p w14:paraId="5257FAE7" w14:textId="14414304" w:rsidR="00F15B0C" w:rsidRPr="00BB76EA" w:rsidRDefault="00F15B0C" w:rsidP="003556FB">
      <w:pPr>
        <w:rPr>
          <w:rFonts w:asciiTheme="minorHAnsi" w:hAnsiTheme="minorHAnsi" w:cstheme="minorHAnsi"/>
          <w:b/>
          <w:color w:val="000000" w:themeColor="text1"/>
          <w:sz w:val="24"/>
          <w:szCs w:val="24"/>
        </w:rPr>
      </w:pPr>
    </w:p>
    <w:p w14:paraId="7D887608" w14:textId="26C18D31" w:rsidR="00F15B0C" w:rsidRPr="00BB76EA" w:rsidRDefault="007E281F" w:rsidP="00F705C9">
      <w:pPr>
        <w:suppressAutoHyphens w:val="0"/>
        <w:jc w:val="center"/>
        <w:rPr>
          <w:rFonts w:asciiTheme="minorHAnsi" w:hAnsiTheme="minorHAnsi" w:cstheme="minorHAnsi"/>
          <w:color w:val="000000" w:themeColor="text1"/>
          <w:sz w:val="24"/>
          <w:szCs w:val="24"/>
          <w:lang w:val="tr-TR" w:eastAsia="en-US"/>
        </w:rPr>
      </w:pPr>
      <w:r>
        <w:rPr>
          <w:rFonts w:asciiTheme="minorHAnsi" w:hAnsiTheme="minorHAnsi" w:cstheme="minorHAnsi"/>
          <w:b/>
          <w:color w:val="000000" w:themeColor="text1"/>
          <w:sz w:val="24"/>
          <w:szCs w:val="24"/>
          <w:lang w:val="tr-TR" w:eastAsia="tr-TR"/>
        </w:rPr>
        <w:t>01</w:t>
      </w:r>
      <w:r w:rsidR="00F15B0C" w:rsidRPr="00BB76EA">
        <w:rPr>
          <w:rFonts w:asciiTheme="minorHAnsi" w:hAnsiTheme="minorHAnsi" w:cstheme="minorHAnsi"/>
          <w:b/>
          <w:color w:val="000000" w:themeColor="text1"/>
          <w:sz w:val="24"/>
          <w:szCs w:val="24"/>
          <w:lang w:val="tr-TR" w:eastAsia="tr-TR"/>
        </w:rPr>
        <w:t>.0</w:t>
      </w:r>
      <w:r w:rsidR="00FA648A">
        <w:rPr>
          <w:rFonts w:asciiTheme="minorHAnsi" w:hAnsiTheme="minorHAnsi" w:cstheme="minorHAnsi"/>
          <w:b/>
          <w:color w:val="000000" w:themeColor="text1"/>
          <w:sz w:val="24"/>
          <w:szCs w:val="24"/>
          <w:lang w:val="tr-TR" w:eastAsia="tr-TR"/>
        </w:rPr>
        <w:t>1</w:t>
      </w:r>
      <w:r w:rsidR="00F15B0C" w:rsidRPr="00BB76EA">
        <w:rPr>
          <w:rFonts w:asciiTheme="minorHAnsi" w:hAnsiTheme="minorHAnsi" w:cstheme="minorHAnsi"/>
          <w:b/>
          <w:color w:val="000000" w:themeColor="text1"/>
          <w:sz w:val="24"/>
          <w:szCs w:val="24"/>
          <w:lang w:val="tr-TR" w:eastAsia="tr-TR"/>
        </w:rPr>
        <w:t>.202</w:t>
      </w:r>
      <w:r w:rsidR="00FA648A">
        <w:rPr>
          <w:rFonts w:asciiTheme="minorHAnsi" w:hAnsiTheme="minorHAnsi" w:cstheme="minorHAnsi"/>
          <w:b/>
          <w:color w:val="000000" w:themeColor="text1"/>
          <w:sz w:val="24"/>
          <w:szCs w:val="24"/>
          <w:lang w:val="tr-TR" w:eastAsia="tr-TR"/>
        </w:rPr>
        <w:t>4</w:t>
      </w:r>
      <w:r w:rsidR="00F15B0C" w:rsidRPr="00BB76EA">
        <w:rPr>
          <w:rFonts w:asciiTheme="minorHAnsi" w:hAnsiTheme="minorHAnsi" w:cstheme="minorHAnsi"/>
          <w:b/>
          <w:color w:val="000000" w:themeColor="text1"/>
          <w:sz w:val="24"/>
          <w:szCs w:val="24"/>
          <w:lang w:val="tr-TR" w:eastAsia="tr-TR"/>
        </w:rPr>
        <w:t>-</w:t>
      </w:r>
      <w:r w:rsidR="00FA648A">
        <w:rPr>
          <w:rFonts w:asciiTheme="minorHAnsi" w:hAnsiTheme="minorHAnsi" w:cstheme="minorHAnsi"/>
          <w:b/>
          <w:color w:val="000000" w:themeColor="text1"/>
          <w:sz w:val="24"/>
          <w:szCs w:val="24"/>
          <w:lang w:val="tr-TR" w:eastAsia="tr-TR"/>
        </w:rPr>
        <w:t>23</w:t>
      </w:r>
      <w:r w:rsidR="00F15B0C" w:rsidRPr="00BB76EA">
        <w:rPr>
          <w:rFonts w:asciiTheme="minorHAnsi" w:hAnsiTheme="minorHAnsi" w:cstheme="minorHAnsi"/>
          <w:b/>
          <w:color w:val="000000" w:themeColor="text1"/>
          <w:sz w:val="24"/>
          <w:szCs w:val="24"/>
          <w:lang w:val="tr-TR" w:eastAsia="tr-TR"/>
        </w:rPr>
        <w:t>.</w:t>
      </w:r>
      <w:r w:rsidR="006616DD">
        <w:rPr>
          <w:rFonts w:asciiTheme="minorHAnsi" w:hAnsiTheme="minorHAnsi" w:cstheme="minorHAnsi"/>
          <w:b/>
          <w:color w:val="000000" w:themeColor="text1"/>
          <w:sz w:val="24"/>
          <w:szCs w:val="24"/>
          <w:lang w:val="tr-TR" w:eastAsia="tr-TR"/>
        </w:rPr>
        <w:t>09</w:t>
      </w:r>
      <w:r w:rsidR="00F15B0C" w:rsidRPr="00BB76EA">
        <w:rPr>
          <w:rFonts w:asciiTheme="minorHAnsi" w:hAnsiTheme="minorHAnsi" w:cstheme="minorHAnsi"/>
          <w:b/>
          <w:color w:val="000000" w:themeColor="text1"/>
          <w:sz w:val="24"/>
          <w:szCs w:val="24"/>
          <w:lang w:val="tr-TR" w:eastAsia="tr-TR"/>
        </w:rPr>
        <w:t>.202</w:t>
      </w:r>
      <w:r w:rsidR="00FA648A">
        <w:rPr>
          <w:rFonts w:asciiTheme="minorHAnsi" w:hAnsiTheme="minorHAnsi" w:cstheme="minorHAnsi"/>
          <w:b/>
          <w:color w:val="000000" w:themeColor="text1"/>
          <w:sz w:val="24"/>
          <w:szCs w:val="24"/>
          <w:lang w:val="tr-TR" w:eastAsia="tr-TR"/>
        </w:rPr>
        <w:t>4</w:t>
      </w:r>
    </w:p>
    <w:tbl>
      <w:tblPr>
        <w:tblStyle w:val="Tablaconcuadrcula"/>
        <w:tblW w:w="0" w:type="auto"/>
        <w:jc w:val="center"/>
        <w:tblLook w:val="04A0" w:firstRow="1" w:lastRow="0" w:firstColumn="1" w:lastColumn="0" w:noHBand="0" w:noVBand="1"/>
      </w:tblPr>
      <w:tblGrid>
        <w:gridCol w:w="1980"/>
        <w:gridCol w:w="1642"/>
        <w:gridCol w:w="1642"/>
        <w:gridCol w:w="1642"/>
      </w:tblGrid>
      <w:tr w:rsidR="00885D32" w:rsidRPr="00BB76EA" w14:paraId="7FE5EFD7" w14:textId="23DD9E74" w:rsidTr="00F705C9">
        <w:trPr>
          <w:jc w:val="center"/>
        </w:trPr>
        <w:tc>
          <w:tcPr>
            <w:tcW w:w="1980" w:type="dxa"/>
            <w:tcBorders>
              <w:top w:val="single" w:sz="4" w:space="0" w:color="auto"/>
              <w:left w:val="single" w:sz="4" w:space="0" w:color="auto"/>
              <w:bottom w:val="single" w:sz="4" w:space="0" w:color="auto"/>
              <w:right w:val="single" w:sz="4" w:space="0" w:color="auto"/>
            </w:tcBorders>
          </w:tcPr>
          <w:p w14:paraId="77250A23" w14:textId="77777777" w:rsidR="00885D32" w:rsidRPr="00BB76EA" w:rsidRDefault="00885D32" w:rsidP="009F5C2D">
            <w:pPr>
              <w:suppressAutoHyphens w:val="0"/>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6302DD05" w14:textId="77777777" w:rsidR="00885D32" w:rsidRPr="00BB76EA" w:rsidRDefault="00885D32" w:rsidP="009F5C2D">
            <w:pPr>
              <w:suppressAutoHyphens w:val="0"/>
              <w:spacing w:line="360" w:lineRule="auto"/>
              <w:jc w:val="center"/>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PRIMERA</w:t>
            </w:r>
          </w:p>
        </w:tc>
        <w:tc>
          <w:tcPr>
            <w:tcW w:w="1642" w:type="dxa"/>
            <w:tcBorders>
              <w:top w:val="single" w:sz="4" w:space="0" w:color="auto"/>
              <w:left w:val="single" w:sz="4" w:space="0" w:color="auto"/>
              <w:bottom w:val="single" w:sz="4" w:space="0" w:color="auto"/>
              <w:right w:val="single" w:sz="4" w:space="0" w:color="auto"/>
            </w:tcBorders>
          </w:tcPr>
          <w:p w14:paraId="1B2CCD2A" w14:textId="6369CEC4" w:rsidR="00885D32" w:rsidRPr="00BB76EA" w:rsidRDefault="00885D32" w:rsidP="009F5C2D">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08148C54" w14:textId="2E279A94" w:rsidR="00885D32" w:rsidRPr="00BB76EA" w:rsidRDefault="00885D32" w:rsidP="009F5C2D">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LUJO</w:t>
            </w:r>
          </w:p>
        </w:tc>
      </w:tr>
      <w:tr w:rsidR="00885D32" w:rsidRPr="00BB76EA" w14:paraId="63B2CC4F" w14:textId="1758313C" w:rsidTr="00F705C9">
        <w:trPr>
          <w:jc w:val="center"/>
        </w:trPr>
        <w:tc>
          <w:tcPr>
            <w:tcW w:w="1980" w:type="dxa"/>
            <w:tcBorders>
              <w:top w:val="single" w:sz="4" w:space="0" w:color="auto"/>
              <w:left w:val="single" w:sz="4" w:space="0" w:color="auto"/>
              <w:bottom w:val="single" w:sz="4" w:space="0" w:color="auto"/>
              <w:right w:val="single" w:sz="4" w:space="0" w:color="auto"/>
            </w:tcBorders>
            <w:hideMark/>
          </w:tcPr>
          <w:p w14:paraId="332F01F1" w14:textId="0CA2AD95" w:rsidR="00885D32" w:rsidRPr="00BB76EA" w:rsidRDefault="00885D32" w:rsidP="009F5C2D">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En doble</w:t>
            </w:r>
            <w:r>
              <w:rPr>
                <w:rFonts w:asciiTheme="minorHAnsi" w:hAnsiTheme="minorHAnsi" w:cstheme="minorHAnsi"/>
                <w:b/>
                <w:color w:val="000000" w:themeColor="text1"/>
                <w:sz w:val="24"/>
                <w:szCs w:val="24"/>
                <w:lang w:val="tr-TR" w:eastAsia="en-US"/>
              </w:rPr>
              <w:t>/trpl</w:t>
            </w:r>
            <w:r w:rsidRPr="00BB76EA">
              <w:rPr>
                <w:rFonts w:asciiTheme="minorHAnsi" w:hAnsiTheme="minorHAnsi" w:cstheme="minorHAnsi"/>
                <w:b/>
                <w:color w:val="000000" w:themeColor="text1"/>
                <w:sz w:val="24"/>
                <w:szCs w:val="24"/>
                <w:lang w:val="tr-TR" w:eastAsia="en-US"/>
              </w:rPr>
              <w:t xml:space="preserve"> p.p</w:t>
            </w:r>
          </w:p>
        </w:tc>
        <w:tc>
          <w:tcPr>
            <w:tcW w:w="1642" w:type="dxa"/>
            <w:tcBorders>
              <w:top w:val="single" w:sz="4" w:space="0" w:color="auto"/>
              <w:left w:val="single" w:sz="4" w:space="0" w:color="auto"/>
              <w:bottom w:val="single" w:sz="4" w:space="0" w:color="auto"/>
              <w:right w:val="single" w:sz="4" w:space="0" w:color="auto"/>
            </w:tcBorders>
          </w:tcPr>
          <w:p w14:paraId="2D6A57B0" w14:textId="2CDFB031" w:rsidR="00885D32" w:rsidRPr="00BB76EA" w:rsidRDefault="00885D32" w:rsidP="009F5C2D">
            <w:pPr>
              <w:suppressAutoHyphens w:val="0"/>
              <w:spacing w:line="360" w:lineRule="auto"/>
              <w:jc w:val="center"/>
              <w:rPr>
                <w:rFonts w:asciiTheme="minorHAnsi" w:hAnsiTheme="minorHAnsi" w:cstheme="minorHAnsi"/>
                <w:color w:val="000000" w:themeColor="text1"/>
                <w:sz w:val="24"/>
                <w:szCs w:val="24"/>
                <w:lang w:val="tr-TR" w:eastAsia="en-US"/>
              </w:rPr>
            </w:pPr>
            <w:r w:rsidRPr="00BB76EA">
              <w:rPr>
                <w:rFonts w:asciiTheme="minorHAnsi" w:hAnsiTheme="minorHAnsi" w:cstheme="minorHAnsi"/>
                <w:color w:val="000000" w:themeColor="text1"/>
                <w:sz w:val="24"/>
                <w:szCs w:val="24"/>
                <w:lang w:val="tr-TR" w:eastAsia="en-US"/>
              </w:rPr>
              <w:t>1</w:t>
            </w:r>
            <w:r w:rsidR="00FA648A">
              <w:rPr>
                <w:rFonts w:asciiTheme="minorHAnsi" w:hAnsiTheme="minorHAnsi" w:cstheme="minorHAnsi"/>
                <w:color w:val="000000" w:themeColor="text1"/>
                <w:sz w:val="24"/>
                <w:szCs w:val="24"/>
                <w:lang w:val="tr-TR" w:eastAsia="en-US"/>
              </w:rPr>
              <w:t>350</w:t>
            </w:r>
          </w:p>
        </w:tc>
        <w:tc>
          <w:tcPr>
            <w:tcW w:w="1642" w:type="dxa"/>
            <w:tcBorders>
              <w:top w:val="single" w:sz="4" w:space="0" w:color="auto"/>
              <w:left w:val="single" w:sz="4" w:space="0" w:color="auto"/>
              <w:bottom w:val="single" w:sz="4" w:space="0" w:color="auto"/>
              <w:right w:val="single" w:sz="4" w:space="0" w:color="auto"/>
            </w:tcBorders>
          </w:tcPr>
          <w:p w14:paraId="237688DD" w14:textId="44CEA01E" w:rsidR="00885D32" w:rsidRPr="00BB76EA" w:rsidRDefault="00885D32"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FA648A">
              <w:rPr>
                <w:rFonts w:asciiTheme="minorHAnsi" w:hAnsiTheme="minorHAnsi" w:cstheme="minorHAnsi"/>
                <w:color w:val="000000" w:themeColor="text1"/>
                <w:sz w:val="24"/>
                <w:szCs w:val="24"/>
                <w:lang w:val="tr-TR" w:eastAsia="en-US"/>
              </w:rPr>
              <w:t>680</w:t>
            </w:r>
          </w:p>
        </w:tc>
        <w:tc>
          <w:tcPr>
            <w:tcW w:w="1642" w:type="dxa"/>
            <w:tcBorders>
              <w:top w:val="single" w:sz="4" w:space="0" w:color="auto"/>
              <w:left w:val="single" w:sz="4" w:space="0" w:color="auto"/>
              <w:bottom w:val="single" w:sz="4" w:space="0" w:color="auto"/>
              <w:right w:val="single" w:sz="4" w:space="0" w:color="auto"/>
            </w:tcBorders>
          </w:tcPr>
          <w:p w14:paraId="2D657F8C" w14:textId="4C6FBE9D" w:rsidR="00885D32" w:rsidRPr="00BB76EA" w:rsidRDefault="00FA648A"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2100</w:t>
            </w:r>
          </w:p>
        </w:tc>
      </w:tr>
      <w:tr w:rsidR="00885D32" w:rsidRPr="00BB76EA" w14:paraId="3E3C7493" w14:textId="29DAF2E8" w:rsidTr="00F705C9">
        <w:trPr>
          <w:jc w:val="center"/>
        </w:trPr>
        <w:tc>
          <w:tcPr>
            <w:tcW w:w="1980" w:type="dxa"/>
            <w:tcBorders>
              <w:top w:val="single" w:sz="4" w:space="0" w:color="auto"/>
              <w:left w:val="single" w:sz="4" w:space="0" w:color="auto"/>
              <w:bottom w:val="single" w:sz="4" w:space="0" w:color="auto"/>
              <w:right w:val="single" w:sz="4" w:space="0" w:color="auto"/>
            </w:tcBorders>
            <w:hideMark/>
          </w:tcPr>
          <w:p w14:paraId="5D54D694" w14:textId="77777777" w:rsidR="00885D32" w:rsidRPr="00BB76EA" w:rsidRDefault="00885D32" w:rsidP="009F5C2D">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1AB8CA7A" w14:textId="2EB8387D" w:rsidR="00885D32" w:rsidRPr="00BB76EA" w:rsidRDefault="00885D32" w:rsidP="009F5C2D">
            <w:pPr>
              <w:suppressAutoHyphens w:val="0"/>
              <w:spacing w:line="360" w:lineRule="auto"/>
              <w:jc w:val="center"/>
              <w:rPr>
                <w:rFonts w:asciiTheme="minorHAnsi" w:hAnsiTheme="minorHAnsi" w:cstheme="minorHAnsi"/>
                <w:color w:val="000000" w:themeColor="text1"/>
                <w:sz w:val="24"/>
                <w:szCs w:val="24"/>
                <w:lang w:val="tr-TR" w:eastAsia="en-US"/>
              </w:rPr>
            </w:pPr>
            <w:r w:rsidRPr="00BB76EA">
              <w:rPr>
                <w:rFonts w:asciiTheme="minorHAnsi" w:hAnsiTheme="minorHAnsi" w:cstheme="minorHAnsi"/>
                <w:color w:val="000000" w:themeColor="text1"/>
                <w:sz w:val="24"/>
                <w:szCs w:val="24"/>
                <w:lang w:val="tr-TR" w:eastAsia="en-US"/>
              </w:rPr>
              <w:t>1</w:t>
            </w:r>
            <w:r w:rsidR="00FA648A">
              <w:rPr>
                <w:rFonts w:asciiTheme="minorHAnsi" w:hAnsiTheme="minorHAnsi" w:cstheme="minorHAnsi"/>
                <w:color w:val="000000" w:themeColor="text1"/>
                <w:sz w:val="24"/>
                <w:szCs w:val="24"/>
                <w:lang w:val="tr-TR" w:eastAsia="en-US"/>
              </w:rPr>
              <w:t>880</w:t>
            </w:r>
          </w:p>
        </w:tc>
        <w:tc>
          <w:tcPr>
            <w:tcW w:w="1642" w:type="dxa"/>
            <w:tcBorders>
              <w:top w:val="single" w:sz="4" w:space="0" w:color="auto"/>
              <w:left w:val="single" w:sz="4" w:space="0" w:color="auto"/>
              <w:bottom w:val="single" w:sz="4" w:space="0" w:color="auto"/>
              <w:right w:val="single" w:sz="4" w:space="0" w:color="auto"/>
            </w:tcBorders>
          </w:tcPr>
          <w:p w14:paraId="1A75FDB4" w14:textId="1E1B556F" w:rsidR="00885D32" w:rsidRPr="00BB76EA" w:rsidRDefault="00FA648A"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2480</w:t>
            </w:r>
          </w:p>
        </w:tc>
        <w:tc>
          <w:tcPr>
            <w:tcW w:w="1642" w:type="dxa"/>
            <w:tcBorders>
              <w:top w:val="single" w:sz="4" w:space="0" w:color="auto"/>
              <w:left w:val="single" w:sz="4" w:space="0" w:color="auto"/>
              <w:bottom w:val="single" w:sz="4" w:space="0" w:color="auto"/>
              <w:right w:val="single" w:sz="4" w:space="0" w:color="auto"/>
            </w:tcBorders>
          </w:tcPr>
          <w:p w14:paraId="4FA567FA" w14:textId="21B423C5" w:rsidR="00885D32" w:rsidRPr="00BB76EA" w:rsidRDefault="00FA648A"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3115</w:t>
            </w:r>
          </w:p>
        </w:tc>
      </w:tr>
    </w:tbl>
    <w:p w14:paraId="26B4B4CA" w14:textId="77777777" w:rsidR="00F15B0C" w:rsidRPr="00BB76EA" w:rsidRDefault="00F15B0C" w:rsidP="003556FB">
      <w:pPr>
        <w:rPr>
          <w:rFonts w:asciiTheme="minorHAnsi" w:hAnsiTheme="minorHAnsi" w:cstheme="minorHAnsi"/>
          <w:b/>
          <w:color w:val="000000" w:themeColor="text1"/>
          <w:sz w:val="24"/>
          <w:szCs w:val="24"/>
        </w:rPr>
      </w:pPr>
    </w:p>
    <w:p w14:paraId="2F6077E3" w14:textId="5CCC4393" w:rsidR="006616DD" w:rsidRPr="00BB76EA" w:rsidRDefault="00FA648A" w:rsidP="00F705C9">
      <w:pPr>
        <w:suppressAutoHyphens w:val="0"/>
        <w:jc w:val="center"/>
        <w:rPr>
          <w:rFonts w:asciiTheme="minorHAnsi" w:hAnsiTheme="minorHAnsi" w:cstheme="minorHAnsi"/>
          <w:color w:val="000000" w:themeColor="text1"/>
          <w:sz w:val="24"/>
          <w:szCs w:val="24"/>
          <w:lang w:val="tr-TR" w:eastAsia="en-US"/>
        </w:rPr>
      </w:pPr>
      <w:r>
        <w:rPr>
          <w:rFonts w:asciiTheme="minorHAnsi" w:hAnsiTheme="minorHAnsi" w:cstheme="minorHAnsi"/>
          <w:b/>
          <w:color w:val="000000" w:themeColor="text1"/>
          <w:sz w:val="24"/>
          <w:szCs w:val="24"/>
          <w:lang w:val="tr-TR" w:eastAsia="tr-TR"/>
        </w:rPr>
        <w:t>24</w:t>
      </w:r>
      <w:r w:rsidR="006616DD" w:rsidRPr="00BB76EA">
        <w:rPr>
          <w:rFonts w:asciiTheme="minorHAnsi" w:hAnsiTheme="minorHAnsi" w:cstheme="minorHAnsi"/>
          <w:b/>
          <w:color w:val="000000" w:themeColor="text1"/>
          <w:sz w:val="24"/>
          <w:szCs w:val="24"/>
          <w:lang w:val="tr-TR" w:eastAsia="tr-TR"/>
        </w:rPr>
        <w:t>.</w:t>
      </w:r>
      <w:r>
        <w:rPr>
          <w:rFonts w:asciiTheme="minorHAnsi" w:hAnsiTheme="minorHAnsi" w:cstheme="minorHAnsi"/>
          <w:b/>
          <w:color w:val="000000" w:themeColor="text1"/>
          <w:sz w:val="24"/>
          <w:szCs w:val="24"/>
          <w:lang w:val="tr-TR" w:eastAsia="tr-TR"/>
        </w:rPr>
        <w:t>09</w:t>
      </w:r>
      <w:r w:rsidR="006616DD" w:rsidRPr="00BB76EA">
        <w:rPr>
          <w:rFonts w:asciiTheme="minorHAnsi" w:hAnsiTheme="minorHAnsi" w:cstheme="minorHAnsi"/>
          <w:b/>
          <w:color w:val="000000" w:themeColor="text1"/>
          <w:sz w:val="24"/>
          <w:szCs w:val="24"/>
          <w:lang w:val="tr-TR" w:eastAsia="tr-TR"/>
        </w:rPr>
        <w:t>.202</w:t>
      </w:r>
      <w:r>
        <w:rPr>
          <w:rFonts w:asciiTheme="minorHAnsi" w:hAnsiTheme="minorHAnsi" w:cstheme="minorHAnsi"/>
          <w:b/>
          <w:color w:val="000000" w:themeColor="text1"/>
          <w:sz w:val="24"/>
          <w:szCs w:val="24"/>
          <w:lang w:val="tr-TR" w:eastAsia="tr-TR"/>
        </w:rPr>
        <w:t>4</w:t>
      </w:r>
      <w:r w:rsidR="006616DD" w:rsidRPr="00BB76EA">
        <w:rPr>
          <w:rFonts w:asciiTheme="minorHAnsi" w:hAnsiTheme="minorHAnsi" w:cstheme="minorHAnsi"/>
          <w:b/>
          <w:color w:val="000000" w:themeColor="text1"/>
          <w:sz w:val="24"/>
          <w:szCs w:val="24"/>
          <w:lang w:val="tr-TR" w:eastAsia="tr-TR"/>
        </w:rPr>
        <w:t>-</w:t>
      </w:r>
      <w:r w:rsidR="006616DD">
        <w:rPr>
          <w:rFonts w:asciiTheme="minorHAnsi" w:hAnsiTheme="minorHAnsi" w:cstheme="minorHAnsi"/>
          <w:b/>
          <w:color w:val="000000" w:themeColor="text1"/>
          <w:sz w:val="24"/>
          <w:szCs w:val="24"/>
          <w:lang w:val="tr-TR" w:eastAsia="tr-TR"/>
        </w:rPr>
        <w:t>2</w:t>
      </w:r>
      <w:r>
        <w:rPr>
          <w:rFonts w:asciiTheme="minorHAnsi" w:hAnsiTheme="minorHAnsi" w:cstheme="minorHAnsi"/>
          <w:b/>
          <w:color w:val="000000" w:themeColor="text1"/>
          <w:sz w:val="24"/>
          <w:szCs w:val="24"/>
          <w:lang w:val="tr-TR" w:eastAsia="tr-TR"/>
        </w:rPr>
        <w:t>8</w:t>
      </w:r>
      <w:r w:rsidR="006616DD" w:rsidRPr="00BB76EA">
        <w:rPr>
          <w:rFonts w:asciiTheme="minorHAnsi" w:hAnsiTheme="minorHAnsi" w:cstheme="minorHAnsi"/>
          <w:b/>
          <w:color w:val="000000" w:themeColor="text1"/>
          <w:sz w:val="24"/>
          <w:szCs w:val="24"/>
          <w:lang w:val="tr-TR" w:eastAsia="tr-TR"/>
        </w:rPr>
        <w:t>.</w:t>
      </w:r>
      <w:r w:rsidR="006616DD">
        <w:rPr>
          <w:rFonts w:asciiTheme="minorHAnsi" w:hAnsiTheme="minorHAnsi" w:cstheme="minorHAnsi"/>
          <w:b/>
          <w:color w:val="000000" w:themeColor="text1"/>
          <w:sz w:val="24"/>
          <w:szCs w:val="24"/>
          <w:lang w:val="tr-TR" w:eastAsia="tr-TR"/>
        </w:rPr>
        <w:t>02</w:t>
      </w:r>
      <w:r w:rsidR="006616DD" w:rsidRPr="00BB76EA">
        <w:rPr>
          <w:rFonts w:asciiTheme="minorHAnsi" w:hAnsiTheme="minorHAnsi" w:cstheme="minorHAnsi"/>
          <w:b/>
          <w:color w:val="000000" w:themeColor="text1"/>
          <w:sz w:val="24"/>
          <w:szCs w:val="24"/>
          <w:lang w:val="tr-TR" w:eastAsia="tr-TR"/>
        </w:rPr>
        <w:t>.202</w:t>
      </w:r>
      <w:r>
        <w:rPr>
          <w:rFonts w:asciiTheme="minorHAnsi" w:hAnsiTheme="minorHAnsi" w:cstheme="minorHAnsi"/>
          <w:b/>
          <w:color w:val="000000" w:themeColor="text1"/>
          <w:sz w:val="24"/>
          <w:szCs w:val="24"/>
          <w:lang w:val="tr-TR" w:eastAsia="tr-TR"/>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6616DD" w:rsidRPr="00BB76EA" w14:paraId="405158E2" w14:textId="77777777" w:rsidTr="00F705C9">
        <w:trPr>
          <w:jc w:val="center"/>
        </w:trPr>
        <w:tc>
          <w:tcPr>
            <w:tcW w:w="1980" w:type="dxa"/>
            <w:tcBorders>
              <w:top w:val="single" w:sz="4" w:space="0" w:color="auto"/>
              <w:left w:val="single" w:sz="4" w:space="0" w:color="auto"/>
              <w:bottom w:val="single" w:sz="4" w:space="0" w:color="auto"/>
              <w:right w:val="single" w:sz="4" w:space="0" w:color="auto"/>
            </w:tcBorders>
          </w:tcPr>
          <w:p w14:paraId="22E40FDD" w14:textId="77777777" w:rsidR="006616DD" w:rsidRPr="00BB76EA" w:rsidRDefault="006616DD" w:rsidP="005D30CB">
            <w:pPr>
              <w:suppressAutoHyphens w:val="0"/>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2241674E" w14:textId="77777777" w:rsidR="006616DD" w:rsidRPr="00BB76EA" w:rsidRDefault="006616DD" w:rsidP="005D30CB">
            <w:pPr>
              <w:suppressAutoHyphens w:val="0"/>
              <w:spacing w:line="360" w:lineRule="auto"/>
              <w:jc w:val="center"/>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PRIMERA</w:t>
            </w:r>
          </w:p>
        </w:tc>
        <w:tc>
          <w:tcPr>
            <w:tcW w:w="1642" w:type="dxa"/>
            <w:tcBorders>
              <w:top w:val="single" w:sz="4" w:space="0" w:color="auto"/>
              <w:left w:val="single" w:sz="4" w:space="0" w:color="auto"/>
              <w:bottom w:val="single" w:sz="4" w:space="0" w:color="auto"/>
              <w:right w:val="single" w:sz="4" w:space="0" w:color="auto"/>
            </w:tcBorders>
          </w:tcPr>
          <w:p w14:paraId="4224E2E5" w14:textId="77777777" w:rsidR="006616DD" w:rsidRPr="00BB76EA" w:rsidRDefault="006616DD" w:rsidP="005D30CB">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1C213094" w14:textId="77777777" w:rsidR="006616DD" w:rsidRPr="00BB76EA" w:rsidRDefault="006616DD" w:rsidP="005D30CB">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LUJO</w:t>
            </w:r>
          </w:p>
        </w:tc>
      </w:tr>
      <w:tr w:rsidR="006616DD" w:rsidRPr="00BB76EA" w14:paraId="6F305BDC" w14:textId="77777777" w:rsidTr="00F705C9">
        <w:trPr>
          <w:jc w:val="center"/>
        </w:trPr>
        <w:tc>
          <w:tcPr>
            <w:tcW w:w="1980" w:type="dxa"/>
            <w:tcBorders>
              <w:top w:val="single" w:sz="4" w:space="0" w:color="auto"/>
              <w:left w:val="single" w:sz="4" w:space="0" w:color="auto"/>
              <w:bottom w:val="single" w:sz="4" w:space="0" w:color="auto"/>
              <w:right w:val="single" w:sz="4" w:space="0" w:color="auto"/>
            </w:tcBorders>
            <w:hideMark/>
          </w:tcPr>
          <w:p w14:paraId="0BCBBC02" w14:textId="77777777" w:rsidR="006616DD" w:rsidRPr="00BB76EA" w:rsidRDefault="006616DD" w:rsidP="005D30CB">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En doble</w:t>
            </w:r>
            <w:r>
              <w:rPr>
                <w:rFonts w:asciiTheme="minorHAnsi" w:hAnsiTheme="minorHAnsi" w:cstheme="minorHAnsi"/>
                <w:b/>
                <w:color w:val="000000" w:themeColor="text1"/>
                <w:sz w:val="24"/>
                <w:szCs w:val="24"/>
                <w:lang w:val="tr-TR" w:eastAsia="en-US"/>
              </w:rPr>
              <w:t>/trpl</w:t>
            </w:r>
            <w:r w:rsidRPr="00BB76EA">
              <w:rPr>
                <w:rFonts w:asciiTheme="minorHAnsi" w:hAnsiTheme="minorHAnsi" w:cstheme="minorHAnsi"/>
                <w:b/>
                <w:color w:val="000000" w:themeColor="text1"/>
                <w:sz w:val="24"/>
                <w:szCs w:val="24"/>
                <w:lang w:val="tr-TR" w:eastAsia="en-US"/>
              </w:rPr>
              <w:t xml:space="preserve"> p.p</w:t>
            </w:r>
          </w:p>
        </w:tc>
        <w:tc>
          <w:tcPr>
            <w:tcW w:w="1642" w:type="dxa"/>
            <w:tcBorders>
              <w:top w:val="single" w:sz="4" w:space="0" w:color="auto"/>
              <w:left w:val="single" w:sz="4" w:space="0" w:color="auto"/>
              <w:bottom w:val="single" w:sz="4" w:space="0" w:color="auto"/>
              <w:right w:val="single" w:sz="4" w:space="0" w:color="auto"/>
            </w:tcBorders>
          </w:tcPr>
          <w:p w14:paraId="21F84D67" w14:textId="024E4918" w:rsidR="006616DD" w:rsidRPr="00BB76EA" w:rsidRDefault="006616DD" w:rsidP="005D30CB">
            <w:pPr>
              <w:suppressAutoHyphens w:val="0"/>
              <w:spacing w:line="360" w:lineRule="auto"/>
              <w:jc w:val="center"/>
              <w:rPr>
                <w:rFonts w:asciiTheme="minorHAnsi" w:hAnsiTheme="minorHAnsi" w:cstheme="minorHAnsi"/>
                <w:color w:val="000000" w:themeColor="text1"/>
                <w:sz w:val="24"/>
                <w:szCs w:val="24"/>
                <w:lang w:val="tr-TR" w:eastAsia="en-US"/>
              </w:rPr>
            </w:pPr>
            <w:r w:rsidRPr="00BB76EA">
              <w:rPr>
                <w:rFonts w:asciiTheme="minorHAnsi" w:hAnsiTheme="minorHAnsi" w:cstheme="minorHAnsi"/>
                <w:color w:val="000000" w:themeColor="text1"/>
                <w:sz w:val="24"/>
                <w:szCs w:val="24"/>
                <w:lang w:val="tr-TR" w:eastAsia="en-US"/>
              </w:rPr>
              <w:t>1</w:t>
            </w:r>
            <w:r w:rsidR="00FA648A">
              <w:rPr>
                <w:rFonts w:asciiTheme="minorHAnsi" w:hAnsiTheme="minorHAnsi" w:cstheme="minorHAnsi"/>
                <w:color w:val="000000" w:themeColor="text1"/>
                <w:sz w:val="24"/>
                <w:szCs w:val="24"/>
                <w:lang w:val="tr-TR" w:eastAsia="en-US"/>
              </w:rPr>
              <w:t>470</w:t>
            </w:r>
          </w:p>
        </w:tc>
        <w:tc>
          <w:tcPr>
            <w:tcW w:w="1642" w:type="dxa"/>
            <w:tcBorders>
              <w:top w:val="single" w:sz="4" w:space="0" w:color="auto"/>
              <w:left w:val="single" w:sz="4" w:space="0" w:color="auto"/>
              <w:bottom w:val="single" w:sz="4" w:space="0" w:color="auto"/>
              <w:right w:val="single" w:sz="4" w:space="0" w:color="auto"/>
            </w:tcBorders>
          </w:tcPr>
          <w:p w14:paraId="4DBE367E" w14:textId="693BCF3B" w:rsidR="006616DD" w:rsidRPr="00BB76EA" w:rsidRDefault="006616DD"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FA648A">
              <w:rPr>
                <w:rFonts w:asciiTheme="minorHAnsi" w:hAnsiTheme="minorHAnsi" w:cstheme="minorHAnsi"/>
                <w:color w:val="000000" w:themeColor="text1"/>
                <w:sz w:val="24"/>
                <w:szCs w:val="24"/>
                <w:lang w:val="tr-TR" w:eastAsia="en-US"/>
              </w:rPr>
              <w:t>800</w:t>
            </w:r>
          </w:p>
        </w:tc>
        <w:tc>
          <w:tcPr>
            <w:tcW w:w="1642" w:type="dxa"/>
            <w:tcBorders>
              <w:top w:val="single" w:sz="4" w:space="0" w:color="auto"/>
              <w:left w:val="single" w:sz="4" w:space="0" w:color="auto"/>
              <w:bottom w:val="single" w:sz="4" w:space="0" w:color="auto"/>
              <w:right w:val="single" w:sz="4" w:space="0" w:color="auto"/>
            </w:tcBorders>
          </w:tcPr>
          <w:p w14:paraId="153D63F5" w14:textId="20591C29" w:rsidR="006616DD" w:rsidRPr="00BB76EA" w:rsidRDefault="00FA648A"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2220</w:t>
            </w:r>
          </w:p>
        </w:tc>
      </w:tr>
      <w:tr w:rsidR="006616DD" w:rsidRPr="00BB76EA" w14:paraId="1EAD3E2C" w14:textId="77777777" w:rsidTr="00F705C9">
        <w:trPr>
          <w:jc w:val="center"/>
        </w:trPr>
        <w:tc>
          <w:tcPr>
            <w:tcW w:w="1980" w:type="dxa"/>
            <w:tcBorders>
              <w:top w:val="single" w:sz="4" w:space="0" w:color="auto"/>
              <w:left w:val="single" w:sz="4" w:space="0" w:color="auto"/>
              <w:bottom w:val="single" w:sz="4" w:space="0" w:color="auto"/>
              <w:right w:val="single" w:sz="4" w:space="0" w:color="auto"/>
            </w:tcBorders>
            <w:hideMark/>
          </w:tcPr>
          <w:p w14:paraId="2D40E70E" w14:textId="77777777" w:rsidR="006616DD" w:rsidRPr="00BB76EA" w:rsidRDefault="006616DD" w:rsidP="005D30CB">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2DECDFBA" w14:textId="651E70C0" w:rsidR="006616DD" w:rsidRPr="00BB76EA" w:rsidRDefault="00FA648A"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2000</w:t>
            </w:r>
          </w:p>
        </w:tc>
        <w:tc>
          <w:tcPr>
            <w:tcW w:w="1642" w:type="dxa"/>
            <w:tcBorders>
              <w:top w:val="single" w:sz="4" w:space="0" w:color="auto"/>
              <w:left w:val="single" w:sz="4" w:space="0" w:color="auto"/>
              <w:bottom w:val="single" w:sz="4" w:space="0" w:color="auto"/>
              <w:right w:val="single" w:sz="4" w:space="0" w:color="auto"/>
            </w:tcBorders>
          </w:tcPr>
          <w:p w14:paraId="734F9BAA" w14:textId="792A9625" w:rsidR="006616DD" w:rsidRPr="00BB76EA" w:rsidRDefault="005A7530"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w:t>
            </w:r>
            <w:r w:rsidR="00FA648A">
              <w:rPr>
                <w:rFonts w:asciiTheme="minorHAnsi" w:hAnsiTheme="minorHAnsi" w:cstheme="minorHAnsi"/>
                <w:color w:val="000000" w:themeColor="text1"/>
                <w:sz w:val="24"/>
                <w:szCs w:val="24"/>
                <w:lang w:val="tr-TR" w:eastAsia="en-US"/>
              </w:rPr>
              <w:t>600</w:t>
            </w:r>
          </w:p>
        </w:tc>
        <w:tc>
          <w:tcPr>
            <w:tcW w:w="1642" w:type="dxa"/>
            <w:tcBorders>
              <w:top w:val="single" w:sz="4" w:space="0" w:color="auto"/>
              <w:left w:val="single" w:sz="4" w:space="0" w:color="auto"/>
              <w:bottom w:val="single" w:sz="4" w:space="0" w:color="auto"/>
              <w:right w:val="single" w:sz="4" w:space="0" w:color="auto"/>
            </w:tcBorders>
          </w:tcPr>
          <w:p w14:paraId="5013B255" w14:textId="28474F20" w:rsidR="006616DD" w:rsidRPr="00BB76EA" w:rsidRDefault="00FA648A"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3240</w:t>
            </w:r>
          </w:p>
        </w:tc>
      </w:tr>
    </w:tbl>
    <w:p w14:paraId="7EBDECAB" w14:textId="77777777" w:rsidR="003556FB" w:rsidRPr="00BB76EA" w:rsidRDefault="003556FB" w:rsidP="003556FB">
      <w:pPr>
        <w:rPr>
          <w:color w:val="000000" w:themeColor="text1"/>
        </w:rPr>
      </w:pPr>
    </w:p>
    <w:p w14:paraId="04E6FDCE" w14:textId="77777777" w:rsidR="007E281F" w:rsidRDefault="007E281F" w:rsidP="007E281F">
      <w:pPr>
        <w:rPr>
          <w:rFonts w:cstheme="minorHAnsi"/>
          <w:b/>
          <w:bCs/>
          <w:color w:val="000000" w:themeColor="text1"/>
          <w:spacing w:val="-1"/>
          <w:sz w:val="24"/>
          <w:szCs w:val="24"/>
          <w:lang w:val="es-ES"/>
        </w:rPr>
      </w:pPr>
    </w:p>
    <w:p w14:paraId="20A1FE8B" w14:textId="77777777" w:rsidR="00885D32" w:rsidRDefault="007E281F" w:rsidP="007E281F">
      <w:pPr>
        <w:rPr>
          <w:rFonts w:asciiTheme="minorHAnsi" w:hAnsiTheme="minorHAnsi" w:cstheme="minorHAnsi"/>
          <w:b/>
          <w:color w:val="5B9BD5" w:themeColor="accent1"/>
          <w:sz w:val="24"/>
          <w:szCs w:val="24"/>
          <w:shd w:val="clear" w:color="auto" w:fill="FFFFFF"/>
          <w:lang w:eastAsia="tr-TR"/>
        </w:rPr>
      </w:pPr>
      <w:r w:rsidRPr="00885D32">
        <w:rPr>
          <w:rFonts w:asciiTheme="minorHAnsi" w:hAnsiTheme="minorHAnsi" w:cstheme="minorHAnsi"/>
          <w:b/>
          <w:bCs/>
          <w:color w:val="5B9BD5" w:themeColor="accent1"/>
          <w:spacing w:val="-1"/>
          <w:sz w:val="24"/>
          <w:szCs w:val="24"/>
          <w:lang w:val="es-ES"/>
        </w:rPr>
        <w:t xml:space="preserve">SUPLEMENTO VUELOS INTERNOS EN EGIPTO </w:t>
      </w:r>
      <w:r w:rsidRPr="00885D32">
        <w:rPr>
          <w:rFonts w:asciiTheme="minorHAnsi" w:hAnsiTheme="minorHAnsi" w:cstheme="minorHAnsi"/>
          <w:b/>
          <w:color w:val="5B9BD5" w:themeColor="accent1"/>
          <w:sz w:val="24"/>
          <w:szCs w:val="24"/>
          <w:shd w:val="clear" w:color="auto" w:fill="FFFFFF"/>
          <w:lang w:eastAsia="tr-TR"/>
        </w:rPr>
        <w:t>CAI-LXR/ASW-CAI 270 USD NETOS Y OBLIGATORIOS</w:t>
      </w:r>
      <w:r w:rsidR="00885D32" w:rsidRPr="00885D32">
        <w:rPr>
          <w:rFonts w:asciiTheme="minorHAnsi" w:hAnsiTheme="minorHAnsi" w:cstheme="minorHAnsi"/>
          <w:b/>
          <w:color w:val="5B9BD5" w:themeColor="accent1"/>
          <w:sz w:val="24"/>
          <w:szCs w:val="24"/>
          <w:shd w:val="clear" w:color="auto" w:fill="FFFFFF"/>
          <w:lang w:eastAsia="tr-TR"/>
        </w:rPr>
        <w:t xml:space="preserve"> </w:t>
      </w:r>
    </w:p>
    <w:p w14:paraId="34BFE502" w14:textId="5EB063B7" w:rsidR="00A12C5E" w:rsidRPr="00BB76EA" w:rsidRDefault="00885D32" w:rsidP="00D6513F">
      <w:pPr>
        <w:rPr>
          <w:rFonts w:asciiTheme="minorHAnsi" w:hAnsiTheme="minorHAnsi" w:cstheme="minorHAnsi"/>
          <w:b/>
          <w:bCs/>
          <w:color w:val="000000" w:themeColor="text1"/>
          <w:spacing w:val="-1"/>
          <w:sz w:val="24"/>
          <w:szCs w:val="24"/>
          <w:lang w:val="es-ES"/>
        </w:rPr>
      </w:pPr>
      <w:r w:rsidRPr="00885D32">
        <w:rPr>
          <w:rFonts w:asciiTheme="minorHAnsi" w:hAnsiTheme="minorHAnsi" w:cstheme="minorHAnsi"/>
          <w:b/>
          <w:color w:val="5B9BD5" w:themeColor="accent1"/>
          <w:sz w:val="24"/>
          <w:szCs w:val="24"/>
          <w:shd w:val="clear" w:color="auto" w:fill="FFFFFF"/>
          <w:lang w:eastAsia="tr-TR"/>
        </w:rPr>
        <w:t>(</w:t>
      </w:r>
      <w:r w:rsidRPr="00885D32">
        <w:rPr>
          <w:rFonts w:asciiTheme="minorHAnsi" w:hAnsiTheme="minorHAnsi" w:cstheme="minorHAnsi"/>
          <w:b/>
          <w:i/>
          <w:color w:val="5B9BD5" w:themeColor="accent1"/>
          <w:shd w:val="clear" w:color="auto" w:fill="FFFFFF"/>
          <w:lang w:eastAsia="tr-TR"/>
        </w:rPr>
        <w:t xml:space="preserve">EN EL MOMENTO DE CONFIRMAR LA RESERVA, SE EMITIRAN AUTOMATICAMENTE LOS BILLETES DE AVION. EL IMPORTE DE LOS MISMOS </w:t>
      </w:r>
      <w:r>
        <w:rPr>
          <w:rFonts w:asciiTheme="minorHAnsi" w:hAnsiTheme="minorHAnsi" w:cstheme="minorHAnsi"/>
          <w:b/>
          <w:i/>
          <w:color w:val="5B9BD5" w:themeColor="accent1"/>
          <w:shd w:val="clear" w:color="auto" w:fill="FFFFFF"/>
          <w:lang w:eastAsia="tr-TR"/>
        </w:rPr>
        <w:t>NO</w:t>
      </w:r>
      <w:r w:rsidRPr="00885D32">
        <w:rPr>
          <w:rFonts w:asciiTheme="minorHAnsi" w:hAnsiTheme="minorHAnsi" w:cstheme="minorHAnsi"/>
          <w:b/>
          <w:i/>
          <w:color w:val="5B9BD5" w:themeColor="accent1"/>
          <w:shd w:val="clear" w:color="auto" w:fill="FFFFFF"/>
          <w:lang w:eastAsia="tr-TR"/>
        </w:rPr>
        <w:t xml:space="preserve"> </w:t>
      </w:r>
      <w:r>
        <w:rPr>
          <w:rFonts w:asciiTheme="minorHAnsi" w:hAnsiTheme="minorHAnsi" w:cstheme="minorHAnsi"/>
          <w:b/>
          <w:i/>
          <w:color w:val="5B9BD5" w:themeColor="accent1"/>
          <w:shd w:val="clear" w:color="auto" w:fill="FFFFFF"/>
          <w:lang w:eastAsia="tr-TR"/>
        </w:rPr>
        <w:t xml:space="preserve">SERA </w:t>
      </w:r>
      <w:r w:rsidRPr="00885D32">
        <w:rPr>
          <w:rFonts w:asciiTheme="minorHAnsi" w:hAnsiTheme="minorHAnsi" w:cstheme="minorHAnsi"/>
          <w:b/>
          <w:i/>
          <w:color w:val="5B9BD5" w:themeColor="accent1"/>
          <w:shd w:val="clear" w:color="auto" w:fill="FFFFFF"/>
          <w:lang w:eastAsia="tr-TR"/>
        </w:rPr>
        <w:t xml:space="preserve">REEMBOLSABLE EN CASO DE CANCELACION) </w:t>
      </w:r>
    </w:p>
    <w:p w14:paraId="51FBE1DC" w14:textId="77777777" w:rsidR="00A12C5E" w:rsidRPr="00BB76EA" w:rsidRDefault="00A12C5E" w:rsidP="00D6513F">
      <w:pPr>
        <w:rPr>
          <w:rFonts w:asciiTheme="minorHAnsi" w:hAnsiTheme="minorHAnsi" w:cstheme="minorHAnsi"/>
          <w:b/>
          <w:bCs/>
          <w:color w:val="000000" w:themeColor="text1"/>
          <w:spacing w:val="-1"/>
          <w:sz w:val="24"/>
          <w:szCs w:val="24"/>
          <w:lang w:val="es-ES"/>
        </w:rPr>
      </w:pPr>
    </w:p>
    <w:p w14:paraId="05462B61" w14:textId="77777777" w:rsidR="00D6513F" w:rsidRPr="00BB76EA" w:rsidRDefault="00D6513F" w:rsidP="00D6513F">
      <w:pPr>
        <w:suppressAutoHyphens w:val="0"/>
        <w:rPr>
          <w:rFonts w:asciiTheme="minorHAnsi" w:hAnsiTheme="minorHAnsi" w:cstheme="minorHAnsi"/>
          <w:b/>
          <w:color w:val="000000" w:themeColor="text1"/>
          <w:sz w:val="24"/>
          <w:szCs w:val="24"/>
          <w:lang w:val="tr-TR" w:eastAsia="tr-TR"/>
        </w:rPr>
      </w:pPr>
    </w:p>
    <w:p w14:paraId="772F8282" w14:textId="76B884D6" w:rsidR="00D53263" w:rsidRPr="00BB76EA" w:rsidRDefault="00D53263" w:rsidP="00D53263">
      <w:pPr>
        <w:pStyle w:val="Prrafodelista"/>
        <w:numPr>
          <w:ilvl w:val="0"/>
          <w:numId w:val="7"/>
        </w:numPr>
        <w:rPr>
          <w:rFonts w:cstheme="minorHAnsi"/>
          <w:b/>
          <w:color w:val="000000" w:themeColor="text1"/>
          <w:sz w:val="24"/>
          <w:szCs w:val="24"/>
          <w:lang w:eastAsia="tr-TR"/>
        </w:rPr>
      </w:pPr>
      <w:r w:rsidRPr="00BB76EA">
        <w:rPr>
          <w:rFonts w:cstheme="minorHAnsi"/>
          <w:b/>
          <w:color w:val="000000" w:themeColor="text1"/>
          <w:sz w:val="24"/>
          <w:szCs w:val="24"/>
          <w:lang w:eastAsia="tr-TR"/>
        </w:rPr>
        <w:t>LAS PROPINAS DEL CRUCERO DEBEN SER PAGADAS EN EL DESTINO (NO INCLUIDAS EN EL PRECIO)</w:t>
      </w:r>
    </w:p>
    <w:p w14:paraId="1402EDC6" w14:textId="29DC816C" w:rsidR="00D53263" w:rsidRPr="00BB76EA" w:rsidRDefault="00D53263" w:rsidP="00D53263">
      <w:pPr>
        <w:pStyle w:val="Prrafodelista"/>
        <w:numPr>
          <w:ilvl w:val="0"/>
          <w:numId w:val="7"/>
        </w:numPr>
        <w:rPr>
          <w:rFonts w:cstheme="minorHAnsi"/>
          <w:b/>
          <w:color w:val="000000" w:themeColor="text1"/>
          <w:sz w:val="24"/>
          <w:szCs w:val="24"/>
          <w:lang w:eastAsia="tr-TR"/>
        </w:rPr>
      </w:pPr>
      <w:r w:rsidRPr="00BB76EA">
        <w:rPr>
          <w:rFonts w:cstheme="minorHAnsi"/>
          <w:b/>
          <w:color w:val="000000" w:themeColor="text1"/>
          <w:sz w:val="24"/>
          <w:szCs w:val="24"/>
        </w:rPr>
        <w:t xml:space="preserve">SUPLEMENTO EN LOS HOTELES DE CUEVA EN CAPADOCIA POR PERSONA POR  3 NOCHES </w:t>
      </w:r>
      <w:r w:rsidR="00FA648A">
        <w:rPr>
          <w:rFonts w:cstheme="minorHAnsi"/>
          <w:b/>
          <w:color w:val="000000" w:themeColor="text1"/>
          <w:sz w:val="24"/>
          <w:szCs w:val="24"/>
        </w:rPr>
        <w:t>21</w:t>
      </w:r>
      <w:r w:rsidRPr="00BB76EA">
        <w:rPr>
          <w:rFonts w:cstheme="minorHAnsi"/>
          <w:b/>
          <w:color w:val="000000" w:themeColor="text1"/>
          <w:sz w:val="24"/>
          <w:szCs w:val="24"/>
        </w:rPr>
        <w:t>0 $</w:t>
      </w:r>
      <w:r w:rsidR="00204EAB" w:rsidRPr="00BB76EA">
        <w:rPr>
          <w:rFonts w:cstheme="minorHAnsi"/>
          <w:b/>
          <w:color w:val="000000" w:themeColor="text1"/>
          <w:sz w:val="24"/>
          <w:szCs w:val="24"/>
        </w:rPr>
        <w:t xml:space="preserve"> NETOS</w:t>
      </w:r>
    </w:p>
    <w:p w14:paraId="029E1986" w14:textId="7717A1A2" w:rsidR="004E6639" w:rsidRPr="00BB76EA" w:rsidRDefault="004E6639" w:rsidP="004E6639">
      <w:pPr>
        <w:pStyle w:val="Prrafodelista"/>
        <w:numPr>
          <w:ilvl w:val="0"/>
          <w:numId w:val="7"/>
        </w:numPr>
        <w:rPr>
          <w:rFonts w:cstheme="minorHAnsi"/>
          <w:b/>
          <w:color w:val="000000" w:themeColor="text1"/>
          <w:sz w:val="24"/>
          <w:szCs w:val="24"/>
          <w:lang w:eastAsia="tr-TR"/>
        </w:rPr>
      </w:pPr>
      <w:r w:rsidRPr="00BB76EA">
        <w:rPr>
          <w:rFonts w:cstheme="minorHAnsi"/>
          <w:b/>
          <w:color w:val="000000" w:themeColor="text1"/>
          <w:sz w:val="24"/>
          <w:szCs w:val="24"/>
          <w:lang w:eastAsia="tr-TR"/>
        </w:rPr>
        <w:t>CONSULTAR SUPLEMENTO SEMANA SANTA</w:t>
      </w:r>
      <w:r w:rsidR="004B2828" w:rsidRPr="00BB76EA">
        <w:rPr>
          <w:rFonts w:cstheme="minorHAnsi"/>
          <w:b/>
          <w:color w:val="000000" w:themeColor="text1"/>
          <w:sz w:val="24"/>
          <w:szCs w:val="24"/>
          <w:lang w:eastAsia="tr-TR"/>
        </w:rPr>
        <w:t xml:space="preserve"> Y FIN DE AÑO</w:t>
      </w:r>
    </w:p>
    <w:p w14:paraId="0645CED9" w14:textId="5A17C0C6" w:rsidR="004E6639" w:rsidRPr="00BB76EA" w:rsidRDefault="004E6639" w:rsidP="004E6639">
      <w:pPr>
        <w:pStyle w:val="Prrafodelista"/>
        <w:numPr>
          <w:ilvl w:val="0"/>
          <w:numId w:val="7"/>
        </w:numPr>
        <w:rPr>
          <w:rFonts w:cstheme="minorHAnsi"/>
          <w:b/>
          <w:color w:val="000000" w:themeColor="text1"/>
          <w:sz w:val="24"/>
          <w:szCs w:val="24"/>
          <w:shd w:val="clear" w:color="auto" w:fill="FFFFFF"/>
          <w:lang w:eastAsia="tr-TR"/>
        </w:rPr>
      </w:pPr>
      <w:r w:rsidRPr="00BB76EA">
        <w:rPr>
          <w:rFonts w:cstheme="minorHAnsi"/>
          <w:b/>
          <w:bCs/>
          <w:color w:val="000000" w:themeColor="text1"/>
          <w:spacing w:val="-1"/>
          <w:sz w:val="24"/>
          <w:szCs w:val="24"/>
          <w:lang w:val="es-ES"/>
        </w:rPr>
        <w:t xml:space="preserve">SUPLEMENTO VUELOS INTERNOS EN EGIPTO </w:t>
      </w:r>
      <w:r w:rsidRPr="00BB76EA">
        <w:rPr>
          <w:rFonts w:cstheme="minorHAnsi"/>
          <w:b/>
          <w:color w:val="000000" w:themeColor="text1"/>
          <w:sz w:val="24"/>
          <w:szCs w:val="24"/>
          <w:shd w:val="clear" w:color="auto" w:fill="FFFFFF"/>
          <w:lang w:eastAsia="tr-TR"/>
        </w:rPr>
        <w:t>CAI-LXR/ASW-CAI 2</w:t>
      </w:r>
      <w:r w:rsidR="004F0F8F" w:rsidRPr="00BB76EA">
        <w:rPr>
          <w:rFonts w:cstheme="minorHAnsi"/>
          <w:b/>
          <w:color w:val="000000" w:themeColor="text1"/>
          <w:sz w:val="24"/>
          <w:szCs w:val="24"/>
          <w:shd w:val="clear" w:color="auto" w:fill="FFFFFF"/>
          <w:lang w:eastAsia="tr-TR"/>
        </w:rPr>
        <w:t>7</w:t>
      </w:r>
      <w:r w:rsidRPr="00BB76EA">
        <w:rPr>
          <w:rFonts w:cstheme="minorHAnsi"/>
          <w:b/>
          <w:color w:val="000000" w:themeColor="text1"/>
          <w:sz w:val="24"/>
          <w:szCs w:val="24"/>
          <w:shd w:val="clear" w:color="auto" w:fill="FFFFFF"/>
          <w:lang w:eastAsia="tr-TR"/>
        </w:rPr>
        <w:t>0 USD</w:t>
      </w:r>
      <w:r w:rsidR="00204EAB" w:rsidRPr="00BB76EA">
        <w:rPr>
          <w:rFonts w:cstheme="minorHAnsi"/>
          <w:b/>
          <w:color w:val="000000" w:themeColor="text1"/>
          <w:sz w:val="24"/>
          <w:szCs w:val="24"/>
          <w:shd w:val="clear" w:color="auto" w:fill="FFFFFF"/>
          <w:lang w:eastAsia="tr-TR"/>
        </w:rPr>
        <w:t xml:space="preserve"> NETOS Y OBLIGATORIOS</w:t>
      </w:r>
    </w:p>
    <w:p w14:paraId="2EF6473C" w14:textId="77777777" w:rsidR="004F0F8F" w:rsidRPr="00BB76EA" w:rsidRDefault="004F0F8F" w:rsidP="004F0F8F">
      <w:pPr>
        <w:pStyle w:val="Prrafodelista"/>
        <w:numPr>
          <w:ilvl w:val="0"/>
          <w:numId w:val="7"/>
        </w:numPr>
        <w:spacing w:after="0" w:line="240" w:lineRule="auto"/>
        <w:rPr>
          <w:rFonts w:eastAsia="Times New Roman" w:cstheme="minorHAnsi"/>
          <w:b/>
          <w:bCs/>
          <w:color w:val="000000" w:themeColor="text1"/>
          <w:sz w:val="24"/>
          <w:szCs w:val="24"/>
          <w:lang w:val="es-ES"/>
        </w:rPr>
      </w:pPr>
      <w:r w:rsidRPr="00BB76EA">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0E780F79" w14:textId="77777777" w:rsidR="004F0F8F" w:rsidRPr="00BB76EA" w:rsidRDefault="004F0F8F" w:rsidP="00E874A1">
      <w:pPr>
        <w:pStyle w:val="Prrafodelista"/>
        <w:rPr>
          <w:rFonts w:cstheme="minorHAnsi"/>
          <w:b/>
          <w:color w:val="000000" w:themeColor="text1"/>
          <w:sz w:val="24"/>
          <w:szCs w:val="24"/>
          <w:shd w:val="clear" w:color="auto" w:fill="FFFFFF"/>
          <w:lang w:val="es-ES" w:eastAsia="tr-TR"/>
        </w:rPr>
      </w:pPr>
    </w:p>
    <w:p w14:paraId="2079FAFA" w14:textId="77777777" w:rsidR="004E6639" w:rsidRPr="00BB76EA" w:rsidRDefault="004E6639" w:rsidP="004E6639">
      <w:pPr>
        <w:pStyle w:val="Prrafodelista"/>
        <w:rPr>
          <w:rFonts w:cstheme="minorHAnsi"/>
          <w:b/>
          <w:color w:val="000000" w:themeColor="text1"/>
          <w:sz w:val="24"/>
          <w:szCs w:val="24"/>
          <w:lang w:eastAsia="tr-TR"/>
        </w:rPr>
      </w:pPr>
    </w:p>
    <w:p w14:paraId="0CD6EDB8" w14:textId="77777777" w:rsidR="004E6639" w:rsidRPr="00BB76EA" w:rsidRDefault="004E6639" w:rsidP="004E6639">
      <w:pPr>
        <w:pStyle w:val="Prrafodelista"/>
        <w:rPr>
          <w:rFonts w:cstheme="minorHAnsi"/>
          <w:b/>
          <w:color w:val="000000" w:themeColor="text1"/>
          <w:sz w:val="24"/>
          <w:szCs w:val="24"/>
          <w:lang w:eastAsia="tr-TR"/>
        </w:rPr>
      </w:pPr>
    </w:p>
    <w:p w14:paraId="461EDA79" w14:textId="0F0BB52A" w:rsidR="005222F0" w:rsidRPr="00BB76EA" w:rsidRDefault="00D84B3E" w:rsidP="00EC6CAB">
      <w:pPr>
        <w:rPr>
          <w:rFonts w:asciiTheme="minorHAnsi" w:eastAsiaTheme="minorHAnsi" w:hAnsiTheme="minorHAnsi" w:cstheme="minorHAnsi"/>
          <w:b/>
          <w:color w:val="000000" w:themeColor="text1"/>
          <w:sz w:val="24"/>
          <w:szCs w:val="24"/>
          <w:lang w:eastAsia="en-US"/>
        </w:rPr>
      </w:pPr>
      <w:r w:rsidRPr="00BB76EA">
        <w:rPr>
          <w:rFonts w:asciiTheme="minorHAnsi" w:hAnsiTheme="minorHAnsi" w:cstheme="minorHAnsi"/>
          <w:b/>
          <w:color w:val="000000" w:themeColor="text1"/>
          <w:sz w:val="24"/>
          <w:szCs w:val="24"/>
        </w:rPr>
        <w:t>I</w:t>
      </w:r>
      <w:r w:rsidR="00BB76EA" w:rsidRPr="00BB76EA">
        <w:rPr>
          <w:rFonts w:asciiTheme="minorHAnsi" w:hAnsiTheme="minorHAnsi" w:cstheme="minorHAnsi"/>
          <w:b/>
          <w:color w:val="000000" w:themeColor="text1"/>
          <w:sz w:val="24"/>
          <w:szCs w:val="24"/>
        </w:rPr>
        <w:t>NCLUYE</w:t>
      </w:r>
    </w:p>
    <w:p w14:paraId="28B03298" w14:textId="72F030DD"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 xml:space="preserve">3 </w:t>
      </w:r>
      <w:r w:rsidR="00D6513F" w:rsidRPr="00BB76EA">
        <w:rPr>
          <w:rFonts w:cstheme="minorHAnsi"/>
          <w:color w:val="000000" w:themeColor="text1"/>
          <w:sz w:val="24"/>
          <w:szCs w:val="24"/>
        </w:rPr>
        <w:t>N</w:t>
      </w:r>
      <w:r w:rsidRPr="00BB76EA">
        <w:rPr>
          <w:rFonts w:cstheme="minorHAnsi"/>
          <w:color w:val="000000" w:themeColor="text1"/>
          <w:sz w:val="24"/>
          <w:szCs w:val="24"/>
        </w:rPr>
        <w:t xml:space="preserve">oches de alojamiento en Estambul en A.D </w:t>
      </w:r>
    </w:p>
    <w:p w14:paraId="12C6970D" w14:textId="4F99AEF8" w:rsidR="005222F0" w:rsidRPr="00BB76EA" w:rsidRDefault="00D132D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3</w:t>
      </w:r>
      <w:r w:rsidR="005222F0" w:rsidRPr="00BB76EA">
        <w:rPr>
          <w:rFonts w:cstheme="minorHAnsi"/>
          <w:color w:val="000000" w:themeColor="text1"/>
          <w:sz w:val="24"/>
          <w:szCs w:val="24"/>
        </w:rPr>
        <w:t xml:space="preserve"> </w:t>
      </w:r>
      <w:r w:rsidR="00D6513F" w:rsidRPr="00BB76EA">
        <w:rPr>
          <w:rFonts w:cstheme="minorHAnsi"/>
          <w:color w:val="000000" w:themeColor="text1"/>
          <w:sz w:val="24"/>
          <w:szCs w:val="24"/>
        </w:rPr>
        <w:t>N</w:t>
      </w:r>
      <w:r w:rsidR="005222F0" w:rsidRPr="00BB76EA">
        <w:rPr>
          <w:rFonts w:cstheme="minorHAnsi"/>
          <w:color w:val="000000" w:themeColor="text1"/>
          <w:sz w:val="24"/>
          <w:szCs w:val="24"/>
        </w:rPr>
        <w:t>oches de alojamiento en Capadocia en M.P</w:t>
      </w:r>
    </w:p>
    <w:p w14:paraId="679D8D8F" w14:textId="1CAA3366"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 xml:space="preserve">1 </w:t>
      </w:r>
      <w:r w:rsidR="00D6513F" w:rsidRPr="00BB76EA">
        <w:rPr>
          <w:rFonts w:cstheme="minorHAnsi"/>
          <w:color w:val="000000" w:themeColor="text1"/>
          <w:sz w:val="24"/>
          <w:szCs w:val="24"/>
        </w:rPr>
        <w:t>N</w:t>
      </w:r>
      <w:r w:rsidRPr="00BB76EA">
        <w:rPr>
          <w:rFonts w:cstheme="minorHAnsi"/>
          <w:color w:val="000000" w:themeColor="text1"/>
          <w:sz w:val="24"/>
          <w:szCs w:val="24"/>
        </w:rPr>
        <w:t>oche de alojamiento en Pamukkale en M.P</w:t>
      </w:r>
    </w:p>
    <w:p w14:paraId="224C9DDD" w14:textId="312D07EF" w:rsidR="005222F0" w:rsidRPr="00BB76EA" w:rsidRDefault="005222F0" w:rsidP="00EC6CAB">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BB76EA">
        <w:rPr>
          <w:rFonts w:cstheme="minorHAnsi"/>
          <w:color w:val="000000" w:themeColor="text1"/>
          <w:sz w:val="24"/>
          <w:szCs w:val="24"/>
        </w:rPr>
        <w:t>El v</w:t>
      </w:r>
      <w:r w:rsidR="000D4112" w:rsidRPr="00BB76EA">
        <w:rPr>
          <w:rFonts w:cstheme="minorHAnsi"/>
          <w:color w:val="000000" w:themeColor="text1"/>
          <w:sz w:val="24"/>
          <w:szCs w:val="24"/>
        </w:rPr>
        <w:t>uelo domestico Izmir</w:t>
      </w:r>
      <w:r w:rsidR="00EC6CAB" w:rsidRPr="00BB76EA">
        <w:rPr>
          <w:rFonts w:cstheme="minorHAnsi"/>
          <w:color w:val="000000" w:themeColor="text1"/>
          <w:sz w:val="24"/>
          <w:szCs w:val="24"/>
        </w:rPr>
        <w:t>-</w:t>
      </w:r>
      <w:r w:rsidR="000D4112" w:rsidRPr="00BB76EA">
        <w:rPr>
          <w:rFonts w:cstheme="minorHAnsi"/>
          <w:color w:val="000000" w:themeColor="text1"/>
          <w:sz w:val="24"/>
          <w:szCs w:val="24"/>
        </w:rPr>
        <w:t>Estambul</w:t>
      </w:r>
    </w:p>
    <w:p w14:paraId="7050E4E0" w14:textId="77777777"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Los traslados</w:t>
      </w:r>
    </w:p>
    <w:p w14:paraId="62A404A7" w14:textId="24D689FE"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 xml:space="preserve">Todas las entradas </w:t>
      </w:r>
    </w:p>
    <w:p w14:paraId="790F8E57" w14:textId="6E3C0EDC" w:rsidR="00983B24"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El vehiculo con aire acondicionado.</w:t>
      </w:r>
    </w:p>
    <w:p w14:paraId="01119B20" w14:textId="77777777" w:rsidR="00BB76EA" w:rsidRPr="00BB76EA" w:rsidRDefault="00983B24" w:rsidP="00BB76EA">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lang w:val="es-ES"/>
        </w:rPr>
        <w:t>4 Noches</w:t>
      </w:r>
      <w:r w:rsidR="00D13603" w:rsidRPr="00BB76EA">
        <w:rPr>
          <w:rFonts w:cstheme="minorHAnsi"/>
          <w:color w:val="000000" w:themeColor="text1"/>
          <w:sz w:val="24"/>
          <w:szCs w:val="24"/>
          <w:lang w:val="es-ES"/>
        </w:rPr>
        <w:t xml:space="preserve"> </w:t>
      </w:r>
      <w:r w:rsidRPr="00BB76EA">
        <w:rPr>
          <w:rFonts w:cstheme="minorHAnsi"/>
          <w:color w:val="000000" w:themeColor="text1"/>
          <w:sz w:val="24"/>
          <w:szCs w:val="24"/>
          <w:lang w:val="es-ES"/>
        </w:rPr>
        <w:t>Crucero Nilo en pensión completa sin bebidas</w:t>
      </w:r>
    </w:p>
    <w:p w14:paraId="3B045CCF" w14:textId="77777777" w:rsidR="00BB76EA" w:rsidRPr="00BB76EA" w:rsidRDefault="00983B24" w:rsidP="00BB76EA">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lang w:val="es-ES"/>
        </w:rPr>
        <w:lastRenderedPageBreak/>
        <w:t>3 Noches Cairo en régimen de alojamiento y desayuno</w:t>
      </w:r>
    </w:p>
    <w:p w14:paraId="6C484D11" w14:textId="77777777" w:rsidR="00BB76EA" w:rsidRPr="00BB76EA" w:rsidRDefault="00983B24" w:rsidP="00BB76EA">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lang w:val="es-ES"/>
        </w:rPr>
        <w:t>Visitas, entradas y traslados según itinerario</w:t>
      </w:r>
    </w:p>
    <w:p w14:paraId="0FA27471" w14:textId="77777777" w:rsidR="00BB76EA" w:rsidRPr="00BB76EA" w:rsidRDefault="00983B24" w:rsidP="00BB76EA">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Asistencia en los aeropuertos</w:t>
      </w:r>
    </w:p>
    <w:p w14:paraId="1CAC0AAC" w14:textId="60509CF6" w:rsidR="00983B24" w:rsidRPr="00BB76EA" w:rsidRDefault="00983B24" w:rsidP="00BB76EA">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lang w:val="es-ES"/>
        </w:rPr>
        <w:t xml:space="preserve">Guía de habla </w:t>
      </w:r>
      <w:r w:rsidR="00EB6503" w:rsidRPr="00BB76EA">
        <w:rPr>
          <w:rFonts w:cstheme="minorHAnsi"/>
          <w:color w:val="000000" w:themeColor="text1"/>
          <w:sz w:val="24"/>
          <w:szCs w:val="24"/>
          <w:lang w:val="es-ES"/>
        </w:rPr>
        <w:t>español</w:t>
      </w:r>
      <w:r w:rsidRPr="00BB76EA">
        <w:rPr>
          <w:rFonts w:cstheme="minorHAnsi"/>
          <w:color w:val="000000" w:themeColor="text1"/>
          <w:sz w:val="24"/>
          <w:szCs w:val="24"/>
          <w:lang w:val="es-ES"/>
        </w:rPr>
        <w:t xml:space="preserve"> durante las visitas.</w:t>
      </w:r>
    </w:p>
    <w:p w14:paraId="3C097C0A" w14:textId="77777777" w:rsidR="00AD6317" w:rsidRPr="00BB76EA" w:rsidRDefault="00AD6317" w:rsidP="004644EC">
      <w:pPr>
        <w:pStyle w:val="Prrafodelista"/>
        <w:widowControl w:val="0"/>
        <w:autoSpaceDE w:val="0"/>
        <w:autoSpaceDN w:val="0"/>
        <w:adjustRightInd w:val="0"/>
        <w:spacing w:before="38"/>
        <w:ind w:left="1068" w:right="3377"/>
        <w:jc w:val="both"/>
        <w:rPr>
          <w:rFonts w:cstheme="minorHAnsi"/>
          <w:b/>
          <w:color w:val="000000" w:themeColor="text1"/>
          <w:sz w:val="24"/>
          <w:szCs w:val="24"/>
          <w:lang w:val="es-ES"/>
        </w:rPr>
      </w:pPr>
      <w:bookmarkStart w:id="0" w:name="_Hlk501396446"/>
    </w:p>
    <w:p w14:paraId="767193E4" w14:textId="5C9D423A" w:rsidR="00AD6317" w:rsidRPr="00BB76EA" w:rsidRDefault="00AD6317" w:rsidP="004644EC">
      <w:pPr>
        <w:widowControl w:val="0"/>
        <w:autoSpaceDE w:val="0"/>
        <w:autoSpaceDN w:val="0"/>
        <w:adjustRightInd w:val="0"/>
        <w:spacing w:before="38"/>
        <w:ind w:right="3377"/>
        <w:jc w:val="both"/>
        <w:rPr>
          <w:rFonts w:asciiTheme="minorHAnsi" w:hAnsiTheme="minorHAnsi" w:cstheme="minorHAnsi"/>
          <w:b/>
          <w:color w:val="000000" w:themeColor="text1"/>
          <w:sz w:val="24"/>
          <w:szCs w:val="24"/>
          <w:lang w:val="en-US"/>
        </w:rPr>
      </w:pPr>
      <w:r w:rsidRPr="00BB76EA">
        <w:rPr>
          <w:rFonts w:asciiTheme="minorHAnsi" w:hAnsiTheme="minorHAnsi" w:cstheme="minorHAnsi"/>
          <w:b/>
          <w:color w:val="000000" w:themeColor="text1"/>
          <w:sz w:val="24"/>
          <w:szCs w:val="24"/>
          <w:lang w:val="en-US"/>
        </w:rPr>
        <w:t>N</w:t>
      </w:r>
      <w:bookmarkEnd w:id="0"/>
      <w:r w:rsidR="00BB76EA" w:rsidRPr="00BB76EA">
        <w:rPr>
          <w:rFonts w:asciiTheme="minorHAnsi" w:hAnsiTheme="minorHAnsi" w:cstheme="minorHAnsi"/>
          <w:b/>
          <w:color w:val="000000" w:themeColor="text1"/>
          <w:sz w:val="24"/>
          <w:szCs w:val="24"/>
          <w:lang w:val="en-US"/>
        </w:rPr>
        <w:t>O INCLUYE</w:t>
      </w:r>
    </w:p>
    <w:p w14:paraId="7E439ADE" w14:textId="464F522D" w:rsidR="00AD6317" w:rsidRPr="00BB76EA" w:rsidRDefault="00AD6317" w:rsidP="00BF2FDE">
      <w:pPr>
        <w:pStyle w:val="Prrafodelista"/>
        <w:widowControl w:val="0"/>
        <w:autoSpaceDE w:val="0"/>
        <w:autoSpaceDN w:val="0"/>
        <w:adjustRightInd w:val="0"/>
        <w:ind w:left="1068" w:right="3377"/>
        <w:jc w:val="both"/>
        <w:rPr>
          <w:rFonts w:cstheme="minorHAnsi"/>
          <w:color w:val="000000" w:themeColor="text1"/>
          <w:sz w:val="24"/>
          <w:szCs w:val="24"/>
          <w:lang w:val="en-US"/>
        </w:rPr>
      </w:pPr>
    </w:p>
    <w:p w14:paraId="14F46B46" w14:textId="512D1159" w:rsidR="00F705C9" w:rsidRDefault="00F705C9" w:rsidP="004644EC">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r>
        <w:rPr>
          <w:rFonts w:cstheme="minorHAnsi"/>
          <w:color w:val="000000" w:themeColor="text1"/>
          <w:sz w:val="24"/>
          <w:szCs w:val="24"/>
          <w:lang w:val="es-AR"/>
        </w:rPr>
        <w:t>Tiquetes Aéreos</w:t>
      </w:r>
    </w:p>
    <w:p w14:paraId="02993F66" w14:textId="70EB7BAC" w:rsidR="00AD6317" w:rsidRPr="00BB76EA" w:rsidRDefault="00AD6317" w:rsidP="004644EC">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r w:rsidRPr="00BB76EA">
        <w:rPr>
          <w:rFonts w:cstheme="minorHAnsi"/>
          <w:color w:val="000000" w:themeColor="text1"/>
          <w:sz w:val="24"/>
          <w:szCs w:val="24"/>
          <w:lang w:val="es-AR"/>
        </w:rPr>
        <w:t>Cualquier almuerzo o cena no mencionada en el programa</w:t>
      </w:r>
    </w:p>
    <w:p w14:paraId="4C21CC33" w14:textId="0DAF115B" w:rsidR="00AD6317" w:rsidRPr="00BB76EA" w:rsidRDefault="00AD6317" w:rsidP="004644EC">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BB76EA">
        <w:rPr>
          <w:rFonts w:cstheme="minorHAnsi"/>
          <w:color w:val="000000" w:themeColor="text1"/>
          <w:sz w:val="24"/>
          <w:szCs w:val="24"/>
          <w:lang w:val="es-AR"/>
        </w:rPr>
        <w:t>Extras y gastos personale</w:t>
      </w:r>
      <w:r w:rsidR="00D6513F" w:rsidRPr="00BB76EA">
        <w:rPr>
          <w:rFonts w:cstheme="minorHAnsi"/>
          <w:color w:val="000000" w:themeColor="text1"/>
          <w:sz w:val="24"/>
          <w:szCs w:val="24"/>
          <w:lang w:val="es-AR"/>
        </w:rPr>
        <w:t>s</w:t>
      </w:r>
      <w:r w:rsidRPr="00BB76EA">
        <w:rPr>
          <w:rFonts w:cstheme="minorHAnsi"/>
          <w:color w:val="000000" w:themeColor="text1"/>
          <w:sz w:val="24"/>
          <w:szCs w:val="24"/>
          <w:lang w:val="es-AR"/>
        </w:rPr>
        <w:t xml:space="preserve"> </w:t>
      </w:r>
    </w:p>
    <w:p w14:paraId="39753F88" w14:textId="41516ED6" w:rsidR="00292262" w:rsidRPr="00292262" w:rsidRDefault="00F21801"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BB76EA">
        <w:rPr>
          <w:rFonts w:cstheme="minorHAnsi"/>
          <w:color w:val="000000" w:themeColor="text1"/>
          <w:sz w:val="24"/>
          <w:szCs w:val="24"/>
          <w:lang w:val="es-AR"/>
        </w:rPr>
        <w:t>L</w:t>
      </w:r>
      <w:r w:rsidR="00AD6317" w:rsidRPr="00BB76EA">
        <w:rPr>
          <w:rFonts w:cstheme="minorHAnsi"/>
          <w:color w:val="000000" w:themeColor="text1"/>
          <w:sz w:val="24"/>
          <w:szCs w:val="24"/>
          <w:lang w:val="es-AR"/>
        </w:rPr>
        <w:t>as propinas</w:t>
      </w:r>
    </w:p>
    <w:p w14:paraId="33E75D6A" w14:textId="77777777" w:rsidR="00292262" w:rsidRPr="00292262" w:rsidRDefault="004644EC"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292262">
        <w:rPr>
          <w:rFonts w:cstheme="minorHAnsi"/>
          <w:color w:val="000000" w:themeColor="text1"/>
          <w:sz w:val="24"/>
          <w:szCs w:val="24"/>
          <w:lang w:val="es-ES"/>
        </w:rPr>
        <w:t xml:space="preserve">Seguro </w:t>
      </w:r>
    </w:p>
    <w:p w14:paraId="25431FAF" w14:textId="77777777" w:rsidR="00292262" w:rsidRPr="00292262" w:rsidRDefault="004644EC"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292262">
        <w:rPr>
          <w:rFonts w:cstheme="minorHAnsi"/>
          <w:color w:val="000000" w:themeColor="text1"/>
          <w:sz w:val="24"/>
          <w:szCs w:val="24"/>
          <w:lang w:val="es-ES"/>
        </w:rPr>
        <w:t xml:space="preserve">Vuelos internacionales </w:t>
      </w:r>
    </w:p>
    <w:p w14:paraId="4C80E0DE" w14:textId="77777777" w:rsidR="00292262" w:rsidRPr="00292262" w:rsidRDefault="004644EC"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292262">
        <w:rPr>
          <w:rFonts w:cstheme="minorHAnsi"/>
          <w:color w:val="000000" w:themeColor="text1"/>
          <w:sz w:val="24"/>
          <w:szCs w:val="24"/>
          <w:lang w:val="es-ES"/>
        </w:rPr>
        <w:t>Visado de entrada al Egi</w:t>
      </w:r>
      <w:r w:rsidR="00C5136F" w:rsidRPr="00292262">
        <w:rPr>
          <w:rFonts w:cstheme="minorHAnsi"/>
          <w:color w:val="000000" w:themeColor="text1"/>
          <w:sz w:val="24"/>
          <w:szCs w:val="24"/>
          <w:lang w:val="es-ES"/>
        </w:rPr>
        <w:t>p</w:t>
      </w:r>
      <w:r w:rsidRPr="00292262">
        <w:rPr>
          <w:rFonts w:cstheme="minorHAnsi"/>
          <w:color w:val="000000" w:themeColor="text1"/>
          <w:sz w:val="24"/>
          <w:szCs w:val="24"/>
          <w:lang w:val="es-ES"/>
        </w:rPr>
        <w:t xml:space="preserve">to </w:t>
      </w:r>
      <w:r w:rsidR="007E281F" w:rsidRPr="00292262">
        <w:rPr>
          <w:rFonts w:cstheme="minorHAnsi"/>
          <w:color w:val="000000" w:themeColor="text1"/>
          <w:sz w:val="24"/>
          <w:szCs w:val="24"/>
          <w:lang w:val="es-ES"/>
        </w:rPr>
        <w:t>35</w:t>
      </w:r>
      <w:r w:rsidR="00D808BA" w:rsidRPr="00292262">
        <w:rPr>
          <w:rFonts w:cstheme="minorHAnsi"/>
          <w:color w:val="000000" w:themeColor="text1"/>
          <w:sz w:val="24"/>
          <w:szCs w:val="24"/>
          <w:lang w:val="es-ES"/>
        </w:rPr>
        <w:t xml:space="preserve"> USD </w:t>
      </w:r>
      <w:r w:rsidRPr="00292262">
        <w:rPr>
          <w:rFonts w:cstheme="minorHAnsi"/>
          <w:color w:val="000000" w:themeColor="text1"/>
          <w:sz w:val="24"/>
          <w:szCs w:val="24"/>
          <w:lang w:val="es-ES"/>
        </w:rPr>
        <w:t xml:space="preserve">de pago obligatorio en destino </w:t>
      </w:r>
    </w:p>
    <w:p w14:paraId="39CDF8AB" w14:textId="266A9924" w:rsidR="00292262" w:rsidRPr="00292262" w:rsidRDefault="00F21801"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292262">
        <w:rPr>
          <w:rFonts w:cstheme="minorHAnsi"/>
          <w:color w:val="000000" w:themeColor="text1"/>
          <w:sz w:val="24"/>
          <w:szCs w:val="24"/>
          <w:lang w:val="es-ES"/>
        </w:rPr>
        <w:t>Propinas del crucero</w:t>
      </w:r>
      <w:r w:rsidR="004644EC" w:rsidRPr="00292262">
        <w:rPr>
          <w:rFonts w:cstheme="minorHAnsi"/>
          <w:color w:val="000000" w:themeColor="text1"/>
          <w:sz w:val="24"/>
          <w:szCs w:val="24"/>
          <w:lang w:val="es-ES"/>
        </w:rPr>
        <w:t xml:space="preserve"> 45</w:t>
      </w:r>
      <w:r w:rsidR="00D808BA" w:rsidRPr="00292262">
        <w:rPr>
          <w:rFonts w:cstheme="minorHAnsi"/>
          <w:color w:val="000000" w:themeColor="text1"/>
          <w:sz w:val="24"/>
          <w:szCs w:val="24"/>
          <w:lang w:val="es-ES"/>
        </w:rPr>
        <w:t xml:space="preserve"> USD </w:t>
      </w:r>
      <w:r w:rsidR="004644EC" w:rsidRPr="00292262">
        <w:rPr>
          <w:rFonts w:cstheme="minorHAnsi"/>
          <w:color w:val="000000" w:themeColor="text1"/>
          <w:sz w:val="24"/>
          <w:szCs w:val="24"/>
          <w:lang w:val="es-ES"/>
        </w:rPr>
        <w:t xml:space="preserve">p.p en Egipto de pago obligatorio por persona </w:t>
      </w:r>
      <w:r w:rsidRPr="00292262">
        <w:rPr>
          <w:rFonts w:cstheme="minorHAnsi"/>
          <w:color w:val="000000" w:themeColor="text1"/>
          <w:sz w:val="24"/>
          <w:szCs w:val="24"/>
          <w:lang w:val="es-ES"/>
        </w:rPr>
        <w:t xml:space="preserve">no incluye las propinas del </w:t>
      </w:r>
      <w:r w:rsidR="00292262">
        <w:rPr>
          <w:rFonts w:cstheme="minorHAnsi"/>
          <w:color w:val="000000" w:themeColor="text1"/>
          <w:sz w:val="24"/>
          <w:szCs w:val="24"/>
          <w:lang w:val="es-ES"/>
        </w:rPr>
        <w:t>guía</w:t>
      </w:r>
    </w:p>
    <w:p w14:paraId="718DFB65" w14:textId="0BC2589B" w:rsidR="008508FB" w:rsidRPr="00F705C9" w:rsidRDefault="008508FB"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292262">
        <w:rPr>
          <w:rFonts w:cstheme="minorHAnsi"/>
          <w:color w:val="000000" w:themeColor="text1"/>
          <w:sz w:val="24"/>
          <w:szCs w:val="24"/>
          <w:lang w:val="es-ES"/>
        </w:rPr>
        <w:t xml:space="preserve">Los vuelos domesticos en Egipto </w:t>
      </w:r>
      <w:r w:rsidRPr="00292262">
        <w:rPr>
          <w:rFonts w:cstheme="minorHAnsi"/>
          <w:color w:val="000000" w:themeColor="text1"/>
          <w:sz w:val="24"/>
          <w:szCs w:val="24"/>
          <w:shd w:val="clear" w:color="auto" w:fill="FFFFFF"/>
          <w:lang w:eastAsia="tr-TR"/>
        </w:rPr>
        <w:t>CAI-LXR/ASW-CAI Suplemento 2</w:t>
      </w:r>
      <w:r w:rsidR="004F0F8F" w:rsidRPr="00292262">
        <w:rPr>
          <w:rFonts w:cstheme="minorHAnsi"/>
          <w:color w:val="000000" w:themeColor="text1"/>
          <w:sz w:val="24"/>
          <w:szCs w:val="24"/>
          <w:shd w:val="clear" w:color="auto" w:fill="FFFFFF"/>
          <w:lang w:eastAsia="tr-TR"/>
        </w:rPr>
        <w:t>7</w:t>
      </w:r>
      <w:r w:rsidRPr="00292262">
        <w:rPr>
          <w:rFonts w:cstheme="minorHAnsi"/>
          <w:color w:val="000000" w:themeColor="text1"/>
          <w:sz w:val="24"/>
          <w:szCs w:val="24"/>
          <w:shd w:val="clear" w:color="auto" w:fill="FFFFFF"/>
          <w:lang w:eastAsia="tr-TR"/>
        </w:rPr>
        <w:t>0 USD</w:t>
      </w:r>
    </w:p>
    <w:p w14:paraId="0A07973E" w14:textId="5441BCCE" w:rsidR="00F705C9" w:rsidRPr="00F705C9" w:rsidRDefault="00F705C9"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Pr>
          <w:rFonts w:cstheme="minorHAnsi"/>
          <w:color w:val="000000" w:themeColor="text1"/>
          <w:sz w:val="24"/>
          <w:szCs w:val="24"/>
          <w:shd w:val="clear" w:color="auto" w:fill="FFFFFF"/>
          <w:lang w:eastAsia="tr-TR"/>
        </w:rPr>
        <w:t>Fee Bancario 2%</w:t>
      </w:r>
    </w:p>
    <w:p w14:paraId="6AD271BE" w14:textId="209C1D68" w:rsidR="00F705C9" w:rsidRPr="00292262" w:rsidRDefault="00F705C9" w:rsidP="0029226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Pr>
          <w:rFonts w:cstheme="minorHAnsi"/>
          <w:color w:val="000000" w:themeColor="text1"/>
          <w:sz w:val="24"/>
          <w:szCs w:val="24"/>
          <w:shd w:val="clear" w:color="auto" w:fill="FFFFFF"/>
          <w:lang w:eastAsia="tr-TR"/>
        </w:rPr>
        <w:t>Tarjeta de asistencia</w:t>
      </w:r>
    </w:p>
    <w:p w14:paraId="5D7F0F94" w14:textId="3CBB03FF" w:rsidR="004644EC" w:rsidRPr="00BB76EA" w:rsidRDefault="004644EC" w:rsidP="00F705C9">
      <w:pPr>
        <w:suppressAutoHyphens w:val="0"/>
        <w:spacing w:before="100" w:beforeAutospacing="1" w:after="100" w:afterAutospacing="1"/>
        <w:ind w:left="1068"/>
        <w:jc w:val="both"/>
        <w:rPr>
          <w:rFonts w:cstheme="minorHAnsi"/>
          <w:color w:val="000000" w:themeColor="text1"/>
          <w:sz w:val="24"/>
          <w:szCs w:val="24"/>
          <w:lang w:val="es-AR"/>
        </w:rPr>
      </w:pPr>
      <w:r w:rsidRPr="00BB76EA">
        <w:rPr>
          <w:rFonts w:asciiTheme="minorHAnsi" w:hAnsiTheme="minorHAnsi" w:cstheme="minorHAnsi"/>
          <w:color w:val="000000" w:themeColor="text1"/>
          <w:sz w:val="24"/>
          <w:szCs w:val="24"/>
          <w:lang w:val="es-ES"/>
        </w:rPr>
        <w:t xml:space="preserve"> </w:t>
      </w:r>
    </w:p>
    <w:p w14:paraId="01974EBA" w14:textId="504DB8C8" w:rsidR="006B609C" w:rsidRPr="00BB76EA" w:rsidRDefault="006B609C" w:rsidP="006B609C">
      <w:pPr>
        <w:pStyle w:val="itinerario-dia"/>
        <w:numPr>
          <w:ilvl w:val="0"/>
          <w:numId w:val="5"/>
        </w:numPr>
        <w:rPr>
          <w:rStyle w:val="Textoennegrita"/>
          <w:rFonts w:asciiTheme="minorHAnsi" w:hAnsiTheme="minorHAnsi" w:cstheme="minorHAnsi"/>
          <w:color w:val="000000" w:themeColor="text1"/>
          <w:lang w:val="es-ES"/>
        </w:rPr>
      </w:pPr>
      <w:r w:rsidRPr="00BB76EA">
        <w:rPr>
          <w:rStyle w:val="Textoennegrita"/>
          <w:rFonts w:asciiTheme="minorHAnsi" w:hAnsiTheme="minorHAnsi" w:cstheme="minorHAnsi"/>
          <w:color w:val="000000" w:themeColor="text1"/>
          <w:lang w:val="es-ES"/>
        </w:rPr>
        <w:t>Orden del itinerario detallado de Egi</w:t>
      </w:r>
      <w:r w:rsidR="00C5136F" w:rsidRPr="00BB76EA">
        <w:rPr>
          <w:rStyle w:val="Textoennegrita"/>
          <w:rFonts w:asciiTheme="minorHAnsi" w:hAnsiTheme="minorHAnsi" w:cstheme="minorHAnsi"/>
          <w:color w:val="000000" w:themeColor="text1"/>
          <w:lang w:val="es-ES"/>
        </w:rPr>
        <w:t>p</w:t>
      </w:r>
      <w:r w:rsidRPr="00BB76EA">
        <w:rPr>
          <w:rStyle w:val="Textoennegrita"/>
          <w:rFonts w:asciiTheme="minorHAnsi" w:hAnsiTheme="minorHAnsi" w:cstheme="minorHAnsi"/>
          <w:color w:val="000000" w:themeColor="text1"/>
          <w:lang w:val="es-ES"/>
        </w:rPr>
        <w:t>to es genérico, dicho orden varia según el d</w:t>
      </w:r>
      <w:r w:rsidR="00C5136F" w:rsidRPr="00BB76EA">
        <w:rPr>
          <w:rStyle w:val="Textoennegrita"/>
          <w:rFonts w:asciiTheme="minorHAnsi" w:hAnsiTheme="minorHAnsi" w:cstheme="minorHAnsi"/>
          <w:color w:val="000000" w:themeColor="text1"/>
          <w:lang w:val="es-ES"/>
        </w:rPr>
        <w:t>í</w:t>
      </w:r>
      <w:r w:rsidRPr="00BB76EA">
        <w:rPr>
          <w:rStyle w:val="Textoennegrita"/>
          <w:rFonts w:asciiTheme="minorHAnsi" w:hAnsiTheme="minorHAnsi" w:cstheme="minorHAnsi"/>
          <w:color w:val="000000" w:themeColor="text1"/>
          <w:lang w:val="es-ES"/>
        </w:rPr>
        <w:t xml:space="preserve">a de llegada a destino y será informado el orden final al cliente en destino según los días de navegación de los barcos sin afectar al contenido del viaje </w:t>
      </w:r>
    </w:p>
    <w:p w14:paraId="1F166F12" w14:textId="4FC8E373" w:rsidR="005222F0" w:rsidRPr="00BB76EA" w:rsidRDefault="005A0005" w:rsidP="004644EC">
      <w:pPr>
        <w:jc w:val="both"/>
        <w:rPr>
          <w:rFonts w:asciiTheme="minorHAnsi" w:hAnsiTheme="minorHAnsi" w:cstheme="minorHAnsi"/>
          <w:b/>
          <w:color w:val="000000" w:themeColor="text1"/>
          <w:sz w:val="24"/>
          <w:szCs w:val="24"/>
        </w:rPr>
      </w:pPr>
      <w:r w:rsidRPr="00BB76EA">
        <w:rPr>
          <w:rFonts w:asciiTheme="minorHAnsi" w:hAnsiTheme="minorHAnsi" w:cstheme="minorHAnsi"/>
          <w:b/>
          <w:color w:val="000000" w:themeColor="text1"/>
          <w:sz w:val="24"/>
          <w:szCs w:val="24"/>
        </w:rPr>
        <w:t>HOTELES PREVI</w:t>
      </w:r>
      <w:r w:rsidR="005222F0" w:rsidRPr="00BB76EA">
        <w:rPr>
          <w:rFonts w:asciiTheme="minorHAnsi" w:hAnsiTheme="minorHAnsi" w:cstheme="minorHAnsi"/>
          <w:b/>
          <w:color w:val="000000" w:themeColor="text1"/>
          <w:sz w:val="24"/>
          <w:szCs w:val="24"/>
        </w:rPr>
        <w:t>STOS</w:t>
      </w:r>
      <w:r w:rsidR="00AD6317" w:rsidRPr="00BB76EA">
        <w:rPr>
          <w:rFonts w:asciiTheme="minorHAnsi" w:hAnsiTheme="minorHAnsi" w:cstheme="minorHAnsi"/>
          <w:b/>
          <w:color w:val="000000" w:themeColor="text1"/>
          <w:sz w:val="24"/>
          <w:szCs w:val="24"/>
        </w:rPr>
        <w:t xml:space="preserve"> </w:t>
      </w:r>
      <w:r w:rsidR="00D808BA" w:rsidRPr="00BB76EA">
        <w:rPr>
          <w:rFonts w:asciiTheme="minorHAnsi" w:hAnsiTheme="minorHAnsi" w:cstheme="minorHAnsi"/>
          <w:b/>
          <w:color w:val="000000" w:themeColor="text1"/>
          <w:sz w:val="24"/>
          <w:szCs w:val="24"/>
        </w:rPr>
        <w:t xml:space="preserve">O SIMILARES EN </w:t>
      </w:r>
      <w:r w:rsidR="00AD6317" w:rsidRPr="00BB76EA">
        <w:rPr>
          <w:rFonts w:asciiTheme="minorHAnsi" w:hAnsiTheme="minorHAnsi" w:cstheme="minorHAnsi"/>
          <w:b/>
          <w:color w:val="000000" w:themeColor="text1"/>
          <w:sz w:val="24"/>
          <w:szCs w:val="24"/>
        </w:rPr>
        <w:t>TURQUIA</w:t>
      </w:r>
      <w:r w:rsidR="004E5B8B" w:rsidRPr="00BB76EA">
        <w:rPr>
          <w:rFonts w:asciiTheme="minorHAnsi" w:hAnsiTheme="minorHAnsi" w:cstheme="minorHAnsi"/>
          <w:b/>
          <w:color w:val="000000" w:themeColor="text1"/>
          <w:sz w:val="24"/>
          <w:szCs w:val="24"/>
        </w:rPr>
        <w:t xml:space="preserve"> Y </w:t>
      </w:r>
      <w:r w:rsidR="004644EC" w:rsidRPr="00BB76EA">
        <w:rPr>
          <w:rFonts w:asciiTheme="minorHAnsi" w:hAnsiTheme="minorHAnsi" w:cstheme="minorHAnsi"/>
          <w:b/>
          <w:color w:val="000000" w:themeColor="text1"/>
          <w:sz w:val="24"/>
          <w:szCs w:val="24"/>
        </w:rPr>
        <w:t xml:space="preserve">EGIPTO </w:t>
      </w:r>
    </w:p>
    <w:p w14:paraId="71061557" w14:textId="77777777" w:rsidR="00D6513F" w:rsidRPr="00BB76EA" w:rsidRDefault="00D6513F" w:rsidP="004644EC">
      <w:pPr>
        <w:jc w:val="both"/>
        <w:rPr>
          <w:rFonts w:asciiTheme="minorHAnsi" w:hAnsiTheme="minorHAnsi" w:cstheme="minorHAnsi"/>
          <w:color w:val="000000" w:themeColor="text1"/>
          <w:sz w:val="24"/>
          <w:szCs w:val="24"/>
        </w:rPr>
      </w:pPr>
    </w:p>
    <w:p w14:paraId="4EA9B650" w14:textId="3F2A8524" w:rsidR="004E5B8B" w:rsidRPr="00BB76EA" w:rsidRDefault="004E5B8B" w:rsidP="004E5B8B">
      <w:pPr>
        <w:jc w:val="both"/>
        <w:rPr>
          <w:rFonts w:asciiTheme="minorHAnsi" w:hAnsiTheme="minorHAnsi"/>
          <w:color w:val="000000" w:themeColor="text1"/>
          <w:sz w:val="24"/>
          <w:szCs w:val="24"/>
          <w:lang w:val="tr-TR"/>
        </w:rPr>
      </w:pPr>
      <w:r w:rsidRPr="00BB76EA">
        <w:rPr>
          <w:rFonts w:asciiTheme="minorHAnsi" w:hAnsiTheme="minorHAnsi"/>
          <w:b/>
          <w:color w:val="000000" w:themeColor="text1"/>
          <w:sz w:val="24"/>
          <w:szCs w:val="24"/>
          <w:lang w:val="tr-TR"/>
        </w:rPr>
        <w:t>Estambul Primera</w:t>
      </w:r>
      <w:r w:rsidRPr="00BB76EA">
        <w:rPr>
          <w:rFonts w:asciiTheme="minorHAnsi" w:hAnsiTheme="minorHAnsi"/>
          <w:color w:val="000000" w:themeColor="text1"/>
          <w:sz w:val="24"/>
          <w:szCs w:val="24"/>
          <w:lang w:val="tr-TR"/>
        </w:rPr>
        <w:tab/>
      </w:r>
      <w:r w:rsidRPr="00BB76EA">
        <w:rPr>
          <w:rFonts w:asciiTheme="minorHAnsi" w:hAnsiTheme="minorHAnsi"/>
          <w:color w:val="000000" w:themeColor="text1"/>
          <w:sz w:val="24"/>
          <w:szCs w:val="24"/>
          <w:lang w:val="tr-TR"/>
        </w:rPr>
        <w:tab/>
        <w:t xml:space="preserve">: </w:t>
      </w:r>
      <w:r w:rsidR="007E281F">
        <w:rPr>
          <w:rFonts w:asciiTheme="minorHAnsi" w:hAnsiTheme="minorHAnsi"/>
          <w:color w:val="000000" w:themeColor="text1"/>
          <w:sz w:val="24"/>
          <w:szCs w:val="24"/>
          <w:lang w:val="tr-TR"/>
        </w:rPr>
        <w:t>Bulvar Palas</w:t>
      </w:r>
      <w:r w:rsidRPr="00BB76EA">
        <w:rPr>
          <w:rFonts w:asciiTheme="minorHAnsi" w:hAnsiTheme="minorHAnsi"/>
          <w:color w:val="000000" w:themeColor="text1"/>
          <w:sz w:val="24"/>
          <w:szCs w:val="24"/>
          <w:lang w:val="tr-TR"/>
        </w:rPr>
        <w:t>, Oran</w:t>
      </w:r>
      <w:r w:rsidR="004F0F8F" w:rsidRPr="00BB76EA">
        <w:rPr>
          <w:rFonts w:asciiTheme="minorHAnsi" w:hAnsiTheme="minorHAnsi"/>
          <w:color w:val="000000" w:themeColor="text1"/>
          <w:sz w:val="24"/>
          <w:szCs w:val="24"/>
          <w:lang w:val="tr-TR"/>
        </w:rPr>
        <w:t xml:space="preserve"> o similares</w:t>
      </w:r>
    </w:p>
    <w:p w14:paraId="5FC3F726" w14:textId="541B567B" w:rsidR="004E5B8B" w:rsidRPr="00F705C9" w:rsidRDefault="004E5B8B" w:rsidP="004E5B8B">
      <w:pPr>
        <w:jc w:val="both"/>
        <w:rPr>
          <w:rFonts w:asciiTheme="minorHAnsi" w:hAnsiTheme="minorHAnsi"/>
          <w:color w:val="000000" w:themeColor="text1"/>
          <w:sz w:val="24"/>
          <w:szCs w:val="24"/>
        </w:rPr>
      </w:pPr>
      <w:r w:rsidRPr="00F705C9">
        <w:rPr>
          <w:rFonts w:asciiTheme="minorHAnsi" w:hAnsiTheme="minorHAnsi"/>
          <w:b/>
          <w:color w:val="000000" w:themeColor="text1"/>
          <w:sz w:val="24"/>
          <w:szCs w:val="24"/>
        </w:rPr>
        <w:t>Capadocia Primera</w:t>
      </w:r>
      <w:r w:rsidRPr="00F705C9">
        <w:rPr>
          <w:rFonts w:asciiTheme="minorHAnsi" w:hAnsiTheme="minorHAnsi"/>
          <w:b/>
          <w:color w:val="000000" w:themeColor="text1"/>
          <w:sz w:val="24"/>
          <w:szCs w:val="24"/>
        </w:rPr>
        <w:tab/>
      </w:r>
      <w:r w:rsidRPr="00F705C9">
        <w:rPr>
          <w:rFonts w:asciiTheme="minorHAnsi" w:hAnsiTheme="minorHAnsi"/>
          <w:color w:val="000000" w:themeColor="text1"/>
          <w:sz w:val="24"/>
          <w:szCs w:val="24"/>
        </w:rPr>
        <w:t xml:space="preserve">             : </w:t>
      </w:r>
      <w:r w:rsidR="00292262" w:rsidRPr="00F705C9">
        <w:rPr>
          <w:rFonts w:asciiTheme="minorHAnsi" w:hAnsiTheme="minorHAnsi"/>
          <w:color w:val="000000" w:themeColor="text1"/>
          <w:sz w:val="24"/>
          <w:szCs w:val="24"/>
        </w:rPr>
        <w:t>Avrasya</w:t>
      </w:r>
      <w:r w:rsidRPr="00F705C9">
        <w:rPr>
          <w:rFonts w:asciiTheme="minorHAnsi" w:hAnsiTheme="minorHAnsi"/>
          <w:color w:val="000000" w:themeColor="text1"/>
          <w:sz w:val="24"/>
          <w:szCs w:val="24"/>
        </w:rPr>
        <w:t xml:space="preserve">, </w:t>
      </w:r>
      <w:r w:rsidR="007E281F" w:rsidRPr="00F705C9">
        <w:rPr>
          <w:rFonts w:asciiTheme="minorHAnsi" w:hAnsiTheme="minorHAnsi"/>
          <w:color w:val="000000" w:themeColor="text1"/>
          <w:sz w:val="24"/>
          <w:szCs w:val="24"/>
        </w:rPr>
        <w:t>Monark</w:t>
      </w:r>
      <w:r w:rsidR="004F0F8F" w:rsidRPr="00F705C9">
        <w:rPr>
          <w:rFonts w:asciiTheme="minorHAnsi" w:hAnsiTheme="minorHAnsi"/>
          <w:color w:val="000000" w:themeColor="text1"/>
          <w:sz w:val="24"/>
          <w:szCs w:val="24"/>
        </w:rPr>
        <w:t xml:space="preserve"> </w:t>
      </w:r>
      <w:r w:rsidR="004F0F8F" w:rsidRPr="00BB76EA">
        <w:rPr>
          <w:rFonts w:asciiTheme="minorHAnsi" w:hAnsiTheme="minorHAnsi"/>
          <w:color w:val="000000" w:themeColor="text1"/>
          <w:sz w:val="24"/>
          <w:szCs w:val="24"/>
          <w:lang w:val="tr-TR"/>
        </w:rPr>
        <w:t>o similares</w:t>
      </w:r>
    </w:p>
    <w:p w14:paraId="7BED4FB5" w14:textId="36662034" w:rsidR="004E5B8B" w:rsidRPr="00BB76EA" w:rsidRDefault="004E5B8B" w:rsidP="004E5B8B">
      <w:pPr>
        <w:jc w:val="both"/>
        <w:rPr>
          <w:rFonts w:asciiTheme="minorHAnsi" w:hAnsiTheme="minorHAnsi" w:cstheme="minorHAnsi"/>
          <w:color w:val="000000" w:themeColor="text1"/>
          <w:sz w:val="24"/>
          <w:szCs w:val="24"/>
          <w:lang w:val="en-US"/>
        </w:rPr>
      </w:pPr>
      <w:r w:rsidRPr="00BB76EA">
        <w:rPr>
          <w:rFonts w:asciiTheme="minorHAnsi" w:hAnsiTheme="minorHAnsi" w:cstheme="minorHAnsi"/>
          <w:b/>
          <w:color w:val="000000" w:themeColor="text1"/>
          <w:sz w:val="24"/>
          <w:szCs w:val="24"/>
          <w:lang w:val="en-US"/>
        </w:rPr>
        <w:t>Pamukkale Primera</w:t>
      </w:r>
      <w:r w:rsidRPr="00BB76EA">
        <w:rPr>
          <w:rFonts w:asciiTheme="minorHAnsi" w:hAnsiTheme="minorHAnsi" w:cstheme="minorHAnsi"/>
          <w:b/>
          <w:color w:val="000000" w:themeColor="text1"/>
          <w:sz w:val="24"/>
          <w:szCs w:val="24"/>
          <w:lang w:val="en-US"/>
        </w:rPr>
        <w:tab/>
      </w:r>
      <w:r w:rsidRPr="00BB76EA">
        <w:rPr>
          <w:rFonts w:asciiTheme="minorHAnsi" w:hAnsiTheme="minorHAnsi" w:cstheme="minorHAnsi"/>
          <w:color w:val="000000" w:themeColor="text1"/>
          <w:sz w:val="24"/>
          <w:szCs w:val="24"/>
          <w:lang w:val="en-US"/>
        </w:rPr>
        <w:tab/>
        <w:t>: Richmond Thermal, Hierapark Thermal</w:t>
      </w:r>
      <w:r w:rsidR="004F0F8F" w:rsidRPr="00BB76EA">
        <w:rPr>
          <w:rFonts w:asciiTheme="minorHAnsi" w:hAnsiTheme="minorHAnsi" w:cstheme="minorHAnsi"/>
          <w:color w:val="000000" w:themeColor="text1"/>
          <w:sz w:val="24"/>
          <w:szCs w:val="24"/>
          <w:lang w:val="en-US"/>
        </w:rPr>
        <w:t xml:space="preserve"> </w:t>
      </w:r>
      <w:r w:rsidR="004F0F8F" w:rsidRPr="00BB76EA">
        <w:rPr>
          <w:rFonts w:asciiTheme="minorHAnsi" w:hAnsiTheme="minorHAnsi"/>
          <w:color w:val="000000" w:themeColor="text1"/>
          <w:sz w:val="24"/>
          <w:szCs w:val="24"/>
          <w:lang w:val="tr-TR"/>
        </w:rPr>
        <w:t>o similares</w:t>
      </w:r>
    </w:p>
    <w:p w14:paraId="1163D831" w14:textId="41450DB8" w:rsidR="00FA648A" w:rsidRPr="00FA648A" w:rsidRDefault="00FA648A" w:rsidP="00FA648A">
      <w:pPr>
        <w:jc w:val="both"/>
        <w:rPr>
          <w:rFonts w:asciiTheme="minorHAnsi" w:hAnsiTheme="minorHAnsi" w:cstheme="minorHAnsi"/>
          <w:color w:val="000000" w:themeColor="text1"/>
          <w:sz w:val="24"/>
          <w:szCs w:val="24"/>
          <w:lang w:val="tr-TR"/>
        </w:rPr>
      </w:pPr>
      <w:r w:rsidRPr="00FA648A">
        <w:rPr>
          <w:rFonts w:asciiTheme="minorHAnsi" w:hAnsiTheme="minorHAnsi" w:cstheme="minorHAnsi"/>
          <w:b/>
          <w:color w:val="000000" w:themeColor="text1"/>
          <w:sz w:val="24"/>
          <w:szCs w:val="24"/>
          <w:lang w:val="tr-TR"/>
        </w:rPr>
        <w:t>Egipto Primera</w:t>
      </w:r>
      <w:r w:rsidRPr="00FA648A">
        <w:rPr>
          <w:rFonts w:asciiTheme="minorHAnsi" w:hAnsiTheme="minorHAnsi" w:cstheme="minorHAnsi"/>
          <w:color w:val="000000" w:themeColor="text1"/>
          <w:sz w:val="24"/>
          <w:szCs w:val="24"/>
          <w:lang w:val="en-US"/>
        </w:rPr>
        <w:tab/>
      </w:r>
      <w:r>
        <w:rPr>
          <w:rFonts w:asciiTheme="minorHAnsi" w:hAnsiTheme="minorHAnsi" w:cstheme="minorHAnsi"/>
          <w:color w:val="000000" w:themeColor="text1"/>
          <w:sz w:val="24"/>
          <w:szCs w:val="24"/>
          <w:lang w:val="en-US"/>
        </w:rPr>
        <w:tab/>
      </w:r>
      <w:r w:rsidRPr="00FA648A">
        <w:rPr>
          <w:rFonts w:asciiTheme="minorHAnsi" w:hAnsiTheme="minorHAnsi" w:cstheme="minorHAnsi"/>
          <w:color w:val="000000" w:themeColor="text1"/>
          <w:sz w:val="24"/>
          <w:szCs w:val="24"/>
          <w:lang w:val="en-US"/>
        </w:rPr>
        <w:t>:</w:t>
      </w:r>
      <w:r>
        <w:rPr>
          <w:rFonts w:asciiTheme="minorHAnsi" w:hAnsiTheme="minorHAnsi" w:cstheme="minorHAnsi"/>
          <w:color w:val="000000" w:themeColor="text1"/>
          <w:sz w:val="24"/>
          <w:szCs w:val="24"/>
          <w:lang w:val="en-US"/>
        </w:rPr>
        <w:t xml:space="preserve"> </w:t>
      </w:r>
      <w:r w:rsidRPr="00FA648A">
        <w:rPr>
          <w:rFonts w:asciiTheme="minorHAnsi" w:hAnsiTheme="minorHAnsi" w:cstheme="minorHAnsi"/>
          <w:color w:val="000000" w:themeColor="text1"/>
          <w:sz w:val="24"/>
          <w:szCs w:val="24"/>
          <w:lang w:val="en-US"/>
        </w:rPr>
        <w:t xml:space="preserve">Azal Pyramids, </w:t>
      </w:r>
      <w:r w:rsidRPr="00FA648A">
        <w:rPr>
          <w:rFonts w:asciiTheme="minorHAnsi" w:hAnsiTheme="minorHAnsi" w:cstheme="minorHAnsi"/>
          <w:bCs/>
          <w:color w:val="000000" w:themeColor="text1"/>
          <w:sz w:val="24"/>
          <w:szCs w:val="24"/>
          <w:lang w:val="en-US"/>
        </w:rPr>
        <w:t xml:space="preserve">Oasis Pyramides, Pyramides Park,Barcelo Pyramids, Tulip el Gala,  </w:t>
      </w:r>
      <w:r w:rsidRPr="00FA648A">
        <w:rPr>
          <w:rFonts w:asciiTheme="minorHAnsi" w:hAnsiTheme="minorHAnsi" w:cstheme="minorHAnsi"/>
          <w:color w:val="000000" w:themeColor="text1"/>
          <w:sz w:val="24"/>
          <w:szCs w:val="24"/>
          <w:lang w:val="tr-TR"/>
        </w:rPr>
        <w:t xml:space="preserve">+ Barco </w:t>
      </w:r>
      <w:r w:rsidRPr="00FA648A">
        <w:rPr>
          <w:rFonts w:asciiTheme="minorHAnsi" w:hAnsiTheme="minorHAnsi" w:cstheme="minorHAnsi"/>
          <w:bCs/>
          <w:color w:val="000000" w:themeColor="text1"/>
          <w:sz w:val="24"/>
          <w:szCs w:val="24"/>
          <w:lang w:val="en-US"/>
        </w:rPr>
        <w:t xml:space="preserve">Soluxe+ Solaris II,  </w:t>
      </w:r>
      <w:r w:rsidRPr="00FA648A">
        <w:rPr>
          <w:rFonts w:asciiTheme="minorHAnsi" w:hAnsiTheme="minorHAnsi" w:cstheme="minorHAnsi"/>
          <w:color w:val="000000" w:themeColor="text1"/>
          <w:sz w:val="24"/>
          <w:szCs w:val="24"/>
          <w:lang w:val="tr-TR"/>
        </w:rPr>
        <w:t>King Tut II-Tiyi-Beau Soleil-Prince o similares</w:t>
      </w:r>
    </w:p>
    <w:p w14:paraId="3E6978DD" w14:textId="77777777" w:rsidR="00FA648A" w:rsidRPr="00FA648A" w:rsidRDefault="00FA648A" w:rsidP="00FA648A">
      <w:pPr>
        <w:jc w:val="both"/>
        <w:rPr>
          <w:rFonts w:asciiTheme="minorHAnsi" w:hAnsiTheme="minorHAnsi" w:cstheme="minorHAnsi"/>
          <w:color w:val="000000" w:themeColor="text1"/>
          <w:sz w:val="24"/>
          <w:szCs w:val="24"/>
          <w:lang w:val="tr-TR"/>
        </w:rPr>
      </w:pPr>
      <w:r w:rsidRPr="00FA648A">
        <w:rPr>
          <w:rFonts w:asciiTheme="minorHAnsi" w:hAnsiTheme="minorHAnsi" w:cstheme="minorHAnsi"/>
          <w:color w:val="000000" w:themeColor="text1"/>
          <w:sz w:val="24"/>
          <w:szCs w:val="24"/>
          <w:lang w:val="tr-TR"/>
        </w:rPr>
        <w:tab/>
      </w:r>
    </w:p>
    <w:p w14:paraId="6F4E7E70" w14:textId="2FAE79DC" w:rsidR="00FA648A" w:rsidRPr="00FA648A" w:rsidRDefault="00FA648A" w:rsidP="00FA648A">
      <w:pPr>
        <w:jc w:val="both"/>
        <w:rPr>
          <w:rFonts w:asciiTheme="minorHAnsi" w:hAnsiTheme="minorHAnsi" w:cstheme="minorHAnsi"/>
          <w:color w:val="000000" w:themeColor="text1"/>
          <w:sz w:val="24"/>
          <w:szCs w:val="24"/>
          <w:lang w:val="tr-TR"/>
        </w:rPr>
      </w:pPr>
      <w:r w:rsidRPr="00FA648A">
        <w:rPr>
          <w:rFonts w:asciiTheme="minorHAnsi" w:hAnsiTheme="minorHAnsi" w:cstheme="minorHAnsi"/>
          <w:b/>
          <w:bCs/>
          <w:sz w:val="24"/>
          <w:szCs w:val="24"/>
          <w:lang w:val="tr-TR"/>
        </w:rPr>
        <w:t xml:space="preserve">Egipto </w:t>
      </w:r>
      <w:r>
        <w:rPr>
          <w:rFonts w:asciiTheme="minorHAnsi" w:hAnsiTheme="minorHAnsi" w:cstheme="minorHAnsi"/>
          <w:b/>
          <w:bCs/>
          <w:sz w:val="24"/>
          <w:szCs w:val="24"/>
          <w:lang w:val="tr-TR"/>
        </w:rPr>
        <w:t>Primera S.</w:t>
      </w:r>
      <w:r>
        <w:rPr>
          <w:rFonts w:asciiTheme="minorHAnsi" w:hAnsiTheme="minorHAnsi" w:cstheme="minorHAnsi"/>
          <w:b/>
          <w:bCs/>
          <w:sz w:val="24"/>
          <w:szCs w:val="24"/>
          <w:lang w:val="tr-TR"/>
        </w:rPr>
        <w:tab/>
      </w:r>
      <w:r w:rsidRPr="00FA648A">
        <w:rPr>
          <w:rFonts w:asciiTheme="minorHAnsi" w:hAnsiTheme="minorHAnsi" w:cstheme="minorHAnsi"/>
          <w:b/>
          <w:bCs/>
          <w:sz w:val="24"/>
          <w:szCs w:val="24"/>
          <w:lang w:val="tr-TR"/>
        </w:rPr>
        <w:tab/>
        <w:t xml:space="preserve">: </w:t>
      </w:r>
      <w:r w:rsidRPr="00FA648A">
        <w:rPr>
          <w:rFonts w:asciiTheme="minorHAnsi" w:hAnsiTheme="minorHAnsi" w:cstheme="minorHAnsi"/>
          <w:bCs/>
          <w:color w:val="000000"/>
          <w:sz w:val="24"/>
          <w:szCs w:val="24"/>
          <w:lang w:val="tr-TR" w:eastAsia="es-ES_tradnl"/>
        </w:rPr>
        <w:t>Ramses Hilton, Grand Nile Tower, Steigenberger Pyramides, Hilton Golf Pyramides, Holiday Inn Maadi, Sonesta Tower, City, Holiday Inn Golden Tolip Plaza o similar + Barco Zeina, Princess Sarah, Royal Esadora, Stephane, Monica, Coral II o similar</w:t>
      </w:r>
    </w:p>
    <w:p w14:paraId="31558BD2" w14:textId="77777777" w:rsidR="00FA648A" w:rsidRPr="00FA648A" w:rsidRDefault="00FA648A" w:rsidP="00FA648A">
      <w:pPr>
        <w:jc w:val="both"/>
        <w:rPr>
          <w:rFonts w:asciiTheme="minorHAnsi" w:hAnsiTheme="minorHAnsi" w:cstheme="minorHAnsi"/>
          <w:b/>
          <w:color w:val="000000" w:themeColor="text1"/>
          <w:sz w:val="24"/>
          <w:szCs w:val="24"/>
          <w:lang w:val="tr-TR"/>
        </w:rPr>
      </w:pPr>
    </w:p>
    <w:p w14:paraId="39E1B7F4" w14:textId="5385C6AF" w:rsidR="00FA648A" w:rsidRPr="00FA648A" w:rsidRDefault="00FA648A" w:rsidP="00FA648A">
      <w:pPr>
        <w:jc w:val="both"/>
        <w:rPr>
          <w:rFonts w:asciiTheme="minorHAnsi" w:hAnsiTheme="minorHAnsi" w:cstheme="minorHAnsi"/>
          <w:sz w:val="24"/>
          <w:szCs w:val="24"/>
          <w:lang w:val="tr-TR" w:eastAsia="es-ES_tradnl"/>
        </w:rPr>
      </w:pPr>
      <w:r w:rsidRPr="00FA648A">
        <w:rPr>
          <w:rFonts w:asciiTheme="minorHAnsi" w:hAnsiTheme="minorHAnsi" w:cstheme="minorHAnsi"/>
          <w:b/>
          <w:color w:val="000000" w:themeColor="text1"/>
          <w:sz w:val="24"/>
          <w:szCs w:val="24"/>
          <w:lang w:val="tr-TR"/>
        </w:rPr>
        <w:t>Egipto 5*</w:t>
      </w:r>
      <w:r w:rsidRPr="00FA648A">
        <w:rPr>
          <w:rFonts w:asciiTheme="minorHAnsi" w:hAnsiTheme="minorHAnsi" w:cstheme="minorHAnsi"/>
          <w:color w:val="000000" w:themeColor="text1"/>
          <w:sz w:val="24"/>
          <w:szCs w:val="24"/>
          <w:lang w:val="tr-TR"/>
        </w:rPr>
        <w:tab/>
      </w:r>
      <w:r w:rsidRPr="00FA648A">
        <w:rPr>
          <w:rFonts w:asciiTheme="minorHAnsi" w:hAnsiTheme="minorHAnsi" w:cstheme="minorHAnsi"/>
          <w:color w:val="000000" w:themeColor="text1"/>
          <w:sz w:val="24"/>
          <w:szCs w:val="24"/>
          <w:lang w:val="tr-TR"/>
        </w:rPr>
        <w:tab/>
      </w:r>
      <w:r w:rsidRPr="00FA648A">
        <w:rPr>
          <w:rFonts w:asciiTheme="minorHAnsi" w:hAnsiTheme="minorHAnsi" w:cstheme="minorHAnsi"/>
          <w:color w:val="000000" w:themeColor="text1"/>
          <w:sz w:val="24"/>
          <w:szCs w:val="24"/>
          <w:lang w:val="tr-TR"/>
        </w:rPr>
        <w:tab/>
        <w:t xml:space="preserve">: </w:t>
      </w:r>
      <w:r w:rsidRPr="00FA648A">
        <w:rPr>
          <w:rFonts w:asciiTheme="minorHAnsi" w:hAnsiTheme="minorHAnsi" w:cstheme="minorHAnsi"/>
          <w:bCs/>
          <w:color w:val="000000"/>
          <w:sz w:val="24"/>
          <w:szCs w:val="24"/>
          <w:lang w:val="tr-TR" w:eastAsia="es-ES_tradnl"/>
        </w:rPr>
        <w:t xml:space="preserve">HyattRegency West, Steigenberger Tahrir,  Steigenberger Pyramides con vista Piramides, Marriot Omar El Khayam, JW Marriot, Hilton Heliopolis, Kempinsky Royal Maxim o similar + Barco Blue Shadow, Concerto, Semeramis II Y III, Radamiss </w:t>
      </w:r>
      <w:r w:rsidRPr="00FA648A">
        <w:rPr>
          <w:rFonts w:asciiTheme="minorHAnsi" w:hAnsiTheme="minorHAnsi" w:cstheme="minorHAnsi"/>
          <w:bCs/>
          <w:color w:val="000000"/>
          <w:sz w:val="24"/>
          <w:szCs w:val="24"/>
          <w:lang w:val="tr-TR" w:eastAsia="es-ES_tradnl"/>
        </w:rPr>
        <w:lastRenderedPageBreak/>
        <w:t>I, Opera, Royal Esadora,  Concerto I, Royal Viking, Monica, Steigenberger Royale, Tower Prestige, Nile Dolphin o similar</w:t>
      </w:r>
    </w:p>
    <w:p w14:paraId="5DABE245" w14:textId="376EC38A" w:rsidR="004E5B8B" w:rsidRPr="00292262" w:rsidRDefault="004E5B8B" w:rsidP="004E5B8B">
      <w:pPr>
        <w:jc w:val="both"/>
        <w:rPr>
          <w:rFonts w:asciiTheme="minorHAnsi" w:hAnsiTheme="minorHAnsi"/>
          <w:color w:val="000000" w:themeColor="text1"/>
          <w:sz w:val="24"/>
          <w:szCs w:val="24"/>
          <w:lang w:val="tr-TR"/>
        </w:rPr>
      </w:pPr>
      <w:r w:rsidRPr="00292262">
        <w:rPr>
          <w:rFonts w:asciiTheme="minorHAnsi" w:hAnsiTheme="minorHAnsi"/>
          <w:b/>
          <w:color w:val="000000" w:themeColor="text1"/>
          <w:sz w:val="24"/>
          <w:szCs w:val="24"/>
          <w:lang w:val="tr-TR"/>
        </w:rPr>
        <w:t>Hoteles de Cueva</w:t>
      </w:r>
      <w:r w:rsidRPr="00292262">
        <w:rPr>
          <w:rFonts w:asciiTheme="minorHAnsi" w:hAnsiTheme="minorHAnsi"/>
          <w:color w:val="000000" w:themeColor="text1"/>
          <w:sz w:val="24"/>
          <w:szCs w:val="24"/>
          <w:lang w:val="tr-TR"/>
        </w:rPr>
        <w:tab/>
      </w:r>
      <w:r w:rsidRPr="00292262">
        <w:rPr>
          <w:rFonts w:asciiTheme="minorHAnsi" w:hAnsiTheme="minorHAnsi"/>
          <w:color w:val="000000" w:themeColor="text1"/>
          <w:sz w:val="24"/>
          <w:szCs w:val="24"/>
          <w:lang w:val="tr-TR"/>
        </w:rPr>
        <w:tab/>
        <w:t xml:space="preserve">: Hanedan Cave Suits, Sunak, </w:t>
      </w:r>
      <w:r w:rsidR="007E281F" w:rsidRPr="00292262">
        <w:rPr>
          <w:rFonts w:asciiTheme="minorHAnsi" w:hAnsiTheme="minorHAnsi"/>
          <w:color w:val="000000" w:themeColor="text1"/>
          <w:sz w:val="24"/>
          <w:szCs w:val="24"/>
          <w:lang w:val="tr-TR"/>
        </w:rPr>
        <w:t>Yunak Evleri,</w:t>
      </w:r>
      <w:r w:rsidRPr="00292262">
        <w:rPr>
          <w:rFonts w:asciiTheme="minorHAnsi" w:hAnsiTheme="minorHAnsi"/>
          <w:color w:val="000000" w:themeColor="text1"/>
          <w:sz w:val="24"/>
          <w:szCs w:val="24"/>
          <w:lang w:val="tr-TR"/>
        </w:rPr>
        <w:t xml:space="preserve"> Dere Suits o similares</w:t>
      </w:r>
    </w:p>
    <w:p w14:paraId="5695EB33" w14:textId="31308913" w:rsidR="00056849" w:rsidRPr="00292262" w:rsidRDefault="00056849" w:rsidP="004644EC">
      <w:pPr>
        <w:autoSpaceDE w:val="0"/>
        <w:autoSpaceDN w:val="0"/>
        <w:adjustRightInd w:val="0"/>
        <w:jc w:val="both"/>
        <w:rPr>
          <w:rFonts w:asciiTheme="minorHAnsi" w:hAnsiTheme="minorHAnsi" w:cstheme="minorHAnsi"/>
          <w:b/>
          <w:color w:val="000000" w:themeColor="text1"/>
          <w:sz w:val="24"/>
          <w:szCs w:val="24"/>
          <w:lang w:val="tr-TR"/>
        </w:rPr>
      </w:pPr>
    </w:p>
    <w:p w14:paraId="5642418E" w14:textId="77777777" w:rsidR="005222F0" w:rsidRPr="00292262" w:rsidRDefault="005222F0" w:rsidP="004644EC">
      <w:pPr>
        <w:suppressAutoHyphens w:val="0"/>
        <w:spacing w:after="160" w:line="252" w:lineRule="auto"/>
        <w:jc w:val="both"/>
        <w:rPr>
          <w:rFonts w:asciiTheme="minorHAnsi" w:eastAsia="Calibri" w:hAnsiTheme="minorHAnsi" w:cstheme="minorHAnsi"/>
          <w:b/>
          <w:color w:val="000000" w:themeColor="text1"/>
          <w:sz w:val="24"/>
          <w:szCs w:val="24"/>
          <w:lang w:val="tr-TR" w:eastAsia="en-US"/>
        </w:rPr>
      </w:pPr>
    </w:p>
    <w:p w14:paraId="46D9C9D0" w14:textId="77777777" w:rsidR="005222F0" w:rsidRPr="00292262" w:rsidRDefault="005222F0" w:rsidP="004644EC">
      <w:pPr>
        <w:jc w:val="both"/>
        <w:rPr>
          <w:rFonts w:asciiTheme="minorHAnsi" w:hAnsiTheme="minorHAnsi" w:cstheme="minorHAnsi"/>
          <w:color w:val="000000" w:themeColor="text1"/>
          <w:sz w:val="24"/>
          <w:szCs w:val="24"/>
          <w:lang w:val="tr-TR"/>
        </w:rPr>
      </w:pPr>
    </w:p>
    <w:p w14:paraId="2C20199D" w14:textId="77777777" w:rsidR="004A6C45" w:rsidRPr="00292262" w:rsidRDefault="004A6C45" w:rsidP="004644EC">
      <w:pPr>
        <w:jc w:val="both"/>
        <w:rPr>
          <w:rFonts w:asciiTheme="minorHAnsi" w:hAnsiTheme="minorHAnsi" w:cstheme="minorHAnsi"/>
          <w:color w:val="000000" w:themeColor="text1"/>
          <w:sz w:val="24"/>
          <w:szCs w:val="24"/>
          <w:lang w:val="tr-TR"/>
        </w:rPr>
      </w:pPr>
    </w:p>
    <w:sectPr w:rsidR="004A6C45" w:rsidRPr="00292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2FB2"/>
    <w:multiLevelType w:val="multilevel"/>
    <w:tmpl w:val="F3C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444A"/>
    <w:multiLevelType w:val="hybridMultilevel"/>
    <w:tmpl w:val="114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3275F"/>
    <w:multiLevelType w:val="hybridMultilevel"/>
    <w:tmpl w:val="1F86B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57979319">
    <w:abstractNumId w:val="5"/>
  </w:num>
  <w:num w:numId="2" w16cid:durableId="255134654">
    <w:abstractNumId w:val="2"/>
  </w:num>
  <w:num w:numId="3" w16cid:durableId="2110614314">
    <w:abstractNumId w:val="0"/>
  </w:num>
  <w:num w:numId="4" w16cid:durableId="345786326">
    <w:abstractNumId w:val="1"/>
  </w:num>
  <w:num w:numId="5" w16cid:durableId="1688168341">
    <w:abstractNumId w:val="4"/>
  </w:num>
  <w:num w:numId="6" w16cid:durableId="1953391885">
    <w:abstractNumId w:val="3"/>
  </w:num>
  <w:num w:numId="7" w16cid:durableId="910430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0"/>
    <w:rsid w:val="00056849"/>
    <w:rsid w:val="000C313A"/>
    <w:rsid w:val="000D4112"/>
    <w:rsid w:val="00183C1D"/>
    <w:rsid w:val="00187E77"/>
    <w:rsid w:val="001A696B"/>
    <w:rsid w:val="00201EE2"/>
    <w:rsid w:val="00204EAB"/>
    <w:rsid w:val="00292262"/>
    <w:rsid w:val="002B595F"/>
    <w:rsid w:val="002F13A6"/>
    <w:rsid w:val="003556FB"/>
    <w:rsid w:val="003D3F38"/>
    <w:rsid w:val="004644EC"/>
    <w:rsid w:val="004A5E44"/>
    <w:rsid w:val="004A6C45"/>
    <w:rsid w:val="004B2828"/>
    <w:rsid w:val="004E5B8B"/>
    <w:rsid w:val="004E6639"/>
    <w:rsid w:val="004F0F8F"/>
    <w:rsid w:val="005222F0"/>
    <w:rsid w:val="00560CE4"/>
    <w:rsid w:val="00581570"/>
    <w:rsid w:val="00596070"/>
    <w:rsid w:val="005A0005"/>
    <w:rsid w:val="005A7530"/>
    <w:rsid w:val="005D06A9"/>
    <w:rsid w:val="00644125"/>
    <w:rsid w:val="006505BB"/>
    <w:rsid w:val="006609DB"/>
    <w:rsid w:val="006616DD"/>
    <w:rsid w:val="006B609C"/>
    <w:rsid w:val="007015A6"/>
    <w:rsid w:val="00705167"/>
    <w:rsid w:val="00727D11"/>
    <w:rsid w:val="00735A74"/>
    <w:rsid w:val="007A7E3A"/>
    <w:rsid w:val="007E281F"/>
    <w:rsid w:val="00804103"/>
    <w:rsid w:val="0081375B"/>
    <w:rsid w:val="0084019E"/>
    <w:rsid w:val="008508FB"/>
    <w:rsid w:val="00885D32"/>
    <w:rsid w:val="00893162"/>
    <w:rsid w:val="008B69DC"/>
    <w:rsid w:val="008E01E8"/>
    <w:rsid w:val="00920F7B"/>
    <w:rsid w:val="009639CF"/>
    <w:rsid w:val="00983B24"/>
    <w:rsid w:val="009C3C72"/>
    <w:rsid w:val="009E076B"/>
    <w:rsid w:val="00A12C5E"/>
    <w:rsid w:val="00AD6317"/>
    <w:rsid w:val="00AF4A9A"/>
    <w:rsid w:val="00B36B09"/>
    <w:rsid w:val="00B44450"/>
    <w:rsid w:val="00B91140"/>
    <w:rsid w:val="00B93072"/>
    <w:rsid w:val="00BB76EA"/>
    <w:rsid w:val="00BD6584"/>
    <w:rsid w:val="00BF2FDE"/>
    <w:rsid w:val="00C455F2"/>
    <w:rsid w:val="00C5136F"/>
    <w:rsid w:val="00CA1293"/>
    <w:rsid w:val="00CC664D"/>
    <w:rsid w:val="00CE19C8"/>
    <w:rsid w:val="00D1287C"/>
    <w:rsid w:val="00D132D0"/>
    <w:rsid w:val="00D13603"/>
    <w:rsid w:val="00D53263"/>
    <w:rsid w:val="00D6513F"/>
    <w:rsid w:val="00D678CB"/>
    <w:rsid w:val="00D808BA"/>
    <w:rsid w:val="00D84B3E"/>
    <w:rsid w:val="00D915EC"/>
    <w:rsid w:val="00D96AB0"/>
    <w:rsid w:val="00E25480"/>
    <w:rsid w:val="00E57BB8"/>
    <w:rsid w:val="00E874A1"/>
    <w:rsid w:val="00EB6503"/>
    <w:rsid w:val="00EC6CAB"/>
    <w:rsid w:val="00F15B0C"/>
    <w:rsid w:val="00F21801"/>
    <w:rsid w:val="00F705C9"/>
    <w:rsid w:val="00FA648A"/>
    <w:rsid w:val="00FD1BC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BA8C"/>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5222F0"/>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5222F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aconcuadrcula">
    <w:name w:val="Table Grid"/>
    <w:basedOn w:val="Tablanormal"/>
    <w:uiPriority w:val="59"/>
    <w:rsid w:val="0052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25480"/>
    <w:rPr>
      <w:b/>
      <w:bCs/>
    </w:rPr>
  </w:style>
  <w:style w:type="paragraph" w:customStyle="1" w:styleId="itinerario-dia">
    <w:name w:val="itinerario-dia"/>
    <w:basedOn w:val="Normal"/>
    <w:rsid w:val="00E25480"/>
    <w:pPr>
      <w:suppressAutoHyphens w:val="0"/>
      <w:spacing w:before="100" w:beforeAutospacing="1" w:after="100" w:afterAutospacing="1"/>
    </w:pPr>
    <w:rPr>
      <w:sz w:val="24"/>
      <w:szCs w:val="24"/>
      <w:lang w:val="en-US" w:eastAsia="en-US"/>
    </w:rPr>
  </w:style>
  <w:style w:type="paragraph" w:styleId="NormalWeb">
    <w:name w:val="Normal (Web)"/>
    <w:basedOn w:val="Normal"/>
    <w:uiPriority w:val="99"/>
    <w:unhideWhenUsed/>
    <w:rsid w:val="00E25480"/>
    <w:pPr>
      <w:suppressAutoHyphens w:val="0"/>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757092">
      <w:bodyDiv w:val="1"/>
      <w:marLeft w:val="0"/>
      <w:marRight w:val="0"/>
      <w:marTop w:val="0"/>
      <w:marBottom w:val="0"/>
      <w:divBdr>
        <w:top w:val="none" w:sz="0" w:space="0" w:color="auto"/>
        <w:left w:val="none" w:sz="0" w:space="0" w:color="auto"/>
        <w:bottom w:val="none" w:sz="0" w:space="0" w:color="auto"/>
        <w:right w:val="none" w:sz="0" w:space="0" w:color="auto"/>
      </w:divBdr>
    </w:div>
    <w:div w:id="8853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1836</Words>
  <Characters>10102</Characters>
  <Application>Microsoft Office Word</Application>
  <DocSecurity>0</DocSecurity>
  <Lines>84</Lines>
  <Paragraphs>23</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2</cp:revision>
  <dcterms:created xsi:type="dcterms:W3CDTF">2024-06-08T23:03:00Z</dcterms:created>
  <dcterms:modified xsi:type="dcterms:W3CDTF">2024-06-08T23:03:00Z</dcterms:modified>
</cp:coreProperties>
</file>