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7898D" w14:textId="77777777" w:rsidR="00AF348F" w:rsidRPr="008D5EB7" w:rsidRDefault="00681F1D" w:rsidP="000E1F3B">
      <w:pPr>
        <w:jc w:val="center"/>
        <w:rPr>
          <w:rFonts w:ascii="Times New Roman" w:hAnsi="Times New Roman" w:cs="Times New Roman"/>
          <w:b/>
          <w:color w:val="FF0000"/>
          <w:sz w:val="28"/>
          <w:szCs w:val="28"/>
          <w:lang w:val="es-ES"/>
        </w:rPr>
      </w:pPr>
      <w:r w:rsidRPr="008D5EB7">
        <w:rPr>
          <w:rFonts w:ascii="Times New Roman" w:hAnsi="Times New Roman" w:cs="Times New Roman"/>
          <w:b/>
          <w:color w:val="FF0000"/>
          <w:sz w:val="28"/>
          <w:szCs w:val="28"/>
          <w:lang w:val="es-ES"/>
        </w:rPr>
        <w:t xml:space="preserve">VIAJE </w:t>
      </w:r>
      <w:r w:rsidR="00CA0772" w:rsidRPr="008D5EB7">
        <w:rPr>
          <w:rFonts w:ascii="Times New Roman" w:hAnsi="Times New Roman" w:cs="Times New Roman"/>
          <w:b/>
          <w:color w:val="FF0000"/>
          <w:sz w:val="28"/>
          <w:szCs w:val="28"/>
          <w:lang w:val="es-ES"/>
        </w:rPr>
        <w:t>POR VIETNAM EN REGULAR</w:t>
      </w:r>
      <w:r w:rsidR="005E2466" w:rsidRPr="008D5EB7">
        <w:rPr>
          <w:rFonts w:ascii="Times New Roman" w:hAnsi="Times New Roman" w:cs="Times New Roman"/>
          <w:b/>
          <w:color w:val="FF0000"/>
          <w:sz w:val="28"/>
          <w:szCs w:val="28"/>
          <w:lang w:val="es-ES"/>
        </w:rPr>
        <w:t xml:space="preserve"> </w:t>
      </w:r>
      <w:r w:rsidR="008B3B02" w:rsidRPr="008D5EB7">
        <w:rPr>
          <w:rFonts w:ascii="Times New Roman" w:hAnsi="Times New Roman" w:cs="Times New Roman"/>
          <w:b/>
          <w:color w:val="FF0000"/>
          <w:sz w:val="28"/>
          <w:szCs w:val="28"/>
          <w:lang w:val="es-ES"/>
        </w:rPr>
        <w:t xml:space="preserve">- </w:t>
      </w:r>
      <w:r w:rsidR="00E21E54" w:rsidRPr="008D5EB7">
        <w:rPr>
          <w:rFonts w:ascii="Times New Roman" w:hAnsi="Times New Roman" w:cs="Times New Roman"/>
          <w:b/>
          <w:color w:val="FF0000"/>
          <w:sz w:val="28"/>
          <w:szCs w:val="28"/>
          <w:lang w:val="es-ES"/>
        </w:rPr>
        <w:t xml:space="preserve"> </w:t>
      </w:r>
      <w:r w:rsidR="008D3258">
        <w:rPr>
          <w:rFonts w:ascii="Times New Roman" w:hAnsi="Times New Roman" w:cs="Times New Roman"/>
          <w:b/>
          <w:color w:val="FF0000"/>
          <w:sz w:val="28"/>
          <w:szCs w:val="28"/>
          <w:lang w:val="es-ES"/>
        </w:rPr>
        <w:t>8 DIAS 7</w:t>
      </w:r>
      <w:r w:rsidRPr="008D5EB7">
        <w:rPr>
          <w:rFonts w:ascii="Times New Roman" w:hAnsi="Times New Roman" w:cs="Times New Roman"/>
          <w:b/>
          <w:color w:val="FF0000"/>
          <w:sz w:val="28"/>
          <w:szCs w:val="28"/>
          <w:lang w:val="es-ES"/>
        </w:rPr>
        <w:t xml:space="preserve"> </w:t>
      </w:r>
      <w:r w:rsidR="004726CC" w:rsidRPr="008D5EB7">
        <w:rPr>
          <w:rFonts w:ascii="Times New Roman" w:hAnsi="Times New Roman" w:cs="Times New Roman"/>
          <w:b/>
          <w:color w:val="FF0000"/>
          <w:sz w:val="28"/>
          <w:szCs w:val="28"/>
          <w:lang w:val="es-ES"/>
        </w:rPr>
        <w:t>NOCHES</w:t>
      </w:r>
    </w:p>
    <w:p w14:paraId="33648D56" w14:textId="77777777" w:rsidR="008D56E8" w:rsidRPr="008D5EB7" w:rsidRDefault="008D56E8" w:rsidP="000E1F3B">
      <w:pPr>
        <w:spacing w:after="0"/>
        <w:jc w:val="center"/>
        <w:rPr>
          <w:rFonts w:ascii="Times New Roman" w:eastAsia="Times New Roman" w:hAnsi="Times New Roman" w:cs="Times New Roman"/>
          <w:sz w:val="24"/>
          <w:szCs w:val="24"/>
          <w:lang w:val="es-ES"/>
        </w:rPr>
      </w:pPr>
      <w:r w:rsidRPr="008D5EB7">
        <w:rPr>
          <w:rFonts w:ascii="Times New Roman" w:hAnsi="Times New Roman" w:cs="Times New Roman"/>
          <w:b/>
          <w:sz w:val="24"/>
          <w:szCs w:val="24"/>
          <w:lang w:val="es-ES"/>
        </w:rPr>
        <w:t xml:space="preserve">Viaje </w:t>
      </w:r>
      <w:r w:rsidR="00EB6C0D" w:rsidRPr="008D5EB7">
        <w:rPr>
          <w:rFonts w:ascii="Times New Roman" w:hAnsi="Times New Roman" w:cs="Times New Roman"/>
          <w:b/>
          <w:sz w:val="24"/>
          <w:szCs w:val="24"/>
          <w:lang w:val="es-ES"/>
        </w:rPr>
        <w:t>regular</w:t>
      </w:r>
      <w:r w:rsidRPr="008D5EB7">
        <w:rPr>
          <w:rFonts w:ascii="Times New Roman" w:hAnsi="Times New Roman" w:cs="Times New Roman"/>
          <w:b/>
          <w:sz w:val="24"/>
          <w:szCs w:val="24"/>
          <w:lang w:val="es-ES"/>
        </w:rPr>
        <w:t xml:space="preserve"> con guía de habla español</w:t>
      </w:r>
    </w:p>
    <w:p w14:paraId="338EEF0A" w14:textId="77777777" w:rsidR="008D3258" w:rsidRPr="008D5EB7" w:rsidRDefault="008D3258" w:rsidP="000E1F3B">
      <w:pPr>
        <w:spacing w:after="0"/>
        <w:jc w:val="both"/>
        <w:rPr>
          <w:rFonts w:ascii="Times New Roman" w:hAnsi="Times New Roman" w:cs="Times New Roman"/>
          <w:b/>
          <w:sz w:val="24"/>
          <w:szCs w:val="24"/>
          <w:lang w:val="es-ES"/>
        </w:rPr>
      </w:pPr>
    </w:p>
    <w:p w14:paraId="0D752CF6" w14:textId="77777777" w:rsidR="00997FA2" w:rsidRPr="008D5EB7" w:rsidRDefault="00EA3474" w:rsidP="00DE3667">
      <w:pPr>
        <w:spacing w:after="0"/>
        <w:jc w:val="center"/>
        <w:rPr>
          <w:rFonts w:ascii="Times New Roman" w:hAnsi="Times New Roman" w:cs="Times New Roman"/>
          <w:b/>
          <w:sz w:val="24"/>
          <w:szCs w:val="24"/>
          <w:u w:val="single"/>
          <w:lang w:val="es-ES"/>
        </w:rPr>
      </w:pPr>
      <w:r w:rsidRPr="008D5EB7">
        <w:rPr>
          <w:rFonts w:ascii="Times New Roman" w:hAnsi="Times New Roman" w:cs="Times New Roman"/>
          <w:b/>
          <w:sz w:val="24"/>
          <w:szCs w:val="24"/>
          <w:u w:val="single"/>
          <w:lang w:val="es-ES"/>
        </w:rPr>
        <w:t>SALIDA GARANTIZADA DE 2 PERSONAS</w:t>
      </w:r>
    </w:p>
    <w:p w14:paraId="634A9EC9" w14:textId="77777777" w:rsidR="00880508" w:rsidRDefault="00CA0772" w:rsidP="00880508">
      <w:pPr>
        <w:spacing w:after="0"/>
        <w:jc w:val="center"/>
        <w:rPr>
          <w:rFonts w:ascii="Times New Roman" w:hAnsi="Times New Roman" w:cs="Times New Roman"/>
          <w:b/>
          <w:color w:val="FF0000"/>
          <w:sz w:val="32"/>
          <w:szCs w:val="32"/>
          <w:lang w:val="es-ES"/>
        </w:rPr>
      </w:pPr>
      <w:r w:rsidRPr="008D5EB7">
        <w:rPr>
          <w:rFonts w:ascii="Times New Roman" w:hAnsi="Times New Roman" w:cs="Times New Roman"/>
          <w:b/>
          <w:color w:val="FF0000"/>
          <w:sz w:val="24"/>
          <w:szCs w:val="24"/>
          <w:lang w:val="es-ES"/>
        </w:rPr>
        <w:t xml:space="preserve">Fecha comienzo en </w:t>
      </w:r>
      <w:r w:rsidR="003C61C3" w:rsidRPr="008D5EB7">
        <w:rPr>
          <w:rFonts w:ascii="Times New Roman" w:hAnsi="Times New Roman" w:cs="Times New Roman"/>
          <w:b/>
          <w:color w:val="FF0000"/>
          <w:sz w:val="24"/>
          <w:szCs w:val="24"/>
          <w:lang w:val="es-ES"/>
        </w:rPr>
        <w:t xml:space="preserve">Ha Noi: </w:t>
      </w:r>
      <w:r w:rsidR="008D5EB7" w:rsidRPr="003E7676">
        <w:rPr>
          <w:rFonts w:ascii="Times New Roman" w:hAnsi="Times New Roman" w:cs="Times New Roman"/>
          <w:b/>
          <w:color w:val="FF0000"/>
          <w:sz w:val="32"/>
          <w:szCs w:val="32"/>
          <w:highlight w:val="yellow"/>
          <w:lang w:val="es-ES"/>
        </w:rPr>
        <w:t>M</w:t>
      </w:r>
      <w:r w:rsidR="003E7676" w:rsidRPr="003E7676">
        <w:rPr>
          <w:rFonts w:ascii="Times New Roman" w:hAnsi="Times New Roman" w:cs="Times New Roman"/>
          <w:b/>
          <w:color w:val="FF0000"/>
          <w:sz w:val="32"/>
          <w:szCs w:val="32"/>
          <w:highlight w:val="yellow"/>
          <w:lang w:val="es-ES"/>
        </w:rPr>
        <w:t>artes</w:t>
      </w:r>
    </w:p>
    <w:p w14:paraId="40BA7D2B" w14:textId="77777777" w:rsidR="000D375E" w:rsidRPr="008D5EB7" w:rsidRDefault="000D375E" w:rsidP="00880508">
      <w:pPr>
        <w:spacing w:after="0"/>
        <w:jc w:val="center"/>
        <w:rPr>
          <w:rFonts w:ascii="Times New Roman" w:hAnsi="Times New Roman" w:cs="Times New Roman"/>
          <w:b/>
          <w:sz w:val="24"/>
          <w:szCs w:val="24"/>
          <w:u w:val="single"/>
          <w:lang w:val="es-ES"/>
        </w:rPr>
      </w:pPr>
    </w:p>
    <w:p w14:paraId="4D60AB3E" w14:textId="77777777" w:rsidR="006D23E5" w:rsidRPr="008D5EB7" w:rsidRDefault="006D23E5" w:rsidP="00880508">
      <w:pPr>
        <w:spacing w:after="0"/>
        <w:jc w:val="center"/>
        <w:rPr>
          <w:rFonts w:ascii="Times New Roman" w:hAnsi="Times New Roman" w:cs="Times New Roman"/>
          <w:b/>
          <w:sz w:val="24"/>
          <w:szCs w:val="24"/>
          <w:lang w:val="es-ES"/>
        </w:rPr>
      </w:pPr>
      <w:r w:rsidRPr="008D5EB7">
        <w:rPr>
          <w:rFonts w:ascii="Times New Roman" w:hAnsi="Times New Roman" w:cs="Times New Roman"/>
          <w:b/>
          <w:sz w:val="24"/>
          <w:szCs w:val="24"/>
          <w:lang w:val="es-ES"/>
        </w:rPr>
        <w:t>PRECIO</w:t>
      </w:r>
      <w:r w:rsidR="000D375E" w:rsidRPr="008D5EB7">
        <w:rPr>
          <w:rFonts w:ascii="Times New Roman" w:hAnsi="Times New Roman" w:cs="Times New Roman"/>
          <w:b/>
          <w:sz w:val="24"/>
          <w:szCs w:val="24"/>
          <w:lang w:val="es-ES"/>
        </w:rPr>
        <w:t xml:space="preserve"> EN BASE DOBLE</w:t>
      </w:r>
    </w:p>
    <w:p w14:paraId="10965473" w14:textId="77777777" w:rsidR="009910B7" w:rsidRDefault="009910B7" w:rsidP="000E1F3B">
      <w:pPr>
        <w:spacing w:after="0"/>
        <w:jc w:val="both"/>
        <w:rPr>
          <w:rFonts w:ascii="Times New Roman" w:hAnsi="Times New Roman" w:cs="Times New Roman"/>
          <w:b/>
          <w:sz w:val="24"/>
          <w:szCs w:val="24"/>
          <w:lang w:val="es-ES"/>
        </w:rPr>
      </w:pPr>
    </w:p>
    <w:tbl>
      <w:tblPr>
        <w:tblStyle w:val="Tablaconcuadrcula"/>
        <w:tblW w:w="0" w:type="auto"/>
        <w:tblLook w:val="04A0" w:firstRow="1" w:lastRow="0" w:firstColumn="1" w:lastColumn="0" w:noHBand="0" w:noVBand="1"/>
      </w:tblPr>
      <w:tblGrid>
        <w:gridCol w:w="2752"/>
        <w:gridCol w:w="3409"/>
        <w:gridCol w:w="3189"/>
      </w:tblGrid>
      <w:tr w:rsidR="00BF280D" w:rsidRPr="008D5EB7" w14:paraId="597E68A0" w14:textId="77777777" w:rsidTr="00EA59E2">
        <w:tc>
          <w:tcPr>
            <w:tcW w:w="2827" w:type="dxa"/>
          </w:tcPr>
          <w:p w14:paraId="72327AF8" w14:textId="77777777" w:rsidR="00BF280D" w:rsidRPr="008D5EB7" w:rsidRDefault="00BF280D" w:rsidP="00EA59E2">
            <w:pPr>
              <w:jc w:val="center"/>
              <w:rPr>
                <w:rFonts w:ascii="Times New Roman" w:hAnsi="Times New Roman" w:cs="Times New Roman"/>
                <w:b/>
                <w:color w:val="FF0000"/>
                <w:sz w:val="24"/>
                <w:szCs w:val="24"/>
                <w:u w:val="single"/>
                <w:lang w:val="es-ES"/>
              </w:rPr>
            </w:pPr>
          </w:p>
        </w:tc>
        <w:tc>
          <w:tcPr>
            <w:tcW w:w="3486" w:type="dxa"/>
          </w:tcPr>
          <w:p w14:paraId="15A468F8" w14:textId="07F439CA" w:rsidR="00BF280D" w:rsidRPr="008D5EB7" w:rsidRDefault="00BF280D" w:rsidP="00BF280D">
            <w:pPr>
              <w:jc w:val="center"/>
              <w:rPr>
                <w:rFonts w:ascii="Times New Roman" w:hAnsi="Times New Roman" w:cs="Times New Roman"/>
                <w:b/>
                <w:color w:val="FF0000"/>
                <w:sz w:val="24"/>
                <w:szCs w:val="24"/>
                <w:highlight w:val="yellow"/>
                <w:u w:val="single"/>
                <w:lang w:val="es-ES"/>
              </w:rPr>
            </w:pPr>
            <w:r w:rsidRPr="008D5EB7">
              <w:rPr>
                <w:rFonts w:ascii="Times New Roman" w:hAnsi="Times New Roman" w:cs="Times New Roman"/>
                <w:b/>
                <w:color w:val="FF0000"/>
                <w:sz w:val="24"/>
                <w:szCs w:val="24"/>
                <w:highlight w:val="yellow"/>
                <w:lang w:val="es-ES"/>
              </w:rPr>
              <w:t xml:space="preserve">Valido </w:t>
            </w:r>
            <w:r w:rsidR="00991E0B">
              <w:rPr>
                <w:rFonts w:ascii="Times New Roman" w:hAnsi="Times New Roman" w:cs="Times New Roman"/>
                <w:b/>
                <w:color w:val="FF0000"/>
                <w:sz w:val="24"/>
                <w:szCs w:val="24"/>
                <w:highlight w:val="yellow"/>
                <w:lang w:val="es-ES"/>
              </w:rPr>
              <w:t>Oct</w:t>
            </w:r>
            <w:r w:rsidR="00904227">
              <w:rPr>
                <w:rFonts w:ascii="Times New Roman" w:hAnsi="Times New Roman" w:cs="Times New Roman"/>
                <w:b/>
                <w:color w:val="FF0000"/>
                <w:sz w:val="24"/>
                <w:szCs w:val="24"/>
                <w:highlight w:val="yellow"/>
                <w:lang w:val="es-ES"/>
              </w:rPr>
              <w:t xml:space="preserve"> </w:t>
            </w:r>
            <w:r>
              <w:rPr>
                <w:rFonts w:ascii="Times New Roman" w:hAnsi="Times New Roman" w:cs="Times New Roman"/>
                <w:b/>
                <w:color w:val="FF0000"/>
                <w:sz w:val="24"/>
                <w:szCs w:val="24"/>
                <w:highlight w:val="yellow"/>
                <w:lang w:val="es-ES"/>
              </w:rPr>
              <w:t>2024</w:t>
            </w:r>
            <w:r w:rsidR="00991E0B">
              <w:rPr>
                <w:rFonts w:ascii="Times New Roman" w:hAnsi="Times New Roman" w:cs="Times New Roman"/>
                <w:b/>
                <w:color w:val="FF0000"/>
                <w:sz w:val="24"/>
                <w:szCs w:val="24"/>
                <w:highlight w:val="yellow"/>
                <w:lang w:val="es-ES"/>
              </w:rPr>
              <w:t xml:space="preserve"> – </w:t>
            </w:r>
            <w:r w:rsidR="00076D16">
              <w:rPr>
                <w:rFonts w:ascii="Times New Roman" w:hAnsi="Times New Roman" w:cs="Times New Roman"/>
                <w:b/>
                <w:color w:val="FF0000"/>
                <w:sz w:val="24"/>
                <w:szCs w:val="24"/>
                <w:highlight w:val="yellow"/>
                <w:lang w:val="es-ES"/>
              </w:rPr>
              <w:t>Sep</w:t>
            </w:r>
            <w:r w:rsidR="00991E0B">
              <w:rPr>
                <w:rFonts w:ascii="Times New Roman" w:hAnsi="Times New Roman" w:cs="Times New Roman"/>
                <w:b/>
                <w:color w:val="FF0000"/>
                <w:sz w:val="24"/>
                <w:szCs w:val="24"/>
                <w:highlight w:val="yellow"/>
                <w:lang w:val="es-ES"/>
              </w:rPr>
              <w:t xml:space="preserve"> 2025</w:t>
            </w:r>
          </w:p>
        </w:tc>
        <w:tc>
          <w:tcPr>
            <w:tcW w:w="3263" w:type="dxa"/>
          </w:tcPr>
          <w:p w14:paraId="5F5BA2B8" w14:textId="77777777" w:rsidR="00BF280D" w:rsidRPr="008D5EB7" w:rsidRDefault="00BF280D" w:rsidP="00EA59E2">
            <w:pPr>
              <w:jc w:val="center"/>
              <w:rPr>
                <w:rFonts w:ascii="Times New Roman" w:hAnsi="Times New Roman" w:cs="Times New Roman"/>
                <w:b/>
                <w:color w:val="FF0000"/>
                <w:sz w:val="24"/>
                <w:szCs w:val="24"/>
                <w:highlight w:val="yellow"/>
                <w:lang w:val="es-ES"/>
              </w:rPr>
            </w:pPr>
            <w:r w:rsidRPr="008D5EB7">
              <w:rPr>
                <w:rFonts w:ascii="Times New Roman" w:hAnsi="Times New Roman" w:cs="Times New Roman"/>
                <w:b/>
                <w:color w:val="FF0000"/>
                <w:sz w:val="24"/>
                <w:szCs w:val="24"/>
                <w:highlight w:val="yellow"/>
                <w:lang w:val="es-ES"/>
              </w:rPr>
              <w:t>Suplemento individual</w:t>
            </w:r>
          </w:p>
        </w:tc>
      </w:tr>
      <w:tr w:rsidR="00BF280D" w:rsidRPr="008D5EB7" w14:paraId="4ED986B9" w14:textId="77777777" w:rsidTr="00EA59E2">
        <w:tc>
          <w:tcPr>
            <w:tcW w:w="2827" w:type="dxa"/>
          </w:tcPr>
          <w:p w14:paraId="61809EA9" w14:textId="77777777" w:rsidR="00BF280D" w:rsidRPr="008D5EB7" w:rsidRDefault="00BF280D" w:rsidP="00EA59E2">
            <w:pPr>
              <w:jc w:val="center"/>
              <w:rPr>
                <w:rFonts w:ascii="Times New Roman" w:hAnsi="Times New Roman" w:cs="Times New Roman"/>
                <w:b/>
                <w:color w:val="FF0000"/>
                <w:sz w:val="24"/>
                <w:szCs w:val="24"/>
                <w:lang w:val="es-ES"/>
              </w:rPr>
            </w:pPr>
            <w:r w:rsidRPr="008D5EB7">
              <w:rPr>
                <w:rFonts w:ascii="Times New Roman" w:hAnsi="Times New Roman" w:cs="Times New Roman"/>
                <w:b/>
                <w:color w:val="FF0000"/>
                <w:sz w:val="24"/>
                <w:szCs w:val="24"/>
                <w:lang w:val="es-ES"/>
              </w:rPr>
              <w:t>Hoteles 3*</w:t>
            </w:r>
          </w:p>
        </w:tc>
        <w:tc>
          <w:tcPr>
            <w:tcW w:w="3486" w:type="dxa"/>
          </w:tcPr>
          <w:p w14:paraId="1E539FC0" w14:textId="7FC7181F" w:rsidR="00BF280D" w:rsidRPr="008D5EB7" w:rsidRDefault="00076D16" w:rsidP="00EA59E2">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 xml:space="preserve">786 </w:t>
            </w:r>
            <w:r w:rsidR="00BF280D" w:rsidRPr="008D5EB7">
              <w:rPr>
                <w:rFonts w:ascii="Times New Roman" w:hAnsi="Times New Roman" w:cs="Times New Roman"/>
                <w:b/>
                <w:color w:val="FF0000"/>
                <w:sz w:val="24"/>
                <w:szCs w:val="24"/>
                <w:lang w:val="es-ES"/>
              </w:rPr>
              <w:t>USD/persona</w:t>
            </w:r>
          </w:p>
        </w:tc>
        <w:tc>
          <w:tcPr>
            <w:tcW w:w="3263" w:type="dxa"/>
          </w:tcPr>
          <w:p w14:paraId="092440E0" w14:textId="66091830" w:rsidR="00BF280D" w:rsidRPr="008D5EB7" w:rsidRDefault="00690A60" w:rsidP="00E529AA">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2</w:t>
            </w:r>
            <w:r w:rsidR="00076D16">
              <w:rPr>
                <w:rFonts w:ascii="Times New Roman" w:hAnsi="Times New Roman" w:cs="Times New Roman"/>
                <w:b/>
                <w:color w:val="FF0000"/>
                <w:sz w:val="24"/>
                <w:szCs w:val="24"/>
                <w:lang w:val="es-ES"/>
              </w:rPr>
              <w:t>80</w:t>
            </w:r>
            <w:r w:rsidR="00BF280D" w:rsidRPr="008D5EB7">
              <w:rPr>
                <w:rFonts w:ascii="Times New Roman" w:hAnsi="Times New Roman" w:cs="Times New Roman"/>
                <w:b/>
                <w:color w:val="FF0000"/>
                <w:sz w:val="24"/>
                <w:szCs w:val="24"/>
                <w:lang w:val="es-ES"/>
              </w:rPr>
              <w:t xml:space="preserve"> USD</w:t>
            </w:r>
          </w:p>
        </w:tc>
      </w:tr>
      <w:tr w:rsidR="00BF280D" w:rsidRPr="008D5EB7" w14:paraId="225282FA" w14:textId="77777777" w:rsidTr="00EA59E2">
        <w:tc>
          <w:tcPr>
            <w:tcW w:w="2827" w:type="dxa"/>
          </w:tcPr>
          <w:p w14:paraId="0A124DA3" w14:textId="77777777" w:rsidR="00BF280D" w:rsidRPr="008D5EB7" w:rsidRDefault="00BF280D" w:rsidP="00EA59E2">
            <w:pPr>
              <w:jc w:val="center"/>
              <w:rPr>
                <w:rFonts w:ascii="Times New Roman" w:hAnsi="Times New Roman" w:cs="Times New Roman"/>
                <w:b/>
                <w:color w:val="FF0000"/>
                <w:sz w:val="24"/>
                <w:szCs w:val="24"/>
                <w:lang w:val="es-ES"/>
              </w:rPr>
            </w:pPr>
            <w:r w:rsidRPr="008D5EB7">
              <w:rPr>
                <w:rFonts w:ascii="Times New Roman" w:hAnsi="Times New Roman" w:cs="Times New Roman"/>
                <w:b/>
                <w:color w:val="FF0000"/>
                <w:sz w:val="24"/>
                <w:szCs w:val="24"/>
                <w:lang w:val="es-ES"/>
              </w:rPr>
              <w:t>Hoteles 4*</w:t>
            </w:r>
          </w:p>
        </w:tc>
        <w:tc>
          <w:tcPr>
            <w:tcW w:w="3486" w:type="dxa"/>
          </w:tcPr>
          <w:p w14:paraId="7B39254D" w14:textId="0573777D" w:rsidR="00BF280D" w:rsidRPr="008D5EB7" w:rsidRDefault="00076D16" w:rsidP="00EA59E2">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893</w:t>
            </w:r>
            <w:r w:rsidR="00BF280D" w:rsidRPr="008D5EB7">
              <w:rPr>
                <w:rFonts w:ascii="Times New Roman" w:hAnsi="Times New Roman" w:cs="Times New Roman"/>
                <w:b/>
                <w:color w:val="FF0000"/>
                <w:sz w:val="24"/>
                <w:szCs w:val="24"/>
                <w:lang w:val="es-ES"/>
              </w:rPr>
              <w:t xml:space="preserve"> USD/persona</w:t>
            </w:r>
          </w:p>
        </w:tc>
        <w:tc>
          <w:tcPr>
            <w:tcW w:w="3263" w:type="dxa"/>
          </w:tcPr>
          <w:p w14:paraId="5A58F8ED" w14:textId="7C0258FD" w:rsidR="00BF280D" w:rsidRPr="008D5EB7" w:rsidRDefault="00076D16" w:rsidP="00EA59E2">
            <w:pPr>
              <w:jc w:val="center"/>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387</w:t>
            </w:r>
            <w:r w:rsidR="00BF280D" w:rsidRPr="008D5EB7">
              <w:rPr>
                <w:rFonts w:ascii="Times New Roman" w:hAnsi="Times New Roman" w:cs="Times New Roman"/>
                <w:b/>
                <w:color w:val="FF0000"/>
                <w:sz w:val="24"/>
                <w:szCs w:val="24"/>
                <w:lang w:val="es-ES"/>
              </w:rPr>
              <w:t xml:space="preserve"> USD</w:t>
            </w:r>
          </w:p>
        </w:tc>
      </w:tr>
    </w:tbl>
    <w:p w14:paraId="5277735B" w14:textId="77777777" w:rsidR="00BF280D" w:rsidRPr="008D5EB7" w:rsidRDefault="00BF280D" w:rsidP="000E1F3B">
      <w:pPr>
        <w:spacing w:after="0"/>
        <w:jc w:val="both"/>
        <w:rPr>
          <w:rFonts w:ascii="Times New Roman" w:hAnsi="Times New Roman" w:cs="Times New Roman"/>
          <w:b/>
          <w:sz w:val="24"/>
          <w:szCs w:val="24"/>
          <w:lang w:val="es-ES"/>
        </w:rPr>
      </w:pPr>
    </w:p>
    <w:p w14:paraId="7D002BFA" w14:textId="77777777" w:rsidR="00991E0B" w:rsidRPr="008D5EB7" w:rsidRDefault="00991E0B" w:rsidP="00991E0B">
      <w:pPr>
        <w:shd w:val="clear" w:color="auto" w:fill="00B0F0"/>
        <w:spacing w:line="240" w:lineRule="auto"/>
        <w:jc w:val="both"/>
        <w:outlineLvl w:val="2"/>
        <w:rPr>
          <w:rFonts w:ascii="Times New Roman" w:eastAsia="Times New Roman" w:hAnsi="Times New Roman" w:cs="Times New Roman"/>
          <w:b/>
          <w:bCs/>
          <w:sz w:val="24"/>
          <w:szCs w:val="24"/>
          <w:lang w:val="es-ES"/>
        </w:rPr>
      </w:pPr>
      <w:r w:rsidRPr="008D5EB7">
        <w:rPr>
          <w:rFonts w:ascii="Times New Roman" w:eastAsia="Times New Roman" w:hAnsi="Times New Roman" w:cs="Times New Roman"/>
          <w:b/>
          <w:bCs/>
          <w:sz w:val="24"/>
          <w:szCs w:val="24"/>
          <w:lang w:val="es-ES"/>
        </w:rPr>
        <w:t>Día 1</w:t>
      </w:r>
      <w:r>
        <w:rPr>
          <w:rFonts w:ascii="Times New Roman" w:eastAsia="Times New Roman" w:hAnsi="Times New Roman" w:cs="Times New Roman"/>
          <w:b/>
          <w:bCs/>
          <w:sz w:val="24"/>
          <w:szCs w:val="24"/>
          <w:lang w:val="es-ES"/>
        </w:rPr>
        <w:t xml:space="preserve">- </w:t>
      </w:r>
      <w:r w:rsidRPr="008D5EB7">
        <w:rPr>
          <w:rFonts w:ascii="Times New Roman" w:eastAsia="Times New Roman" w:hAnsi="Times New Roman" w:cs="Times New Roman"/>
          <w:b/>
          <w:bCs/>
          <w:sz w:val="24"/>
          <w:szCs w:val="24"/>
          <w:lang w:val="es-ES"/>
        </w:rPr>
        <w:t xml:space="preserve">Ha Noi llegada </w:t>
      </w:r>
    </w:p>
    <w:p w14:paraId="0AA4155A" w14:textId="77777777" w:rsidR="00991E0B" w:rsidRDefault="00991E0B" w:rsidP="00991E0B">
      <w:pPr>
        <w:shd w:val="clear" w:color="auto" w:fill="FFFFFF"/>
        <w:spacing w:line="240" w:lineRule="auto"/>
        <w:jc w:val="both"/>
        <w:rPr>
          <w:rFonts w:ascii="Times New Roman" w:eastAsia="Times New Roman" w:hAnsi="Times New Roman" w:cs="Times New Roman"/>
          <w:sz w:val="24"/>
          <w:szCs w:val="24"/>
          <w:lang w:val="es-ES"/>
        </w:rPr>
      </w:pPr>
      <w:r w:rsidRPr="008D5EB7">
        <w:rPr>
          <w:rFonts w:ascii="Times New Roman" w:eastAsia="Times New Roman" w:hAnsi="Times New Roman" w:cs="Times New Roman"/>
          <w:sz w:val="24"/>
          <w:szCs w:val="24"/>
          <w:lang w:val="es-ES"/>
        </w:rPr>
        <w:t>Llegada en su vuelo internacional. Recogidos  en el aeropuerto por guía español o nuestro representante y Traslado e instalación en hotel. (Check in a partir del 14h00). Resto del día libre. Comidas por su cuenta. Alojamiento en el hotel.</w:t>
      </w:r>
    </w:p>
    <w:p w14:paraId="53D3D72A" w14:textId="77777777" w:rsidR="00991E0B" w:rsidRPr="008D5EB7" w:rsidRDefault="00991E0B" w:rsidP="00991E0B">
      <w:pPr>
        <w:shd w:val="clear" w:color="auto" w:fill="00B0F0"/>
        <w:spacing w:after="0" w:line="240" w:lineRule="auto"/>
        <w:jc w:val="both"/>
        <w:rPr>
          <w:rFonts w:ascii="Times New Roman" w:eastAsia="Times New Roman" w:hAnsi="Times New Roman" w:cs="Times New Roman"/>
          <w:b/>
          <w:bCs/>
          <w:sz w:val="24"/>
          <w:szCs w:val="24"/>
          <w:lang w:val="es-ES"/>
        </w:rPr>
      </w:pPr>
      <w:bookmarkStart w:id="0" w:name="_Hlk153289851"/>
      <w:r w:rsidRPr="008D5EB7">
        <w:rPr>
          <w:rFonts w:ascii="Times New Roman" w:eastAsia="Times New Roman" w:hAnsi="Times New Roman" w:cs="Times New Roman"/>
          <w:b/>
          <w:bCs/>
          <w:sz w:val="24"/>
          <w:szCs w:val="24"/>
          <w:shd w:val="clear" w:color="auto" w:fill="00B0F0"/>
          <w:lang w:val="es-ES"/>
        </w:rPr>
        <w:t>Día 2</w:t>
      </w:r>
      <w:r>
        <w:rPr>
          <w:rFonts w:ascii="Times New Roman" w:eastAsia="Times New Roman" w:hAnsi="Times New Roman" w:cs="Times New Roman"/>
          <w:b/>
          <w:bCs/>
          <w:sz w:val="24"/>
          <w:szCs w:val="24"/>
          <w:shd w:val="clear" w:color="auto" w:fill="00B0F0"/>
          <w:lang w:val="es-ES"/>
        </w:rPr>
        <w:t xml:space="preserve"> - </w:t>
      </w:r>
      <w:r w:rsidRPr="008D5EB7">
        <w:rPr>
          <w:rFonts w:ascii="Times New Roman" w:eastAsia="Times New Roman" w:hAnsi="Times New Roman" w:cs="Times New Roman"/>
          <w:b/>
          <w:bCs/>
          <w:sz w:val="24"/>
          <w:szCs w:val="24"/>
          <w:shd w:val="clear" w:color="auto" w:fill="00B0F0"/>
          <w:lang w:val="es-ES"/>
        </w:rPr>
        <w:t>Ha Noi </w:t>
      </w:r>
      <w:r>
        <w:rPr>
          <w:rFonts w:ascii="Times New Roman" w:eastAsia="Times New Roman" w:hAnsi="Times New Roman" w:cs="Times New Roman"/>
          <w:b/>
          <w:bCs/>
          <w:sz w:val="24"/>
          <w:szCs w:val="24"/>
          <w:shd w:val="clear" w:color="auto" w:fill="00B0F0"/>
          <w:lang w:val="es-ES"/>
        </w:rPr>
        <w:t xml:space="preserve">– Ninh Binh – Cueva Mua – Tam Coc – Bich Dong </w:t>
      </w:r>
      <w:r w:rsidRPr="008D5EB7">
        <w:rPr>
          <w:rFonts w:ascii="Times New Roman" w:eastAsia="Times New Roman" w:hAnsi="Times New Roman" w:cs="Times New Roman"/>
          <w:b/>
          <w:bCs/>
          <w:sz w:val="24"/>
          <w:szCs w:val="24"/>
          <w:shd w:val="clear" w:color="auto" w:fill="00B0F0"/>
          <w:lang w:val="es-ES"/>
        </w:rPr>
        <w:t>(Desayuno, almuerzo)</w:t>
      </w:r>
      <w:r w:rsidRPr="008D5EB7">
        <w:rPr>
          <w:rFonts w:ascii="Times New Roman" w:eastAsia="Times New Roman" w:hAnsi="Times New Roman" w:cs="Times New Roman"/>
          <w:b/>
          <w:bCs/>
          <w:sz w:val="24"/>
          <w:szCs w:val="24"/>
          <w:lang w:val="es-ES"/>
        </w:rPr>
        <w:t xml:space="preserve"> </w:t>
      </w:r>
    </w:p>
    <w:p w14:paraId="00F24C50" w14:textId="77777777" w:rsidR="00991E0B" w:rsidRPr="00D76740" w:rsidRDefault="00991E0B" w:rsidP="00991E0B">
      <w:pPr>
        <w:spacing w:after="0"/>
        <w:jc w:val="both"/>
        <w:rPr>
          <w:rFonts w:ascii="Times New Roman" w:hAnsi="Times New Roman" w:cs="Times New Roman"/>
          <w:sz w:val="24"/>
          <w:szCs w:val="24"/>
          <w:lang w:val="es-ES"/>
        </w:rPr>
      </w:pPr>
      <w:r w:rsidRPr="00D76740">
        <w:rPr>
          <w:rFonts w:ascii="Times New Roman" w:hAnsi="Times New Roman" w:cs="Times New Roman"/>
          <w:sz w:val="24"/>
          <w:szCs w:val="24"/>
          <w:lang w:val="es-ES"/>
        </w:rPr>
        <w:t>Desayuno en el hotel.</w:t>
      </w:r>
      <w:r>
        <w:rPr>
          <w:rFonts w:ascii="Times New Roman" w:hAnsi="Times New Roman" w:cs="Times New Roman"/>
          <w:sz w:val="24"/>
          <w:szCs w:val="24"/>
          <w:lang w:val="es-ES"/>
        </w:rPr>
        <w:t xml:space="preserve"> </w:t>
      </w:r>
      <w:r w:rsidRPr="00D76740">
        <w:rPr>
          <w:rFonts w:ascii="Times New Roman" w:hAnsi="Times New Roman" w:cs="Times New Roman"/>
          <w:sz w:val="24"/>
          <w:szCs w:val="24"/>
          <w:lang w:val="es-ES"/>
        </w:rPr>
        <w:t xml:space="preserve">Hoy visitamos la antigua capital de Vietnam en el siglo X en la provincia de Ninh Binh a unos 100km desde Ha Noi. Un destino impresionante, conocido como Bahía de Ha Long en tierra. </w:t>
      </w:r>
    </w:p>
    <w:p w14:paraId="6A665BAC" w14:textId="77777777" w:rsidR="00991E0B" w:rsidRDefault="00991E0B" w:rsidP="00991E0B">
      <w:pPr>
        <w:spacing w:after="0"/>
        <w:jc w:val="both"/>
        <w:rPr>
          <w:rFonts w:ascii="Times New Roman" w:eastAsia="Times New Roman" w:hAnsi="Times New Roman" w:cs="Times New Roman"/>
          <w:sz w:val="24"/>
          <w:szCs w:val="24"/>
          <w:lang w:val="es-ES"/>
        </w:rPr>
      </w:pPr>
      <w:r w:rsidRPr="00D76740">
        <w:rPr>
          <w:rFonts w:ascii="Times New Roman" w:hAnsi="Times New Roman" w:cs="Times New Roman"/>
          <w:sz w:val="24"/>
          <w:szCs w:val="24"/>
          <w:lang w:val="es-ES"/>
        </w:rPr>
        <w:t xml:space="preserve">Llegada luego de un par de horas conduciendo y subimos a la cueva Mua en la Montaña Ngoa Long e admirar una vista panorámica, </w:t>
      </w:r>
      <w:r w:rsidRPr="00D76740">
        <w:rPr>
          <w:rFonts w:ascii="Times New Roman" w:eastAsia="Times New Roman" w:hAnsi="Times New Roman" w:cs="Times New Roman"/>
          <w:iCs/>
          <w:sz w:val="24"/>
          <w:szCs w:val="24"/>
          <w:lang w:val="es-ES"/>
        </w:rPr>
        <w:t>construida de acuerdo con la arquitectura de Van Ly Truong Thanh con casi 500 escalones de piedra.</w:t>
      </w:r>
      <w:r w:rsidRPr="009E5F2C">
        <w:rPr>
          <w:rFonts w:eastAsia="Calibri"/>
          <w:noProof/>
          <w:lang w:val="es-ES"/>
        </w:rPr>
        <w:t xml:space="preserve"> </w:t>
      </w:r>
      <w:r w:rsidRPr="00D76740">
        <w:rPr>
          <w:rFonts w:ascii="Times New Roman" w:hAnsi="Times New Roman" w:cs="Times New Roman"/>
          <w:sz w:val="24"/>
          <w:szCs w:val="24"/>
          <w:lang w:val="es-ES"/>
        </w:rPr>
        <w:t xml:space="preserve">Luego traslado a la zona de Tam Coc para hacer un paseo en barca de remo por 1,5 horas pasando por 3 cuevas. Si vas en la temporada de la cosecha de arroz, el sitio se ve espectacular. </w:t>
      </w:r>
      <w:r>
        <w:rPr>
          <w:rFonts w:ascii="Times New Roman" w:hAnsi="Times New Roman" w:cs="Times New Roman"/>
          <w:sz w:val="24"/>
          <w:szCs w:val="24"/>
          <w:lang w:val="es-ES"/>
        </w:rPr>
        <w:t xml:space="preserve"> </w:t>
      </w:r>
      <w:r w:rsidRPr="00D76740">
        <w:rPr>
          <w:rFonts w:ascii="Times New Roman" w:hAnsi="Times New Roman" w:cs="Times New Roman"/>
          <w:sz w:val="24"/>
          <w:szCs w:val="24"/>
          <w:lang w:val="es-ES"/>
        </w:rPr>
        <w:t xml:space="preserve">Luego de su almuerzo en un restaurante local, hacemos un ligero  paseo en bicis </w:t>
      </w:r>
      <w:r>
        <w:rPr>
          <w:rFonts w:ascii="Times New Roman" w:hAnsi="Times New Roman" w:cs="Times New Roman"/>
          <w:sz w:val="24"/>
          <w:szCs w:val="24"/>
          <w:lang w:val="es-ES"/>
        </w:rPr>
        <w:t xml:space="preserve">o coche </w:t>
      </w:r>
      <w:r w:rsidRPr="00D76740">
        <w:rPr>
          <w:rFonts w:ascii="Times New Roman" w:hAnsi="Times New Roman" w:cs="Times New Roman"/>
          <w:sz w:val="24"/>
          <w:szCs w:val="24"/>
          <w:lang w:val="es-ES"/>
        </w:rPr>
        <w:t xml:space="preserve">a la pagoda de Bich Dong, una pequeña pagoda </w:t>
      </w:r>
      <w:r>
        <w:rPr>
          <w:rFonts w:ascii="Times New Roman" w:hAnsi="Times New Roman" w:cs="Times New Roman"/>
          <w:sz w:val="24"/>
          <w:szCs w:val="24"/>
          <w:lang w:val="es-ES"/>
        </w:rPr>
        <w:t>en el medio de la montaña. La atmosf</w:t>
      </w:r>
      <w:r w:rsidRPr="00D76740">
        <w:rPr>
          <w:rFonts w:ascii="Times New Roman" w:hAnsi="Times New Roman" w:cs="Times New Roman"/>
          <w:sz w:val="24"/>
          <w:szCs w:val="24"/>
          <w:lang w:val="es-ES"/>
        </w:rPr>
        <w:t>era de este sitio de hacer sentir muy tranquilo en la mente.</w:t>
      </w:r>
      <w:r>
        <w:rPr>
          <w:rFonts w:ascii="Times New Roman" w:hAnsi="Times New Roman" w:cs="Times New Roman"/>
          <w:sz w:val="24"/>
          <w:szCs w:val="24"/>
          <w:lang w:val="es-ES"/>
        </w:rPr>
        <w:t xml:space="preserve"> Regreso a Ha Noi. </w:t>
      </w:r>
      <w:r w:rsidRPr="000331C9">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ena por su cuenta.</w:t>
      </w:r>
      <w:r w:rsidRPr="006504A1">
        <w:rPr>
          <w:rFonts w:ascii="Times New Roman" w:eastAsia="Times New Roman" w:hAnsi="Times New Roman" w:cs="Times New Roman"/>
          <w:sz w:val="24"/>
          <w:szCs w:val="24"/>
          <w:lang w:val="es-ES"/>
        </w:rPr>
        <w:t xml:space="preserve"> </w:t>
      </w:r>
      <w:r w:rsidRPr="008D5EB7">
        <w:rPr>
          <w:rFonts w:ascii="Times New Roman" w:eastAsia="Times New Roman" w:hAnsi="Times New Roman" w:cs="Times New Roman"/>
          <w:sz w:val="24"/>
          <w:szCs w:val="24"/>
          <w:lang w:val="es-ES"/>
        </w:rPr>
        <w:t>Alojamiento en el hotel.</w:t>
      </w:r>
    </w:p>
    <w:p w14:paraId="73D7C1AE" w14:textId="77777777" w:rsidR="00991E0B" w:rsidRPr="008D5EB7" w:rsidRDefault="00991E0B" w:rsidP="00991E0B">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w:t>
      </w:r>
    </w:p>
    <w:p w14:paraId="372E209B" w14:textId="77777777" w:rsidR="00991E0B" w:rsidRPr="008D5EB7" w:rsidRDefault="00991E0B" w:rsidP="00991E0B">
      <w:pPr>
        <w:shd w:val="clear" w:color="auto" w:fill="00B0F0"/>
        <w:spacing w:after="0" w:line="240" w:lineRule="auto"/>
        <w:jc w:val="both"/>
        <w:outlineLvl w:val="2"/>
        <w:rPr>
          <w:rFonts w:ascii="Times New Roman" w:eastAsia="Times New Roman" w:hAnsi="Times New Roman" w:cs="Times New Roman"/>
          <w:sz w:val="24"/>
          <w:szCs w:val="24"/>
          <w:lang w:val="es-ES"/>
        </w:rPr>
      </w:pPr>
      <w:r w:rsidRPr="008D5EB7">
        <w:rPr>
          <w:rFonts w:ascii="Times New Roman" w:eastAsia="Times New Roman" w:hAnsi="Times New Roman" w:cs="Times New Roman"/>
          <w:b/>
          <w:bCs/>
          <w:sz w:val="24"/>
          <w:szCs w:val="24"/>
          <w:lang w:val="es-ES"/>
        </w:rPr>
        <w:t xml:space="preserve">Día </w:t>
      </w:r>
      <w:r>
        <w:rPr>
          <w:rFonts w:ascii="Times New Roman" w:eastAsia="Times New Roman" w:hAnsi="Times New Roman" w:cs="Times New Roman"/>
          <w:b/>
          <w:bCs/>
          <w:sz w:val="24"/>
          <w:szCs w:val="24"/>
          <w:lang w:val="es-ES"/>
        </w:rPr>
        <w:t xml:space="preserve">3 - </w:t>
      </w:r>
      <w:r w:rsidRPr="008D5EB7">
        <w:rPr>
          <w:rFonts w:ascii="Times New Roman" w:eastAsia="Times New Roman" w:hAnsi="Times New Roman" w:cs="Times New Roman"/>
          <w:b/>
          <w:bCs/>
          <w:sz w:val="24"/>
          <w:szCs w:val="24"/>
          <w:lang w:val="es-ES"/>
        </w:rPr>
        <w:t>Ha Noi- Bahía Ha Long</w:t>
      </w:r>
      <w:r>
        <w:rPr>
          <w:rFonts w:ascii="Times New Roman" w:eastAsia="Times New Roman" w:hAnsi="Times New Roman" w:cs="Times New Roman"/>
          <w:b/>
          <w:bCs/>
          <w:sz w:val="24"/>
          <w:szCs w:val="24"/>
          <w:lang w:val="es-ES"/>
        </w:rPr>
        <w:t>/ Lan Ha</w:t>
      </w:r>
      <w:r w:rsidRPr="008D5EB7">
        <w:rPr>
          <w:rFonts w:ascii="Times New Roman" w:eastAsia="Times New Roman" w:hAnsi="Times New Roman" w:cs="Times New Roman"/>
          <w:b/>
          <w:bCs/>
          <w:sz w:val="24"/>
          <w:szCs w:val="24"/>
          <w:lang w:val="es-ES"/>
        </w:rPr>
        <w:t xml:space="preserve"> (Desayuno, Almuerzo, Cena) </w:t>
      </w:r>
    </w:p>
    <w:p w14:paraId="7FA59F77" w14:textId="77777777" w:rsidR="00991E0B" w:rsidRPr="005E6C38" w:rsidRDefault="00991E0B" w:rsidP="00991E0B">
      <w:pPr>
        <w:spacing w:after="0"/>
        <w:jc w:val="both"/>
        <w:rPr>
          <w:rFonts w:ascii="Times New Roman" w:eastAsia="Calibri" w:hAnsi="Times New Roman" w:cs="Times New Roman"/>
          <w:sz w:val="24"/>
          <w:szCs w:val="24"/>
          <w:lang w:val="es-ES"/>
        </w:rPr>
      </w:pPr>
      <w:r w:rsidRPr="005E6C38">
        <w:rPr>
          <w:rFonts w:ascii="Times New Roman" w:eastAsia="Calibri" w:hAnsi="Times New Roman" w:cs="Times New Roman"/>
          <w:sz w:val="24"/>
          <w:szCs w:val="24"/>
          <w:lang w:val="es-ES"/>
        </w:rPr>
        <w:t xml:space="preserve">Luego del desayuno, salimos en coche unas  horas por carretera a Halong pasando en el camino por campos de arroz y llegamos al puerto de esta ciudad al mediodía. </w:t>
      </w:r>
      <w:r w:rsidRPr="00440E3B">
        <w:rPr>
          <w:rFonts w:ascii="Times New Roman" w:eastAsia="Calibri" w:hAnsi="Times New Roman" w:cs="Times New Roman"/>
          <w:b/>
          <w:sz w:val="24"/>
          <w:szCs w:val="24"/>
          <w:lang w:val="es-ES"/>
        </w:rPr>
        <w:t>Bahía de Halong</w:t>
      </w:r>
      <w:r w:rsidRPr="005E6C38">
        <w:rPr>
          <w:rFonts w:ascii="Times New Roman" w:eastAsia="Calibri" w:hAnsi="Times New Roman" w:cs="Times New Roman"/>
          <w:sz w:val="24"/>
          <w:szCs w:val="24"/>
          <w:lang w:val="es-ES"/>
        </w:rPr>
        <w:t xml:space="preserve"> se contempla con más de tres mil islas e islotes de cresta carbonífera, muchas de ellas son cubiertas de vegetación y horadadas por sobrecogedoras cavernas, que han convertido el paisaje de esta parte del golfo de Tonkín en uno de los más admirados de todo el Sureste Asiático. Embarcamos a un crucero en la bahía de Halong a bordo de un barco.  Almuerzo a bordo mientras navega el barco. Sentirás que vives en un mundo muy relajado donde dejará</w:t>
      </w:r>
      <w:r w:rsidRPr="00722B29">
        <w:rPr>
          <w:rFonts w:ascii="Times New Roman" w:eastAsia="Calibri" w:hAnsi="Times New Roman" w:cs="Times New Roman"/>
          <w:noProof/>
          <w:sz w:val="24"/>
          <w:szCs w:val="24"/>
          <w:lang w:val="es-ES"/>
        </w:rPr>
        <w:t xml:space="preserve"> </w:t>
      </w:r>
      <w:r w:rsidRPr="005E6C38">
        <w:rPr>
          <w:rFonts w:ascii="Times New Roman" w:eastAsia="Calibri" w:hAnsi="Times New Roman" w:cs="Times New Roman"/>
          <w:sz w:val="24"/>
          <w:szCs w:val="24"/>
          <w:lang w:val="es-ES"/>
        </w:rPr>
        <w:t xml:space="preserve"> s detrás todo. Las visitas durante el crucero pueden ser cuevas,  pueblos flotantes etc. Cena al bordo. En la noche, puedes sentarte en la terraza del barco o probar a pescar calamar.  Noche a bordo del barco.</w:t>
      </w:r>
    </w:p>
    <w:p w14:paraId="0FE38B2C" w14:textId="77777777" w:rsidR="00991E0B" w:rsidRDefault="00991E0B" w:rsidP="00991E0B">
      <w:pPr>
        <w:spacing w:after="0"/>
        <w:jc w:val="both"/>
        <w:rPr>
          <w:rFonts w:ascii="Times New Roman" w:eastAsia="Calibri" w:hAnsi="Times New Roman" w:cs="Times New Roman"/>
          <w:b/>
          <w:i/>
          <w:sz w:val="24"/>
          <w:szCs w:val="24"/>
          <w:lang w:val="es-ES"/>
        </w:rPr>
      </w:pPr>
      <w:r w:rsidRPr="005E6C38">
        <w:rPr>
          <w:rFonts w:ascii="Times New Roman" w:eastAsia="Calibri" w:hAnsi="Times New Roman" w:cs="Times New Roman"/>
          <w:b/>
          <w:i/>
          <w:sz w:val="24"/>
          <w:szCs w:val="24"/>
          <w:lang w:val="es-ES"/>
        </w:rPr>
        <w:lastRenderedPageBreak/>
        <w:t>Nota: En el medio del camin</w:t>
      </w:r>
      <w:r>
        <w:rPr>
          <w:rFonts w:ascii="Times New Roman" w:eastAsia="Calibri" w:hAnsi="Times New Roman" w:cs="Times New Roman"/>
          <w:b/>
          <w:i/>
          <w:sz w:val="24"/>
          <w:szCs w:val="24"/>
          <w:lang w:val="es-ES"/>
        </w:rPr>
        <w:t>o, se hace una parada por unos 2</w:t>
      </w:r>
      <w:r w:rsidRPr="005E6C38">
        <w:rPr>
          <w:rFonts w:ascii="Times New Roman" w:eastAsia="Calibri" w:hAnsi="Times New Roman" w:cs="Times New Roman"/>
          <w:b/>
          <w:i/>
          <w:sz w:val="24"/>
          <w:szCs w:val="24"/>
          <w:lang w:val="es-ES"/>
        </w:rPr>
        <w:t>0</w:t>
      </w:r>
      <w:r>
        <w:rPr>
          <w:rFonts w:ascii="Times New Roman" w:eastAsia="Calibri" w:hAnsi="Times New Roman" w:cs="Times New Roman"/>
          <w:b/>
          <w:i/>
          <w:sz w:val="24"/>
          <w:szCs w:val="24"/>
          <w:lang w:val="es-ES"/>
        </w:rPr>
        <w:t xml:space="preserve"> a 30</w:t>
      </w:r>
      <w:r w:rsidRPr="005E6C38">
        <w:rPr>
          <w:rFonts w:ascii="Times New Roman" w:eastAsia="Calibri" w:hAnsi="Times New Roman" w:cs="Times New Roman"/>
          <w:b/>
          <w:i/>
          <w:sz w:val="24"/>
          <w:szCs w:val="24"/>
          <w:lang w:val="es-ES"/>
        </w:rPr>
        <w:t xml:space="preserve"> minutos en un centro turístico para  que pueda descansarse el chofer y tomar servicios.</w:t>
      </w:r>
      <w:r>
        <w:rPr>
          <w:rFonts w:ascii="Times New Roman" w:eastAsia="Calibri" w:hAnsi="Times New Roman" w:cs="Times New Roman"/>
          <w:b/>
          <w:i/>
          <w:sz w:val="24"/>
          <w:szCs w:val="24"/>
          <w:lang w:val="es-ES"/>
        </w:rPr>
        <w:t xml:space="preserve"> El programa detallado de las actividades depende de cada crucero.</w:t>
      </w:r>
    </w:p>
    <w:p w14:paraId="275EE30A" w14:textId="77777777" w:rsidR="00991E0B" w:rsidRPr="008D5EB7" w:rsidRDefault="00991E0B" w:rsidP="00991E0B">
      <w:pPr>
        <w:pStyle w:val="Prrafodelista"/>
        <w:numPr>
          <w:ilvl w:val="0"/>
          <w:numId w:val="2"/>
        </w:numPr>
        <w:shd w:val="clear" w:color="auto" w:fill="FFFFFF"/>
        <w:spacing w:after="0"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 Cena</w:t>
      </w:r>
    </w:p>
    <w:p w14:paraId="7E38B81E" w14:textId="77777777" w:rsidR="00991E0B" w:rsidRPr="008D5EB7" w:rsidRDefault="00991E0B" w:rsidP="00991E0B">
      <w:pPr>
        <w:pStyle w:val="Prrafodelista"/>
        <w:shd w:val="clear" w:color="auto" w:fill="FFFFFF"/>
        <w:spacing w:after="0" w:line="240" w:lineRule="auto"/>
        <w:jc w:val="both"/>
        <w:rPr>
          <w:rFonts w:ascii="Times New Roman" w:eastAsia="Times New Roman" w:hAnsi="Times New Roman" w:cs="Times New Roman"/>
          <w:b/>
          <w:i/>
          <w:color w:val="0070C0"/>
          <w:sz w:val="24"/>
          <w:szCs w:val="24"/>
          <w:lang w:val="es-ES"/>
        </w:rPr>
      </w:pPr>
    </w:p>
    <w:p w14:paraId="60FC4DA8" w14:textId="77777777" w:rsidR="00991E0B" w:rsidRPr="008D5EB7" w:rsidRDefault="00991E0B" w:rsidP="00991E0B">
      <w:pPr>
        <w:shd w:val="clear" w:color="auto" w:fill="00B0F0"/>
        <w:spacing w:after="0" w:line="240" w:lineRule="auto"/>
        <w:jc w:val="both"/>
        <w:outlineLvl w:val="2"/>
        <w:rPr>
          <w:rFonts w:ascii="Times New Roman" w:eastAsia="Times New Roman" w:hAnsi="Times New Roman" w:cs="Times New Roman"/>
          <w:b/>
          <w:bCs/>
          <w:sz w:val="24"/>
          <w:szCs w:val="24"/>
          <w:lang w:val="es-ES"/>
        </w:rPr>
      </w:pPr>
      <w:r w:rsidRPr="008D5EB7">
        <w:rPr>
          <w:rFonts w:ascii="Times New Roman" w:eastAsia="Times New Roman" w:hAnsi="Times New Roman" w:cs="Times New Roman"/>
          <w:b/>
          <w:bCs/>
          <w:sz w:val="24"/>
          <w:szCs w:val="24"/>
          <w:lang w:val="es-ES"/>
        </w:rPr>
        <w:t xml:space="preserve">Día </w:t>
      </w:r>
      <w:r>
        <w:rPr>
          <w:rFonts w:ascii="Times New Roman" w:eastAsia="Times New Roman" w:hAnsi="Times New Roman" w:cs="Times New Roman"/>
          <w:b/>
          <w:bCs/>
          <w:sz w:val="24"/>
          <w:szCs w:val="24"/>
          <w:lang w:val="es-ES"/>
        </w:rPr>
        <w:t xml:space="preserve">4 - </w:t>
      </w:r>
      <w:r w:rsidRPr="008D5EB7">
        <w:rPr>
          <w:rFonts w:ascii="Times New Roman" w:eastAsia="Times New Roman" w:hAnsi="Times New Roman" w:cs="Times New Roman"/>
          <w:b/>
          <w:bCs/>
          <w:sz w:val="24"/>
          <w:szCs w:val="24"/>
          <w:lang w:val="es-ES"/>
        </w:rPr>
        <w:t>Ha Long</w:t>
      </w:r>
      <w:r>
        <w:rPr>
          <w:rFonts w:ascii="Times New Roman" w:eastAsia="Times New Roman" w:hAnsi="Times New Roman" w:cs="Times New Roman"/>
          <w:b/>
          <w:bCs/>
          <w:sz w:val="24"/>
          <w:szCs w:val="24"/>
          <w:lang w:val="es-ES"/>
        </w:rPr>
        <w:t xml:space="preserve">/ Lan Ha </w:t>
      </w:r>
      <w:r w:rsidRPr="008D5EB7">
        <w:rPr>
          <w:rFonts w:ascii="Times New Roman" w:eastAsia="Times New Roman" w:hAnsi="Times New Roman" w:cs="Times New Roman"/>
          <w:b/>
          <w:bCs/>
          <w:sz w:val="24"/>
          <w:szCs w:val="24"/>
          <w:lang w:val="es-ES"/>
        </w:rPr>
        <w:t xml:space="preserve">- Ha Noi </w:t>
      </w:r>
      <w:r>
        <w:rPr>
          <w:rFonts w:ascii="Times New Roman" w:eastAsia="Times New Roman" w:hAnsi="Times New Roman" w:cs="Times New Roman"/>
          <w:b/>
          <w:bCs/>
          <w:sz w:val="24"/>
          <w:szCs w:val="24"/>
          <w:lang w:val="es-ES"/>
        </w:rPr>
        <w:t>–</w:t>
      </w:r>
      <w:r w:rsidRPr="008D5EB7">
        <w:rPr>
          <w:rFonts w:ascii="Times New Roman" w:eastAsia="Times New Roman" w:hAnsi="Times New Roman" w:cs="Times New Roman"/>
          <w:b/>
          <w:bCs/>
          <w:sz w:val="24"/>
          <w:szCs w:val="24"/>
          <w:lang w:val="es-ES"/>
        </w:rPr>
        <w:t xml:space="preserve"> </w:t>
      </w:r>
      <w:r>
        <w:rPr>
          <w:rFonts w:ascii="Times New Roman" w:eastAsia="Times New Roman" w:hAnsi="Times New Roman" w:cs="Times New Roman"/>
          <w:b/>
          <w:bCs/>
          <w:sz w:val="24"/>
          <w:szCs w:val="24"/>
          <w:lang w:val="es-ES"/>
        </w:rPr>
        <w:t xml:space="preserve">Paseo en triciclo </w:t>
      </w:r>
      <w:r w:rsidRPr="008D5EB7">
        <w:rPr>
          <w:rFonts w:ascii="Times New Roman" w:eastAsia="Times New Roman" w:hAnsi="Times New Roman" w:cs="Times New Roman"/>
          <w:b/>
          <w:bCs/>
          <w:sz w:val="24"/>
          <w:szCs w:val="24"/>
          <w:lang w:val="es-ES"/>
        </w:rPr>
        <w:t xml:space="preserve">(Desayuno, brunch) </w:t>
      </w:r>
    </w:p>
    <w:p w14:paraId="4A3C227D" w14:textId="77777777" w:rsidR="00991E0B" w:rsidRPr="008D5EB7" w:rsidRDefault="00991E0B" w:rsidP="00991E0B">
      <w:pPr>
        <w:spacing w:after="0"/>
        <w:jc w:val="both"/>
        <w:rPr>
          <w:rFonts w:ascii="Times New Roman" w:eastAsia="Calibri" w:hAnsi="Times New Roman" w:cs="Times New Roman"/>
          <w:sz w:val="24"/>
          <w:szCs w:val="24"/>
          <w:lang w:val="es-ES"/>
        </w:rPr>
      </w:pPr>
      <w:r w:rsidRPr="005E6C38">
        <w:rPr>
          <w:rFonts w:ascii="Times New Roman" w:hAnsi="Times New Roman" w:cs="Times New Roman"/>
          <w:sz w:val="24"/>
          <w:szCs w:val="24"/>
          <w:lang w:val="es-ES"/>
        </w:rPr>
        <w:t xml:space="preserve">Aconsejamos despertarse por la madrugada para aprovechar las vistas de la bahía y quizás el espectacular amanecer y practica la </w:t>
      </w:r>
      <w:r w:rsidRPr="00440E3B">
        <w:rPr>
          <w:rFonts w:ascii="Times New Roman" w:hAnsi="Times New Roman" w:cs="Times New Roman"/>
          <w:b/>
          <w:sz w:val="24"/>
          <w:szCs w:val="24"/>
          <w:lang w:val="es-ES"/>
        </w:rPr>
        <w:t>clase de Tai Chi</w:t>
      </w:r>
      <w:r w:rsidRPr="005E6C38">
        <w:rPr>
          <w:rFonts w:ascii="Times New Roman" w:hAnsi="Times New Roman" w:cs="Times New Roman"/>
          <w:sz w:val="24"/>
          <w:szCs w:val="24"/>
          <w:lang w:val="es-ES"/>
        </w:rPr>
        <w:t xml:space="preserve"> orientada por los chicos del barco. Desayuno a bordo. Continúa el crucero sobre la bahía de Ha Long, luego regreso al puerto de Halong sobre las 10h00 a 11h00. Vuelta a Hanoi por la nueva carretera que atraviesa las grandes extensiones de arrozales del delta del río rojo. </w:t>
      </w:r>
      <w:r>
        <w:rPr>
          <w:rFonts w:ascii="Times New Roman" w:hAnsi="Times New Roman" w:cs="Times New Roman"/>
          <w:sz w:val="24"/>
          <w:szCs w:val="24"/>
          <w:lang w:val="es-ES"/>
        </w:rPr>
        <w:t>Llegada a Ha Noi sobre las 16h pm</w:t>
      </w:r>
      <w:r>
        <w:rPr>
          <w:rFonts w:ascii="Times New Roman" w:eastAsia="Calibri" w:hAnsi="Times New Roman" w:cs="Times New Roman"/>
          <w:sz w:val="24"/>
          <w:szCs w:val="24"/>
          <w:lang w:val="es-ES"/>
        </w:rPr>
        <w:t xml:space="preserve"> y </w:t>
      </w:r>
      <w:r w:rsidRPr="008D5EB7">
        <w:rPr>
          <w:rFonts w:ascii="Times New Roman" w:eastAsia="Calibri" w:hAnsi="Times New Roman" w:cs="Times New Roman"/>
          <w:sz w:val="24"/>
          <w:szCs w:val="24"/>
          <w:lang w:val="es-ES"/>
        </w:rPr>
        <w:t xml:space="preserve"> hacemos un paseo en triciclo e el Casco antiguo. </w:t>
      </w:r>
      <w:r>
        <w:rPr>
          <w:rFonts w:ascii="Times New Roman" w:eastAsia="Calibri" w:hAnsi="Times New Roman" w:cs="Times New Roman"/>
          <w:sz w:val="24"/>
          <w:szCs w:val="24"/>
          <w:lang w:val="es-ES"/>
        </w:rPr>
        <w:t xml:space="preserve">Resto del día libre. </w:t>
      </w:r>
      <w:r w:rsidRPr="008D5EB7">
        <w:rPr>
          <w:rFonts w:ascii="Times New Roman" w:eastAsia="Calibri" w:hAnsi="Times New Roman" w:cs="Times New Roman"/>
          <w:sz w:val="24"/>
          <w:szCs w:val="24"/>
          <w:lang w:val="es-ES"/>
        </w:rPr>
        <w:t>Comidas por su cuenta. Alojamiento en el hotel.</w:t>
      </w:r>
    </w:p>
    <w:p w14:paraId="0003E3F0" w14:textId="77777777" w:rsidR="00991E0B" w:rsidRPr="008D5EB7" w:rsidRDefault="00991E0B" w:rsidP="00991E0B">
      <w:pPr>
        <w:pStyle w:val="Prrafodelista"/>
        <w:shd w:val="clear" w:color="auto" w:fill="FFFFFF"/>
        <w:spacing w:after="0"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Brunch</w:t>
      </w:r>
    </w:p>
    <w:p w14:paraId="304C2F74" w14:textId="77777777" w:rsidR="00991E0B" w:rsidRDefault="00991E0B" w:rsidP="00991E0B">
      <w:pPr>
        <w:shd w:val="clear" w:color="auto" w:fill="FFFFFF"/>
        <w:spacing w:after="0" w:line="240" w:lineRule="auto"/>
        <w:jc w:val="both"/>
        <w:rPr>
          <w:rFonts w:ascii="Times New Roman" w:eastAsia="Times New Roman" w:hAnsi="Times New Roman" w:cs="Times New Roman"/>
          <w:b/>
          <w:i/>
          <w:color w:val="FF0000"/>
          <w:sz w:val="24"/>
          <w:szCs w:val="24"/>
          <w:lang w:val="es-ES"/>
        </w:rPr>
      </w:pPr>
      <w:r w:rsidRPr="008D5EB7">
        <w:rPr>
          <w:rFonts w:ascii="Times New Roman" w:eastAsia="Times New Roman" w:hAnsi="Times New Roman" w:cs="Times New Roman"/>
          <w:b/>
          <w:i/>
          <w:color w:val="FF0000"/>
          <w:sz w:val="24"/>
          <w:szCs w:val="24"/>
          <w:lang w:val="es-ES"/>
        </w:rPr>
        <w:t>Nota: El programa depende de cada crucero. El horario es aproximado!</w:t>
      </w:r>
    </w:p>
    <w:p w14:paraId="75C530A2" w14:textId="77777777" w:rsidR="00991E0B" w:rsidRDefault="00991E0B" w:rsidP="00991E0B">
      <w:pPr>
        <w:shd w:val="clear" w:color="auto" w:fill="FFFFFF"/>
        <w:spacing w:after="0" w:line="240" w:lineRule="auto"/>
        <w:jc w:val="both"/>
        <w:rPr>
          <w:rFonts w:ascii="Times New Roman" w:eastAsia="Times New Roman" w:hAnsi="Times New Roman" w:cs="Times New Roman"/>
          <w:b/>
          <w:i/>
          <w:color w:val="FF0000"/>
          <w:sz w:val="24"/>
          <w:szCs w:val="24"/>
          <w:lang w:val="es-ES"/>
        </w:rPr>
      </w:pPr>
    </w:p>
    <w:p w14:paraId="28E7A70F" w14:textId="77777777" w:rsidR="00991E0B" w:rsidRPr="008D5EB7" w:rsidRDefault="00991E0B" w:rsidP="00991E0B">
      <w:pPr>
        <w:shd w:val="clear" w:color="auto" w:fill="00B0F0"/>
        <w:spacing w:line="240" w:lineRule="auto"/>
        <w:jc w:val="both"/>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shd w:val="clear" w:color="auto" w:fill="00B0F0"/>
          <w:lang w:val="es-ES"/>
        </w:rPr>
        <w:t xml:space="preserve">Día 5 - </w:t>
      </w:r>
      <w:r w:rsidRPr="008D5EB7">
        <w:rPr>
          <w:rFonts w:ascii="Times New Roman" w:eastAsia="Times New Roman" w:hAnsi="Times New Roman" w:cs="Times New Roman"/>
          <w:b/>
          <w:bCs/>
          <w:sz w:val="24"/>
          <w:szCs w:val="24"/>
          <w:shd w:val="clear" w:color="auto" w:fill="00B0F0"/>
          <w:lang w:val="es-ES"/>
        </w:rPr>
        <w:t>Visita Ha Noi </w:t>
      </w:r>
      <w:r>
        <w:rPr>
          <w:rFonts w:ascii="Times New Roman" w:eastAsia="Times New Roman" w:hAnsi="Times New Roman" w:cs="Times New Roman"/>
          <w:b/>
          <w:bCs/>
          <w:sz w:val="24"/>
          <w:szCs w:val="24"/>
          <w:shd w:val="clear" w:color="auto" w:fill="00B0F0"/>
          <w:lang w:val="es-ES"/>
        </w:rPr>
        <w:t xml:space="preserve">– Vuelo a Hue </w:t>
      </w:r>
      <w:r w:rsidRPr="008D5EB7">
        <w:rPr>
          <w:rFonts w:ascii="Times New Roman" w:eastAsia="Times New Roman" w:hAnsi="Times New Roman" w:cs="Times New Roman"/>
          <w:b/>
          <w:bCs/>
          <w:sz w:val="24"/>
          <w:szCs w:val="24"/>
          <w:shd w:val="clear" w:color="auto" w:fill="00B0F0"/>
          <w:lang w:val="es-ES"/>
        </w:rPr>
        <w:t>(Desayuno</w:t>
      </w:r>
      <w:r>
        <w:rPr>
          <w:rFonts w:ascii="Times New Roman" w:eastAsia="Times New Roman" w:hAnsi="Times New Roman" w:cs="Times New Roman"/>
          <w:b/>
          <w:bCs/>
          <w:sz w:val="24"/>
          <w:szCs w:val="24"/>
          <w:shd w:val="clear" w:color="auto" w:fill="00B0F0"/>
          <w:lang w:val="es-ES"/>
        </w:rPr>
        <w:t>, Almuerzo</w:t>
      </w:r>
      <w:r w:rsidRPr="008D5EB7">
        <w:rPr>
          <w:rFonts w:ascii="Times New Roman" w:eastAsia="Times New Roman" w:hAnsi="Times New Roman" w:cs="Times New Roman"/>
          <w:b/>
          <w:bCs/>
          <w:sz w:val="24"/>
          <w:szCs w:val="24"/>
          <w:shd w:val="clear" w:color="auto" w:fill="00B0F0"/>
          <w:lang w:val="es-ES"/>
        </w:rPr>
        <w:t>)</w:t>
      </w:r>
      <w:r w:rsidRPr="008D5EB7">
        <w:rPr>
          <w:rFonts w:ascii="Times New Roman" w:eastAsia="Times New Roman" w:hAnsi="Times New Roman" w:cs="Times New Roman"/>
          <w:b/>
          <w:bCs/>
          <w:sz w:val="24"/>
          <w:szCs w:val="24"/>
          <w:lang w:val="es-ES"/>
        </w:rPr>
        <w:t xml:space="preserve"> </w:t>
      </w:r>
    </w:p>
    <w:p w14:paraId="5A00B168" w14:textId="77777777" w:rsidR="00991E0B" w:rsidRPr="008D5EB7" w:rsidRDefault="00991E0B" w:rsidP="00991E0B">
      <w:pPr>
        <w:shd w:val="clear" w:color="auto" w:fill="FFFFFF"/>
        <w:spacing w:line="240" w:lineRule="auto"/>
        <w:jc w:val="both"/>
        <w:rPr>
          <w:rFonts w:ascii="Times New Roman" w:eastAsia="Times New Roman" w:hAnsi="Times New Roman" w:cs="Times New Roman"/>
          <w:sz w:val="24"/>
          <w:szCs w:val="24"/>
          <w:lang w:val="es-ES"/>
        </w:rPr>
      </w:pPr>
      <w:r w:rsidRPr="008D5EB7">
        <w:rPr>
          <w:rFonts w:ascii="Times New Roman" w:eastAsia="Calibri" w:hAnsi="Times New Roman" w:cs="Times New Roman"/>
          <w:sz w:val="24"/>
          <w:szCs w:val="24"/>
          <w:lang w:val="es-ES"/>
        </w:rPr>
        <w:t xml:space="preserve">Desayuno en el hotel. El día se dedica a la visita de la ciudad de Hanoi, en particular el Mausoleo de Ho Chi Minh (por el exterior) y su residencia incluye el Palacio Gubernamental (Por el exterior), la casa sobre Pilotes donde Ho Chi Minh vivió desde 1958 hasta su muerte y la Pagoda de un sólo Pilar que es uno de los símbolos de la Capital milenaria. Luego visitamos la Pagoda de Tran Quoc a la orilla del lago de Oeste. A continuación, seguimos con la visita del Templo de la Literatura conocido como la Primera Universidad de Vietnam y ahora sigue siendo el lugar más visitado por los turistas extranjeros como locales. Por la tarde, </w:t>
      </w:r>
      <w:r w:rsidRPr="008D5EB7">
        <w:rPr>
          <w:rFonts w:ascii="Times New Roman" w:eastAsia="Times New Roman" w:hAnsi="Times New Roman" w:cs="Times New Roman"/>
          <w:sz w:val="24"/>
          <w:szCs w:val="24"/>
          <w:lang w:val="es-ES"/>
        </w:rPr>
        <w:t xml:space="preserve">seguimos la visita con El Museo de Etnología </w:t>
      </w:r>
      <w:r w:rsidRPr="008D5EB7">
        <w:rPr>
          <w:rFonts w:ascii="Times New Roman" w:eastAsia="Times New Roman" w:hAnsi="Times New Roman" w:cs="Times New Roman"/>
          <w:i/>
          <w:sz w:val="24"/>
          <w:szCs w:val="24"/>
          <w:lang w:val="es-ES"/>
        </w:rPr>
        <w:t>(cerrado cada lunes) – </w:t>
      </w:r>
      <w:r w:rsidRPr="008D5EB7">
        <w:rPr>
          <w:rFonts w:ascii="Times New Roman" w:eastAsia="Times New Roman" w:hAnsi="Times New Roman" w:cs="Times New Roman"/>
          <w:i/>
          <w:iCs/>
          <w:sz w:val="24"/>
          <w:szCs w:val="24"/>
          <w:lang w:val="es-ES"/>
        </w:rPr>
        <w:t>Uno de los museos más interesantes de Vietnam que exhibe numerosos objetos y artefactos relacionados con la vida ritual y cultural de las 54 etnias convivientes actualmente en Vietnam</w:t>
      </w:r>
      <w:r w:rsidRPr="008D5EB7">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Luego, traslado al aeropuerto para tomar el vuelo a Hue, la ciudad Imperial de Vietnam. Recogidos y</w:t>
      </w:r>
      <w:r w:rsidRPr="008D5EB7">
        <w:rPr>
          <w:rFonts w:ascii="Times New Roman" w:eastAsia="Calibri" w:hAnsi="Times New Roman" w:cs="Times New Roman"/>
          <w:sz w:val="24"/>
          <w:szCs w:val="24"/>
          <w:lang w:val="es-ES"/>
        </w:rPr>
        <w:t xml:space="preserve"> Traslado al hotel. </w:t>
      </w:r>
      <w:r>
        <w:rPr>
          <w:rFonts w:ascii="Times New Roman" w:eastAsia="Calibri" w:hAnsi="Times New Roman" w:cs="Times New Roman"/>
          <w:sz w:val="24"/>
          <w:szCs w:val="24"/>
          <w:lang w:val="es-ES"/>
        </w:rPr>
        <w:t xml:space="preserve">Almuerzo en un restaurante local. </w:t>
      </w:r>
      <w:r w:rsidRPr="008D5EB7">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ena </w:t>
      </w:r>
      <w:r w:rsidRPr="008D5EB7">
        <w:rPr>
          <w:rFonts w:ascii="Times New Roman" w:eastAsia="Calibri" w:hAnsi="Times New Roman" w:cs="Times New Roman"/>
          <w:sz w:val="24"/>
          <w:szCs w:val="24"/>
          <w:lang w:val="es-ES"/>
        </w:rPr>
        <w:t>por su cuenta. Alojamiento en el hotel.</w:t>
      </w:r>
    </w:p>
    <w:p w14:paraId="67A2BD25" w14:textId="77777777" w:rsidR="00991E0B" w:rsidRPr="008D5EB7" w:rsidRDefault="00991E0B" w:rsidP="00991E0B">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w:t>
      </w:r>
    </w:p>
    <w:bookmarkEnd w:id="0"/>
    <w:p w14:paraId="693F1087" w14:textId="77777777" w:rsidR="00991E0B" w:rsidRPr="008D5EB7" w:rsidRDefault="00991E0B" w:rsidP="00991E0B">
      <w:pPr>
        <w:pStyle w:val="Prrafodelista"/>
        <w:spacing w:after="0"/>
        <w:jc w:val="both"/>
        <w:rPr>
          <w:rFonts w:ascii="Times New Roman" w:hAnsi="Times New Roman" w:cs="Times New Roman"/>
          <w:sz w:val="24"/>
          <w:szCs w:val="24"/>
          <w:lang w:val="es-ES"/>
        </w:rPr>
      </w:pPr>
    </w:p>
    <w:p w14:paraId="3369EDF3" w14:textId="77777777" w:rsidR="00991E0B" w:rsidRPr="008D5EB7" w:rsidRDefault="00991E0B" w:rsidP="00991E0B">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6 - </w:t>
      </w:r>
      <w:r w:rsidRPr="008D5EB7">
        <w:rPr>
          <w:rFonts w:ascii="Times New Roman" w:eastAsia="Times New Roman" w:hAnsi="Times New Roman" w:cs="Times New Roman"/>
          <w:b/>
          <w:bCs/>
          <w:sz w:val="24"/>
          <w:szCs w:val="24"/>
          <w:lang w:val="es-ES"/>
        </w:rPr>
        <w:t>Visita de Hue </w:t>
      </w:r>
      <w:r>
        <w:rPr>
          <w:rFonts w:ascii="Times New Roman" w:eastAsia="Times New Roman" w:hAnsi="Times New Roman" w:cs="Times New Roman"/>
          <w:b/>
          <w:bCs/>
          <w:sz w:val="24"/>
          <w:szCs w:val="24"/>
          <w:lang w:val="es-ES"/>
        </w:rPr>
        <w:t xml:space="preserve">– Traslado a Hoian </w:t>
      </w:r>
      <w:r>
        <w:rPr>
          <w:rFonts w:ascii="Times New Roman" w:eastAsia="Times New Roman" w:hAnsi="Times New Roman" w:cs="Times New Roman"/>
          <w:b/>
          <w:bCs/>
          <w:sz w:val="24"/>
          <w:szCs w:val="24"/>
          <w:shd w:val="clear" w:color="auto" w:fill="00B0F0"/>
          <w:lang w:val="es-ES"/>
        </w:rPr>
        <w:t>(Desayuno, Almuerzo</w:t>
      </w:r>
      <w:r w:rsidRPr="008D5EB7">
        <w:rPr>
          <w:rFonts w:ascii="Times New Roman" w:eastAsia="Times New Roman" w:hAnsi="Times New Roman" w:cs="Times New Roman"/>
          <w:b/>
          <w:bCs/>
          <w:sz w:val="24"/>
          <w:szCs w:val="24"/>
          <w:shd w:val="clear" w:color="auto" w:fill="00B0F0"/>
          <w:lang w:val="es-ES"/>
        </w:rPr>
        <w:t>)</w:t>
      </w:r>
      <w:r w:rsidRPr="008D5EB7">
        <w:rPr>
          <w:rFonts w:ascii="Times New Roman" w:eastAsia="Times New Roman" w:hAnsi="Times New Roman" w:cs="Times New Roman"/>
          <w:b/>
          <w:bCs/>
          <w:sz w:val="24"/>
          <w:szCs w:val="24"/>
          <w:lang w:val="es-ES"/>
        </w:rPr>
        <w:t xml:space="preserve"> </w:t>
      </w:r>
    </w:p>
    <w:p w14:paraId="01DA5421" w14:textId="77777777" w:rsidR="00991E0B" w:rsidRPr="008D5EB7" w:rsidRDefault="00991E0B" w:rsidP="00991E0B">
      <w:pPr>
        <w:shd w:val="clear" w:color="auto" w:fill="FFFFFF"/>
        <w:spacing w:after="0" w:line="240" w:lineRule="auto"/>
        <w:jc w:val="both"/>
        <w:rPr>
          <w:rFonts w:ascii="Times New Roman" w:hAnsi="Times New Roman" w:cs="Times New Roman"/>
          <w:b/>
          <w:sz w:val="24"/>
          <w:szCs w:val="24"/>
          <w:shd w:val="clear" w:color="auto" w:fill="FFFFFF"/>
          <w:lang w:val="es-ES"/>
        </w:rPr>
      </w:pPr>
      <w:r w:rsidRPr="008D5EB7">
        <w:rPr>
          <w:rFonts w:ascii="Times New Roman" w:eastAsia="Times New Roman" w:hAnsi="Times New Roman" w:cs="Times New Roman"/>
          <w:sz w:val="24"/>
          <w:szCs w:val="24"/>
          <w:lang w:val="es-ES"/>
        </w:rPr>
        <w:t xml:space="preserve">Desayuno en el hotel. </w:t>
      </w:r>
      <w:r w:rsidRPr="008D5EB7">
        <w:rPr>
          <w:rFonts w:ascii="Times New Roman" w:hAnsi="Times New Roman" w:cs="Times New Roman"/>
          <w:sz w:val="24"/>
          <w:szCs w:val="24"/>
          <w:shd w:val="clear" w:color="auto" w:fill="FFFFFF"/>
          <w:lang w:val="es-ES"/>
        </w:rPr>
        <w:t xml:space="preserve">Comenzamos con La pagoda Thien Mu, el símbolo de la ciudad de Hue. Luego seguimos visitando el monumento más importante de Hue, La Ciudadela Imperial donde el guía les explicará sobre la estructura de la Ciudadela, así como la historia de la Dinástica de Nguyen. Luego, seguimos con la visita del mausoleo más destacado de los Emperadores Reales de Minh Mang. También visitamos el pueblo de incienso tradicional de </w:t>
      </w:r>
      <w:r>
        <w:rPr>
          <w:rFonts w:ascii="Times New Roman" w:hAnsi="Times New Roman" w:cs="Times New Roman"/>
          <w:sz w:val="24"/>
          <w:szCs w:val="24"/>
          <w:shd w:val="clear" w:color="auto" w:fill="FFFFFF"/>
          <w:lang w:val="es-ES"/>
        </w:rPr>
        <w:t>T</w:t>
      </w:r>
      <w:r w:rsidRPr="008D5EB7">
        <w:rPr>
          <w:rFonts w:ascii="Times New Roman" w:hAnsi="Times New Roman" w:cs="Times New Roman"/>
          <w:sz w:val="24"/>
          <w:szCs w:val="24"/>
          <w:shd w:val="clear" w:color="auto" w:fill="FFFFFF"/>
          <w:lang w:val="es-ES"/>
        </w:rPr>
        <w:t xml:space="preserve">huy Xuan. </w:t>
      </w:r>
      <w:r>
        <w:rPr>
          <w:rFonts w:ascii="Times New Roman" w:hAnsi="Times New Roman" w:cs="Times New Roman"/>
          <w:sz w:val="24"/>
          <w:szCs w:val="24"/>
          <w:shd w:val="clear" w:color="auto" w:fill="FFFFFF"/>
          <w:lang w:val="es-ES"/>
        </w:rPr>
        <w:t xml:space="preserve">Luego, </w:t>
      </w:r>
      <w:r w:rsidRPr="008D5EB7">
        <w:rPr>
          <w:rFonts w:ascii="Times New Roman" w:hAnsi="Times New Roman" w:cs="Times New Roman"/>
          <w:color w:val="000000"/>
          <w:sz w:val="24"/>
          <w:szCs w:val="24"/>
          <w:lang w:val="es-ES"/>
        </w:rPr>
        <w:t xml:space="preserve">traslado por carretera a </w:t>
      </w:r>
      <w:r>
        <w:rPr>
          <w:rFonts w:ascii="Times New Roman" w:hAnsi="Times New Roman" w:cs="Times New Roman"/>
          <w:color w:val="000000"/>
          <w:sz w:val="24"/>
          <w:szCs w:val="24"/>
          <w:lang w:val="es-ES"/>
        </w:rPr>
        <w:t>Hoian</w:t>
      </w:r>
      <w:r w:rsidRPr="008D5EB7">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lang w:val="es-ES"/>
        </w:rPr>
        <w:t>la ciudad más encantadora de Vietnam</w:t>
      </w:r>
      <w:r w:rsidRPr="008D5EB7">
        <w:rPr>
          <w:rFonts w:ascii="Times New Roman" w:hAnsi="Times New Roman" w:cs="Times New Roman"/>
          <w:color w:val="000000"/>
          <w:sz w:val="24"/>
          <w:szCs w:val="24"/>
          <w:lang w:val="es-ES"/>
        </w:rPr>
        <w:t>, a través del paso de Hai Van (océano de nubes) y la pintoresca playa de Lang Co donde realizaremos una parada para tomar fotos.</w:t>
      </w:r>
      <w:r w:rsidRPr="008D5EB7">
        <w:rPr>
          <w:rFonts w:ascii="Times New Roman" w:hAnsi="Times New Roman" w:cs="Times New Roman"/>
          <w:sz w:val="24"/>
          <w:szCs w:val="24"/>
          <w:lang w:val="es-ES"/>
        </w:rPr>
        <w:t xml:space="preserve"> </w:t>
      </w:r>
      <w:r w:rsidRPr="008D5EB7">
        <w:rPr>
          <w:rFonts w:ascii="Times New Roman" w:eastAsia="Times New Roman" w:hAnsi="Times New Roman" w:cs="Times New Roman"/>
          <w:sz w:val="24"/>
          <w:szCs w:val="24"/>
          <w:lang w:val="es-ES"/>
        </w:rPr>
        <w:t xml:space="preserve">Llegada a </w:t>
      </w:r>
      <w:r>
        <w:rPr>
          <w:rFonts w:ascii="Times New Roman" w:eastAsia="Times New Roman" w:hAnsi="Times New Roman" w:cs="Times New Roman"/>
          <w:sz w:val="24"/>
          <w:szCs w:val="24"/>
          <w:lang w:val="es-ES"/>
        </w:rPr>
        <w:t>Hoian en la noche</w:t>
      </w:r>
      <w:r w:rsidRPr="008D5EB7">
        <w:rPr>
          <w:rFonts w:ascii="Times New Roman" w:eastAsia="Times New Roman" w:hAnsi="Times New Roman" w:cs="Times New Roman"/>
          <w:sz w:val="24"/>
          <w:szCs w:val="24"/>
          <w:lang w:val="es-ES"/>
        </w:rPr>
        <w:t xml:space="preserve">. </w:t>
      </w:r>
      <w:r w:rsidRPr="008D5EB7">
        <w:rPr>
          <w:rFonts w:ascii="Times New Roman" w:hAnsi="Times New Roman" w:cs="Times New Roman"/>
          <w:sz w:val="24"/>
          <w:szCs w:val="24"/>
          <w:shd w:val="clear" w:color="auto" w:fill="FFFFFF"/>
          <w:lang w:val="es-ES"/>
        </w:rPr>
        <w:t xml:space="preserve">Traslado al hotel. </w:t>
      </w:r>
      <w:r>
        <w:rPr>
          <w:rFonts w:ascii="Times New Roman" w:eastAsia="Calibri" w:hAnsi="Times New Roman" w:cs="Times New Roman"/>
          <w:sz w:val="24"/>
          <w:szCs w:val="24"/>
          <w:lang w:val="es-ES"/>
        </w:rPr>
        <w:t xml:space="preserve">Almuerzo en un restaurante local. </w:t>
      </w:r>
      <w:r w:rsidRPr="008D5EB7">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ena </w:t>
      </w:r>
      <w:r w:rsidRPr="008D5EB7">
        <w:rPr>
          <w:rFonts w:ascii="Times New Roman" w:eastAsia="Calibri" w:hAnsi="Times New Roman" w:cs="Times New Roman"/>
          <w:sz w:val="24"/>
          <w:szCs w:val="24"/>
          <w:lang w:val="es-ES"/>
        </w:rPr>
        <w:t xml:space="preserve">por su cuenta. </w:t>
      </w:r>
      <w:r w:rsidRPr="008D5EB7">
        <w:rPr>
          <w:rFonts w:ascii="Times New Roman" w:hAnsi="Times New Roman" w:cs="Times New Roman"/>
          <w:sz w:val="24"/>
          <w:szCs w:val="24"/>
          <w:shd w:val="clear" w:color="auto" w:fill="FFFFFF"/>
          <w:lang w:val="es-ES"/>
        </w:rPr>
        <w:t>Alojamiento en el hotel.</w:t>
      </w:r>
    </w:p>
    <w:p w14:paraId="2FDA2917" w14:textId="77777777" w:rsidR="00991E0B" w:rsidRPr="008D5EB7" w:rsidRDefault="00991E0B" w:rsidP="00991E0B">
      <w:pPr>
        <w:pStyle w:val="Prrafodelista"/>
        <w:numPr>
          <w:ilvl w:val="0"/>
          <w:numId w:val="2"/>
        </w:numPr>
        <w:shd w:val="clear" w:color="auto" w:fill="FFFFFF"/>
        <w:spacing w:after="0" w:line="240" w:lineRule="auto"/>
        <w:jc w:val="both"/>
        <w:rPr>
          <w:rFonts w:ascii="Times New Roman" w:eastAsia="Times New Roman" w:hAnsi="Times New Roman" w:cs="Times New Roman"/>
          <w:b/>
          <w:i/>
          <w:color w:val="0070C0"/>
          <w:sz w:val="24"/>
          <w:szCs w:val="24"/>
          <w:lang w:val="es-ES"/>
        </w:rPr>
      </w:pPr>
      <w:r>
        <w:rPr>
          <w:rFonts w:ascii="Times New Roman" w:eastAsia="Times New Roman" w:hAnsi="Times New Roman" w:cs="Times New Roman"/>
          <w:b/>
          <w:i/>
          <w:color w:val="0070C0"/>
          <w:sz w:val="24"/>
          <w:szCs w:val="24"/>
          <w:lang w:val="es-ES"/>
        </w:rPr>
        <w:t xml:space="preserve">Comidas incluidas: </w:t>
      </w:r>
      <w:r w:rsidRPr="008D5EB7">
        <w:rPr>
          <w:rFonts w:ascii="Times New Roman" w:eastAsia="Times New Roman" w:hAnsi="Times New Roman" w:cs="Times New Roman"/>
          <w:b/>
          <w:i/>
          <w:color w:val="0070C0"/>
          <w:sz w:val="24"/>
          <w:szCs w:val="24"/>
          <w:lang w:val="es-ES"/>
        </w:rPr>
        <w:t>Desayuno, Almuerzo</w:t>
      </w:r>
    </w:p>
    <w:p w14:paraId="5F672C8D" w14:textId="77777777" w:rsidR="00991E0B" w:rsidRPr="008D5EB7" w:rsidRDefault="00991E0B" w:rsidP="00991E0B">
      <w:pPr>
        <w:shd w:val="clear" w:color="auto" w:fill="FFFFFF"/>
        <w:spacing w:after="0" w:line="240" w:lineRule="auto"/>
        <w:jc w:val="both"/>
        <w:rPr>
          <w:rFonts w:ascii="Times New Roman" w:eastAsia="Times New Roman" w:hAnsi="Times New Roman" w:cs="Times New Roman"/>
          <w:b/>
          <w:i/>
          <w:color w:val="FF0000"/>
          <w:sz w:val="24"/>
          <w:szCs w:val="24"/>
          <w:lang w:val="es-ES"/>
        </w:rPr>
      </w:pPr>
    </w:p>
    <w:p w14:paraId="1424FBDC" w14:textId="77777777" w:rsidR="00991E0B" w:rsidRPr="008D5EB7" w:rsidRDefault="00991E0B" w:rsidP="00991E0B">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Día 7 - </w:t>
      </w:r>
      <w:r w:rsidRPr="008D5EB7">
        <w:rPr>
          <w:rFonts w:ascii="Times New Roman" w:eastAsia="Times New Roman" w:hAnsi="Times New Roman" w:cs="Times New Roman"/>
          <w:b/>
          <w:bCs/>
          <w:sz w:val="24"/>
          <w:szCs w:val="24"/>
          <w:lang w:val="es-ES"/>
        </w:rPr>
        <w:t>Visita de Hoi An </w:t>
      </w:r>
      <w:r>
        <w:rPr>
          <w:rFonts w:ascii="Times New Roman" w:eastAsia="Times New Roman" w:hAnsi="Times New Roman" w:cs="Times New Roman"/>
          <w:b/>
          <w:bCs/>
          <w:sz w:val="24"/>
          <w:szCs w:val="24"/>
          <w:shd w:val="clear" w:color="auto" w:fill="00B0F0"/>
          <w:lang w:val="es-ES"/>
        </w:rPr>
        <w:t>(Desayuno, Almuerzo</w:t>
      </w:r>
      <w:r w:rsidRPr="008D5EB7">
        <w:rPr>
          <w:rFonts w:ascii="Times New Roman" w:eastAsia="Times New Roman" w:hAnsi="Times New Roman" w:cs="Times New Roman"/>
          <w:b/>
          <w:bCs/>
          <w:sz w:val="24"/>
          <w:szCs w:val="24"/>
          <w:shd w:val="clear" w:color="auto" w:fill="00B0F0"/>
          <w:lang w:val="es-ES"/>
        </w:rPr>
        <w:t xml:space="preserve">) </w:t>
      </w:r>
    </w:p>
    <w:p w14:paraId="69DEEA35" w14:textId="77777777" w:rsidR="00991E0B" w:rsidRPr="008D5EB7" w:rsidRDefault="00991E0B" w:rsidP="00991E0B">
      <w:pPr>
        <w:spacing w:after="0"/>
        <w:jc w:val="both"/>
        <w:rPr>
          <w:rFonts w:ascii="Times New Roman" w:hAnsi="Times New Roman" w:cs="Times New Roman"/>
          <w:color w:val="000000"/>
          <w:sz w:val="24"/>
          <w:szCs w:val="24"/>
          <w:lang w:val="es-ES"/>
        </w:rPr>
      </w:pPr>
      <w:r w:rsidRPr="008D5EB7">
        <w:rPr>
          <w:rFonts w:ascii="Times New Roman" w:hAnsi="Times New Roman" w:cs="Times New Roman"/>
          <w:color w:val="000000"/>
          <w:sz w:val="24"/>
          <w:szCs w:val="24"/>
          <w:lang w:val="es-ES"/>
        </w:rPr>
        <w:lastRenderedPageBreak/>
        <w:t xml:space="preserve">Después del </w:t>
      </w:r>
      <w:r w:rsidRPr="008D5EB7">
        <w:rPr>
          <w:rFonts w:ascii="Times New Roman" w:hAnsi="Times New Roman" w:cs="Times New Roman"/>
          <w:b/>
          <w:bCs/>
          <w:color w:val="000000"/>
          <w:sz w:val="24"/>
          <w:szCs w:val="24"/>
          <w:lang w:val="es-ES"/>
        </w:rPr>
        <w:t>desayuno</w:t>
      </w:r>
      <w:r w:rsidRPr="008D5EB7">
        <w:rPr>
          <w:rFonts w:ascii="Times New Roman" w:hAnsi="Times New Roman" w:cs="Times New Roman"/>
          <w:color w:val="000000"/>
          <w:sz w:val="24"/>
          <w:szCs w:val="24"/>
          <w:lang w:val="es-ES"/>
        </w:rPr>
        <w:t>, empieza la visita de la ciudad de Hoi An, un importante puerto comercial de Asia en los siglos XVII y XVIII cuya arquitectura y relajado estilo de vida ha cambiado poco en los últimos años. Paseo por el centro de la ciudad antigua para visitar los tradicionales hogares de los comerciantes, el Puente japonés, de más de 400 años de antigüedad, el templo chino Phuc Kien, una casa antigua de arquitectura tradicional y el Museo de historia de la ciudad “Sa Huynh”. Tarde libre para disfrutar de la playa, pasear por el colorido mercado del centro o realizar compras.</w:t>
      </w:r>
      <w:r>
        <w:rPr>
          <w:rFonts w:ascii="Times New Roman" w:hAnsi="Times New Roman" w:cs="Times New Roman"/>
          <w:color w:val="000000"/>
          <w:sz w:val="24"/>
          <w:szCs w:val="24"/>
          <w:lang w:val="es-ES"/>
        </w:rPr>
        <w:t xml:space="preserve"> </w:t>
      </w:r>
      <w:r>
        <w:rPr>
          <w:rFonts w:ascii="Times New Roman" w:eastAsia="Calibri" w:hAnsi="Times New Roman" w:cs="Times New Roman"/>
          <w:sz w:val="24"/>
          <w:szCs w:val="24"/>
          <w:lang w:val="es-ES"/>
        </w:rPr>
        <w:t xml:space="preserve">Almuerzo en un restaurante local. </w:t>
      </w:r>
      <w:r w:rsidRPr="008D5EB7">
        <w:rPr>
          <w:rFonts w:ascii="Times New Roman" w:eastAsia="Calibri" w:hAnsi="Times New Roman" w:cs="Times New Roman"/>
          <w:sz w:val="24"/>
          <w:szCs w:val="24"/>
          <w:lang w:val="es-ES"/>
        </w:rPr>
        <w:t>C</w:t>
      </w:r>
      <w:r>
        <w:rPr>
          <w:rFonts w:ascii="Times New Roman" w:eastAsia="Calibri" w:hAnsi="Times New Roman" w:cs="Times New Roman"/>
          <w:sz w:val="24"/>
          <w:szCs w:val="24"/>
          <w:lang w:val="es-ES"/>
        </w:rPr>
        <w:t xml:space="preserve">ena </w:t>
      </w:r>
      <w:r w:rsidRPr="008D5EB7">
        <w:rPr>
          <w:rFonts w:ascii="Times New Roman" w:eastAsia="Calibri" w:hAnsi="Times New Roman" w:cs="Times New Roman"/>
          <w:sz w:val="24"/>
          <w:szCs w:val="24"/>
          <w:lang w:val="es-ES"/>
        </w:rPr>
        <w:t xml:space="preserve">por su cuenta. </w:t>
      </w:r>
      <w:r w:rsidRPr="008D5EB7">
        <w:rPr>
          <w:rFonts w:ascii="Times New Roman" w:hAnsi="Times New Roman" w:cs="Times New Roman"/>
          <w:color w:val="000000"/>
          <w:sz w:val="24"/>
          <w:szCs w:val="24"/>
          <w:lang w:val="es-ES"/>
        </w:rPr>
        <w:t>Alojamiento en Hoi An.</w:t>
      </w:r>
    </w:p>
    <w:p w14:paraId="27CBD171" w14:textId="77777777" w:rsidR="00991E0B" w:rsidRPr="008D5EB7" w:rsidRDefault="00991E0B" w:rsidP="00991E0B">
      <w:pPr>
        <w:spacing w:after="0"/>
        <w:jc w:val="both"/>
        <w:rPr>
          <w:rFonts w:ascii="Times New Roman" w:hAnsi="Times New Roman" w:cs="Times New Roman"/>
          <w:color w:val="000000"/>
          <w:sz w:val="24"/>
          <w:szCs w:val="24"/>
          <w:lang w:val="es-ES"/>
        </w:rPr>
      </w:pPr>
    </w:p>
    <w:p w14:paraId="512E9BE4" w14:textId="77777777" w:rsidR="00991E0B" w:rsidRPr="008D5EB7" w:rsidRDefault="00991E0B" w:rsidP="00991E0B">
      <w:pPr>
        <w:spacing w:after="0"/>
        <w:jc w:val="both"/>
        <w:rPr>
          <w:rFonts w:ascii="Times New Roman" w:hAnsi="Times New Roman" w:cs="Times New Roman"/>
          <w:i/>
          <w:iCs/>
          <w:color w:val="000000"/>
          <w:sz w:val="24"/>
          <w:szCs w:val="24"/>
          <w:lang w:val="es-ES"/>
        </w:rPr>
      </w:pPr>
      <w:r w:rsidRPr="008D5EB7">
        <w:rPr>
          <w:rFonts w:ascii="Times New Roman" w:hAnsi="Times New Roman" w:cs="Times New Roman"/>
          <w:i/>
          <w:iCs/>
          <w:color w:val="0000FF"/>
          <w:sz w:val="24"/>
          <w:szCs w:val="24"/>
          <w:lang w:val="es-ES"/>
        </w:rPr>
        <w:t>EXCURSIÓN OPCIONAL</w:t>
      </w:r>
      <w:r w:rsidRPr="008D5EB7">
        <w:rPr>
          <w:rFonts w:ascii="Times New Roman" w:hAnsi="Times New Roman" w:cs="Times New Roman"/>
          <w:b/>
          <w:bCs/>
          <w:i/>
          <w:iCs/>
          <w:color w:val="0000FF"/>
          <w:sz w:val="24"/>
          <w:szCs w:val="24"/>
          <w:lang w:val="es-ES"/>
        </w:rPr>
        <w:t xml:space="preserve">: BA NA HILLS Y GOLDEN BRIDGE </w:t>
      </w:r>
    </w:p>
    <w:p w14:paraId="041F4A61" w14:textId="77777777" w:rsidR="00991E0B" w:rsidRPr="008D5EB7" w:rsidRDefault="00991E0B" w:rsidP="00991E0B">
      <w:pPr>
        <w:pStyle w:val="Prrafodelista"/>
        <w:numPr>
          <w:ilvl w:val="0"/>
          <w:numId w:val="2"/>
        </w:numPr>
        <w:spacing w:after="0"/>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 Almuerzo</w:t>
      </w:r>
    </w:p>
    <w:p w14:paraId="3F7528D4" w14:textId="77777777" w:rsidR="00991E0B" w:rsidRPr="008D5EB7" w:rsidRDefault="00991E0B" w:rsidP="00991E0B">
      <w:pPr>
        <w:pStyle w:val="Prrafodelista"/>
        <w:spacing w:after="0"/>
        <w:ind w:left="644"/>
        <w:jc w:val="both"/>
        <w:rPr>
          <w:rFonts w:ascii="Times New Roman" w:hAnsi="Times New Roman" w:cs="Times New Roman"/>
          <w:sz w:val="24"/>
          <w:szCs w:val="24"/>
          <w:lang w:val="es-ES"/>
        </w:rPr>
      </w:pPr>
    </w:p>
    <w:p w14:paraId="0CAC32B2" w14:textId="77777777" w:rsidR="00991E0B" w:rsidRPr="008D5EB7" w:rsidRDefault="00991E0B" w:rsidP="00991E0B">
      <w:pPr>
        <w:shd w:val="clear" w:color="auto" w:fill="00B0F0"/>
        <w:spacing w:after="0" w:line="240" w:lineRule="auto"/>
        <w:jc w:val="both"/>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Día 8 –Hoian – Da Nang</w:t>
      </w:r>
      <w:r w:rsidRPr="008D5EB7">
        <w:rPr>
          <w:rFonts w:ascii="Times New Roman" w:eastAsia="Times New Roman" w:hAnsi="Times New Roman" w:cs="Times New Roman"/>
          <w:b/>
          <w:bCs/>
          <w:sz w:val="24"/>
          <w:szCs w:val="24"/>
          <w:lang w:val="es-ES"/>
        </w:rPr>
        <w:t xml:space="preserve"> </w:t>
      </w:r>
      <w:r>
        <w:rPr>
          <w:rFonts w:ascii="Times New Roman" w:eastAsia="Times New Roman" w:hAnsi="Times New Roman" w:cs="Times New Roman"/>
          <w:b/>
          <w:bCs/>
          <w:sz w:val="24"/>
          <w:szCs w:val="24"/>
          <w:lang w:val="es-ES"/>
        </w:rPr>
        <w:t>– Vuelo de salida</w:t>
      </w:r>
      <w:r w:rsidRPr="008D5EB7">
        <w:rPr>
          <w:rFonts w:ascii="Times New Roman" w:eastAsia="Times New Roman" w:hAnsi="Times New Roman" w:cs="Times New Roman"/>
          <w:b/>
          <w:bCs/>
          <w:sz w:val="24"/>
          <w:szCs w:val="24"/>
          <w:lang w:val="es-ES"/>
        </w:rPr>
        <w:t> </w:t>
      </w:r>
      <w:r w:rsidRPr="008D5EB7">
        <w:rPr>
          <w:rFonts w:ascii="Times New Roman" w:eastAsia="Times New Roman" w:hAnsi="Times New Roman" w:cs="Times New Roman"/>
          <w:b/>
          <w:bCs/>
          <w:sz w:val="24"/>
          <w:szCs w:val="24"/>
          <w:shd w:val="clear" w:color="auto" w:fill="00B0F0"/>
          <w:lang w:val="es-ES"/>
        </w:rPr>
        <w:t xml:space="preserve">(Desayuno) </w:t>
      </w:r>
    </w:p>
    <w:p w14:paraId="45219CCC" w14:textId="77777777" w:rsidR="00991E0B" w:rsidRPr="008D5EB7" w:rsidRDefault="00991E0B" w:rsidP="00991E0B">
      <w:pPr>
        <w:shd w:val="clear" w:color="auto" w:fill="FFFFFF"/>
        <w:spacing w:after="0" w:line="240" w:lineRule="auto"/>
        <w:jc w:val="both"/>
        <w:rPr>
          <w:rFonts w:ascii="Times New Roman" w:eastAsia="Times New Roman" w:hAnsi="Times New Roman" w:cs="Times New Roman"/>
          <w:sz w:val="24"/>
          <w:szCs w:val="24"/>
          <w:lang w:val="es-ES"/>
        </w:rPr>
      </w:pPr>
      <w:r w:rsidRPr="008D5EB7">
        <w:rPr>
          <w:rFonts w:ascii="Times New Roman" w:eastAsia="Times New Roman" w:hAnsi="Times New Roman" w:cs="Times New Roman"/>
          <w:sz w:val="24"/>
          <w:szCs w:val="24"/>
          <w:lang w:val="es-ES"/>
        </w:rPr>
        <w:t>Desayuno en el hotel. A la hora prevista, Traslado sin guía al a</w:t>
      </w:r>
      <w:r>
        <w:rPr>
          <w:rFonts w:ascii="Times New Roman" w:eastAsia="Times New Roman" w:hAnsi="Times New Roman" w:cs="Times New Roman"/>
          <w:sz w:val="24"/>
          <w:szCs w:val="24"/>
          <w:lang w:val="es-ES"/>
        </w:rPr>
        <w:t xml:space="preserve">eropuerto para tomar el vuelo a de salida </w:t>
      </w:r>
      <w:r w:rsidRPr="008D5EB7">
        <w:rPr>
          <w:rFonts w:ascii="Times New Roman" w:eastAsia="Times New Roman" w:hAnsi="Times New Roman" w:cs="Times New Roman"/>
          <w:color w:val="000000"/>
          <w:sz w:val="24"/>
          <w:szCs w:val="24"/>
          <w:lang w:val="es-ES" w:bidi="th-TH"/>
        </w:rPr>
        <w:t>Comidas por su cuenta.</w:t>
      </w:r>
    </w:p>
    <w:p w14:paraId="3589188C" w14:textId="77777777" w:rsidR="00991E0B" w:rsidRPr="008D5EB7" w:rsidRDefault="00991E0B" w:rsidP="00991E0B">
      <w:pPr>
        <w:pStyle w:val="Prrafodelista"/>
        <w:numPr>
          <w:ilvl w:val="0"/>
          <w:numId w:val="2"/>
        </w:numPr>
        <w:shd w:val="clear" w:color="auto" w:fill="FFFFFF"/>
        <w:spacing w:line="240" w:lineRule="auto"/>
        <w:jc w:val="both"/>
        <w:rPr>
          <w:rFonts w:ascii="Times New Roman" w:eastAsia="Times New Roman" w:hAnsi="Times New Roman" w:cs="Times New Roman"/>
          <w:b/>
          <w:i/>
          <w:color w:val="0070C0"/>
          <w:sz w:val="24"/>
          <w:szCs w:val="24"/>
          <w:lang w:val="es-ES"/>
        </w:rPr>
      </w:pPr>
      <w:r w:rsidRPr="008D5EB7">
        <w:rPr>
          <w:rFonts w:ascii="Times New Roman" w:eastAsia="Times New Roman" w:hAnsi="Times New Roman" w:cs="Times New Roman"/>
          <w:b/>
          <w:i/>
          <w:color w:val="0070C0"/>
          <w:sz w:val="24"/>
          <w:szCs w:val="24"/>
          <w:lang w:val="es-ES"/>
        </w:rPr>
        <w:t>Comidas incluidas: Desayuno</w:t>
      </w:r>
    </w:p>
    <w:p w14:paraId="677F95EA" w14:textId="77777777" w:rsidR="00991E0B" w:rsidRPr="008D5EB7" w:rsidRDefault="00991E0B" w:rsidP="00991E0B">
      <w:pPr>
        <w:shd w:val="clear" w:color="auto" w:fill="FFFFFF"/>
        <w:spacing w:after="0" w:line="240" w:lineRule="auto"/>
        <w:ind w:left="360"/>
        <w:jc w:val="both"/>
        <w:rPr>
          <w:rFonts w:ascii="Times New Roman" w:hAnsi="Times New Roman" w:cs="Times New Roman"/>
          <w:b/>
          <w:sz w:val="24"/>
          <w:szCs w:val="24"/>
          <w:lang w:val="es-ES"/>
        </w:rPr>
      </w:pPr>
      <w:r w:rsidRPr="008D5EB7">
        <w:rPr>
          <w:rFonts w:ascii="Times New Roman" w:hAnsi="Times New Roman" w:cs="Times New Roman"/>
          <w:b/>
          <w:sz w:val="24"/>
          <w:szCs w:val="24"/>
          <w:lang w:val="es-ES"/>
        </w:rPr>
        <w:t>FIN DE NUESTROS SERVICIOS!</w:t>
      </w:r>
    </w:p>
    <w:p w14:paraId="24A710CB" w14:textId="77777777" w:rsidR="00991E0B" w:rsidRPr="008D5EB7" w:rsidRDefault="00991E0B" w:rsidP="00991E0B">
      <w:pPr>
        <w:spacing w:after="0"/>
        <w:jc w:val="center"/>
        <w:rPr>
          <w:rFonts w:ascii="Times New Roman" w:hAnsi="Times New Roman" w:cs="Times New Roman"/>
          <w:b/>
          <w:sz w:val="24"/>
          <w:szCs w:val="24"/>
          <w:lang w:val="es-ES"/>
        </w:rPr>
      </w:pPr>
    </w:p>
    <w:p w14:paraId="383C0CF8" w14:textId="77777777" w:rsidR="00991E0B" w:rsidRPr="008D5EB7" w:rsidRDefault="00991E0B" w:rsidP="00991E0B">
      <w:pPr>
        <w:spacing w:after="0"/>
        <w:jc w:val="center"/>
        <w:rPr>
          <w:rFonts w:ascii="Times New Roman" w:hAnsi="Times New Roman" w:cs="Times New Roman"/>
          <w:b/>
          <w:sz w:val="24"/>
          <w:szCs w:val="24"/>
          <w:lang w:val="es-ES"/>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0"/>
        <w:gridCol w:w="7097"/>
      </w:tblGrid>
      <w:tr w:rsidR="00991E0B" w:rsidRPr="008D5EB7" w14:paraId="3790D05D" w14:textId="77777777" w:rsidTr="008A28EC">
        <w:trPr>
          <w:trHeight w:val="413"/>
        </w:trPr>
        <w:tc>
          <w:tcPr>
            <w:tcW w:w="1990" w:type="dxa"/>
            <w:vAlign w:val="center"/>
            <w:hideMark/>
          </w:tcPr>
          <w:p w14:paraId="72CA5C09" w14:textId="77777777" w:rsidR="00991E0B" w:rsidRPr="008D5EB7" w:rsidRDefault="00991E0B" w:rsidP="008A28EC">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Ciudades</w:t>
            </w:r>
          </w:p>
        </w:tc>
        <w:tc>
          <w:tcPr>
            <w:tcW w:w="7097" w:type="dxa"/>
            <w:vAlign w:val="center"/>
            <w:hideMark/>
          </w:tcPr>
          <w:p w14:paraId="5839AC38" w14:textId="77777777" w:rsidR="00991E0B" w:rsidRPr="008D5EB7" w:rsidRDefault="00991E0B" w:rsidP="008A28EC">
            <w:pPr>
              <w:spacing w:after="0"/>
              <w:jc w:val="center"/>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Hoteles </w:t>
            </w:r>
            <w:r>
              <w:rPr>
                <w:rFonts w:ascii="Times New Roman" w:eastAsia="Calibri" w:hAnsi="Times New Roman" w:cs="Times New Roman"/>
                <w:b/>
                <w:sz w:val="24"/>
                <w:szCs w:val="24"/>
                <w:lang w:val="es-ES"/>
              </w:rPr>
              <w:t>3*</w:t>
            </w:r>
          </w:p>
        </w:tc>
      </w:tr>
      <w:tr w:rsidR="00991E0B" w:rsidRPr="00081A29" w14:paraId="27BE3D4B" w14:textId="77777777" w:rsidTr="008A28EC">
        <w:trPr>
          <w:trHeight w:val="390"/>
        </w:trPr>
        <w:tc>
          <w:tcPr>
            <w:tcW w:w="1990" w:type="dxa"/>
            <w:shd w:val="clear" w:color="auto" w:fill="B6DDE8" w:themeFill="accent5" w:themeFillTint="66"/>
            <w:vAlign w:val="center"/>
          </w:tcPr>
          <w:p w14:paraId="49964877" w14:textId="77777777" w:rsidR="00991E0B" w:rsidRPr="008D5EB7" w:rsidRDefault="00991E0B" w:rsidP="008A28EC">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Ha Noi</w:t>
            </w:r>
          </w:p>
        </w:tc>
        <w:tc>
          <w:tcPr>
            <w:tcW w:w="7097" w:type="dxa"/>
            <w:shd w:val="clear" w:color="auto" w:fill="B6DDE8" w:themeFill="accent5" w:themeFillTint="66"/>
            <w:vAlign w:val="center"/>
          </w:tcPr>
          <w:p w14:paraId="2566DE6A" w14:textId="065A57AB" w:rsidR="00991E0B" w:rsidRPr="008D5EB7" w:rsidRDefault="00991E0B" w:rsidP="008A28EC">
            <w:pPr>
              <w:spacing w:after="0"/>
              <w:jc w:val="center"/>
              <w:rPr>
                <w:rFonts w:ascii="Times New Roman" w:eastAsia="Calibri" w:hAnsi="Times New Roman" w:cs="Times New Roman"/>
                <w:b/>
                <w:sz w:val="24"/>
                <w:szCs w:val="24"/>
                <w:lang w:val="fr-FR"/>
              </w:rPr>
            </w:pPr>
            <w:r>
              <w:rPr>
                <w:rFonts w:ascii="Times New Roman" w:eastAsia="Calibri" w:hAnsi="Times New Roman" w:cs="Times New Roman"/>
                <w:b/>
                <w:sz w:val="24"/>
                <w:szCs w:val="24"/>
                <w:lang w:val="fr-FR"/>
              </w:rPr>
              <w:t>Chalcedony</w:t>
            </w:r>
            <w:r w:rsidRPr="008D5EB7">
              <w:rPr>
                <w:rFonts w:ascii="Times New Roman" w:eastAsia="Calibri" w:hAnsi="Times New Roman" w:cs="Times New Roman"/>
                <w:b/>
                <w:sz w:val="24"/>
                <w:szCs w:val="24"/>
                <w:lang w:val="fr-FR"/>
              </w:rPr>
              <w:t xml:space="preserve"> hotel 3*/ Deluxe</w:t>
            </w:r>
          </w:p>
          <w:p w14:paraId="766F5289" w14:textId="77777777" w:rsidR="00991E0B" w:rsidRPr="008D5EB7" w:rsidRDefault="00991E0B" w:rsidP="008A28EC">
            <w:pPr>
              <w:spacing w:after="0"/>
              <w:jc w:val="center"/>
              <w:rPr>
                <w:rFonts w:ascii="Times New Roman" w:eastAsia="Calibri" w:hAnsi="Times New Roman" w:cs="Times New Roman"/>
                <w:sz w:val="24"/>
                <w:szCs w:val="24"/>
                <w:lang w:val="fr-FR"/>
              </w:rPr>
            </w:pPr>
            <w:hyperlink r:id="rId8" w:history="1">
              <w:r w:rsidRPr="00B3667A">
                <w:rPr>
                  <w:rStyle w:val="Hipervnculo"/>
                  <w:rFonts w:ascii="Times New Roman" w:eastAsia="Calibri" w:hAnsi="Times New Roman" w:cs="Times New Roman"/>
                  <w:sz w:val="24"/>
                  <w:szCs w:val="24"/>
                  <w:lang w:val="fr-FR"/>
                </w:rPr>
                <w:t>http://www.chalcedonyhotel.com/index.html</w:t>
              </w:r>
            </w:hyperlink>
          </w:p>
        </w:tc>
      </w:tr>
      <w:tr w:rsidR="00991E0B" w:rsidRPr="00904227" w14:paraId="17348859" w14:textId="77777777" w:rsidTr="008A28EC">
        <w:trPr>
          <w:trHeight w:val="390"/>
        </w:trPr>
        <w:tc>
          <w:tcPr>
            <w:tcW w:w="1990" w:type="dxa"/>
            <w:shd w:val="clear" w:color="auto" w:fill="B6DDE8" w:themeFill="accent5" w:themeFillTint="66"/>
            <w:vAlign w:val="center"/>
          </w:tcPr>
          <w:p w14:paraId="484232E6" w14:textId="77777777" w:rsidR="00991E0B" w:rsidRPr="008D5EB7" w:rsidRDefault="00991E0B" w:rsidP="008A28EC">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Bahía Ha Long</w:t>
            </w:r>
          </w:p>
        </w:tc>
        <w:tc>
          <w:tcPr>
            <w:tcW w:w="7097" w:type="dxa"/>
            <w:shd w:val="clear" w:color="auto" w:fill="B6DDE8" w:themeFill="accent5" w:themeFillTint="66"/>
            <w:vAlign w:val="center"/>
          </w:tcPr>
          <w:p w14:paraId="2EA7746D" w14:textId="77777777" w:rsidR="00991E0B" w:rsidRPr="008D5EB7" w:rsidRDefault="00991E0B" w:rsidP="008A28EC">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Crown Legen</w:t>
            </w:r>
            <w:r w:rsidRPr="008D5EB7">
              <w:rPr>
                <w:rFonts w:ascii="Times New Roman" w:hAnsi="Times New Roman" w:cs="Times New Roman"/>
                <w:b/>
                <w:sz w:val="24"/>
                <w:szCs w:val="24"/>
                <w:lang w:val="fr-FR"/>
              </w:rPr>
              <w:t xml:space="preserve"> Cruise 3*+/ </w:t>
            </w:r>
            <w:r>
              <w:rPr>
                <w:rFonts w:ascii="Times New Roman" w:hAnsi="Times New Roman" w:cs="Times New Roman"/>
                <w:b/>
                <w:sz w:val="24"/>
                <w:szCs w:val="24"/>
                <w:lang w:val="fr-FR"/>
              </w:rPr>
              <w:t>Junior Suite</w:t>
            </w:r>
          </w:p>
          <w:p w14:paraId="692A4F63" w14:textId="77777777" w:rsidR="00991E0B" w:rsidRPr="00311CB5" w:rsidRDefault="00991E0B" w:rsidP="008A28EC">
            <w:pPr>
              <w:pStyle w:val="Sinespaciado"/>
              <w:spacing w:line="276" w:lineRule="auto"/>
              <w:jc w:val="center"/>
              <w:rPr>
                <w:rFonts w:ascii="Times New Roman" w:hAnsi="Times New Roman" w:cs="Times New Roman"/>
                <w:sz w:val="24"/>
                <w:szCs w:val="24"/>
                <w:lang w:val="fr-FR"/>
              </w:rPr>
            </w:pPr>
            <w:hyperlink r:id="rId9" w:history="1">
              <w:r w:rsidRPr="00B3667A">
                <w:rPr>
                  <w:rStyle w:val="Hipervnculo"/>
                  <w:rFonts w:ascii="Times New Roman" w:hAnsi="Times New Roman" w:cs="Times New Roman"/>
                  <w:sz w:val="24"/>
                  <w:szCs w:val="24"/>
                  <w:lang w:val="fr-FR"/>
                </w:rPr>
                <w:t>https://crownlegendcruises.com/</w:t>
              </w:r>
            </w:hyperlink>
          </w:p>
        </w:tc>
      </w:tr>
      <w:tr w:rsidR="00991E0B" w:rsidRPr="008D5EB7" w14:paraId="2F5F56BF" w14:textId="77777777" w:rsidTr="008A28EC">
        <w:trPr>
          <w:trHeight w:val="390"/>
        </w:trPr>
        <w:tc>
          <w:tcPr>
            <w:tcW w:w="1990" w:type="dxa"/>
            <w:shd w:val="clear" w:color="auto" w:fill="B6DDE8" w:themeFill="accent5" w:themeFillTint="66"/>
            <w:vAlign w:val="center"/>
          </w:tcPr>
          <w:p w14:paraId="555F69B7" w14:textId="77777777" w:rsidR="00991E0B" w:rsidRPr="008D5EB7" w:rsidRDefault="00991E0B" w:rsidP="008A28EC">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Hue</w:t>
            </w:r>
          </w:p>
        </w:tc>
        <w:tc>
          <w:tcPr>
            <w:tcW w:w="7097" w:type="dxa"/>
            <w:shd w:val="clear" w:color="auto" w:fill="B6DDE8" w:themeFill="accent5" w:themeFillTint="66"/>
            <w:vAlign w:val="center"/>
          </w:tcPr>
          <w:p w14:paraId="486771D7" w14:textId="77777777" w:rsidR="00991E0B" w:rsidRPr="008D5EB7" w:rsidRDefault="00991E0B" w:rsidP="008A28EC">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Rosaleen</w:t>
            </w:r>
            <w:r w:rsidRPr="008D5EB7">
              <w:rPr>
                <w:rFonts w:ascii="Times New Roman" w:hAnsi="Times New Roman" w:cs="Times New Roman"/>
                <w:b/>
                <w:bCs/>
                <w:sz w:val="24"/>
                <w:szCs w:val="24"/>
              </w:rPr>
              <w:t xml:space="preserve"> hotel 3*/ </w:t>
            </w:r>
            <w:r>
              <w:rPr>
                <w:rFonts w:ascii="Times New Roman" w:hAnsi="Times New Roman" w:cs="Times New Roman"/>
                <w:b/>
                <w:bCs/>
                <w:sz w:val="24"/>
                <w:szCs w:val="24"/>
              </w:rPr>
              <w:t>Deluxe</w:t>
            </w:r>
          </w:p>
          <w:p w14:paraId="43870F36" w14:textId="77777777" w:rsidR="00991E0B" w:rsidRPr="00B545CF" w:rsidRDefault="00991E0B" w:rsidP="008A28EC">
            <w:pPr>
              <w:pStyle w:val="Sinespaciado"/>
              <w:spacing w:line="276" w:lineRule="auto"/>
              <w:jc w:val="center"/>
            </w:pPr>
            <w:hyperlink r:id="rId10" w:history="1">
              <w:r w:rsidRPr="0070139F">
                <w:rPr>
                  <w:rStyle w:val="Hipervnculo"/>
                </w:rPr>
                <w:t>http://www.rosaleenhotel.com/</w:t>
              </w:r>
            </w:hyperlink>
          </w:p>
        </w:tc>
      </w:tr>
      <w:tr w:rsidR="00991E0B" w:rsidRPr="008D5EB7" w14:paraId="32CC306F" w14:textId="77777777" w:rsidTr="008A28EC">
        <w:trPr>
          <w:trHeight w:val="390"/>
        </w:trPr>
        <w:tc>
          <w:tcPr>
            <w:tcW w:w="1990" w:type="dxa"/>
            <w:shd w:val="clear" w:color="auto" w:fill="B6DDE8" w:themeFill="accent5" w:themeFillTint="66"/>
            <w:vAlign w:val="center"/>
          </w:tcPr>
          <w:p w14:paraId="778FA5D7" w14:textId="77777777" w:rsidR="00991E0B" w:rsidRPr="008D5EB7" w:rsidRDefault="00991E0B" w:rsidP="008A28EC">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Hoian</w:t>
            </w:r>
          </w:p>
        </w:tc>
        <w:tc>
          <w:tcPr>
            <w:tcW w:w="7097" w:type="dxa"/>
            <w:shd w:val="clear" w:color="auto" w:fill="B6DDE8" w:themeFill="accent5" w:themeFillTint="66"/>
            <w:vAlign w:val="center"/>
          </w:tcPr>
          <w:p w14:paraId="5CDA1BBF" w14:textId="77777777" w:rsidR="00991E0B" w:rsidRPr="008D5EB7" w:rsidRDefault="00991E0B" w:rsidP="008A28EC">
            <w:pPr>
              <w:pStyle w:val="Sinespaciado"/>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Golden Pearl Hoian 3*+</w:t>
            </w:r>
            <w:r w:rsidRPr="008D5EB7">
              <w:rPr>
                <w:rFonts w:ascii="Times New Roman" w:hAnsi="Times New Roman" w:cs="Times New Roman"/>
                <w:b/>
                <w:bCs/>
                <w:sz w:val="24"/>
                <w:szCs w:val="24"/>
              </w:rPr>
              <w:t xml:space="preserve">/ Deluxe </w:t>
            </w:r>
          </w:p>
          <w:p w14:paraId="366744EE" w14:textId="77777777" w:rsidR="00991E0B" w:rsidRPr="008D5EB7" w:rsidRDefault="00991E0B" w:rsidP="008A28EC">
            <w:pPr>
              <w:pStyle w:val="Sinespaciado"/>
              <w:spacing w:line="276" w:lineRule="auto"/>
              <w:jc w:val="center"/>
              <w:rPr>
                <w:rFonts w:ascii="Times New Roman" w:hAnsi="Times New Roman" w:cs="Times New Roman"/>
                <w:bCs/>
                <w:sz w:val="24"/>
                <w:szCs w:val="24"/>
              </w:rPr>
            </w:pPr>
            <w:hyperlink r:id="rId11" w:history="1">
              <w:r w:rsidRPr="0070139F">
                <w:rPr>
                  <w:rStyle w:val="Hipervnculo"/>
                  <w:rFonts w:ascii="Times New Roman" w:hAnsi="Times New Roman" w:cs="Times New Roman"/>
                  <w:bCs/>
                  <w:sz w:val="24"/>
                  <w:szCs w:val="24"/>
                </w:rPr>
                <w:t>https://goldenpearlhoian.com/</w:t>
              </w:r>
            </w:hyperlink>
          </w:p>
        </w:tc>
      </w:tr>
    </w:tbl>
    <w:p w14:paraId="5E6AE139" w14:textId="77777777" w:rsidR="00991E0B" w:rsidRPr="008D5EB7" w:rsidRDefault="00991E0B" w:rsidP="00991E0B">
      <w:pPr>
        <w:spacing w:after="0"/>
        <w:jc w:val="both"/>
        <w:rPr>
          <w:rFonts w:ascii="Times New Roman" w:eastAsia="Calibri" w:hAnsi="Times New Roman" w:cs="Times New Roman"/>
          <w:i/>
          <w:color w:val="0000FF"/>
          <w:sz w:val="24"/>
          <w:szCs w:val="24"/>
        </w:rPr>
      </w:pPr>
      <w:r w:rsidRPr="008D5EB7">
        <w:rPr>
          <w:rFonts w:ascii="Times New Roman" w:eastAsia="Calibri" w:hAnsi="Times New Roman" w:cs="Times New Roman"/>
          <w:i/>
          <w:color w:val="0000FF"/>
          <w:sz w:val="24"/>
          <w:szCs w:val="24"/>
        </w:rPr>
        <w:t xml:space="preserve"> </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6930"/>
      </w:tblGrid>
      <w:tr w:rsidR="00991E0B" w:rsidRPr="008D5EB7" w14:paraId="73DCEAD0" w14:textId="77777777" w:rsidTr="008A28EC">
        <w:trPr>
          <w:trHeight w:val="593"/>
        </w:trPr>
        <w:tc>
          <w:tcPr>
            <w:tcW w:w="1972" w:type="dxa"/>
            <w:vAlign w:val="center"/>
            <w:hideMark/>
          </w:tcPr>
          <w:p w14:paraId="454F2BD0" w14:textId="77777777" w:rsidR="00991E0B" w:rsidRPr="008D5EB7" w:rsidRDefault="00991E0B" w:rsidP="008A28EC">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Ciudades</w:t>
            </w:r>
          </w:p>
        </w:tc>
        <w:tc>
          <w:tcPr>
            <w:tcW w:w="6930" w:type="dxa"/>
            <w:vAlign w:val="center"/>
            <w:hideMark/>
          </w:tcPr>
          <w:p w14:paraId="095097D1" w14:textId="77777777" w:rsidR="00991E0B" w:rsidRPr="008D5EB7" w:rsidRDefault="00991E0B" w:rsidP="008A28EC">
            <w:pPr>
              <w:spacing w:after="0"/>
              <w:jc w:val="center"/>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Hoteles </w:t>
            </w:r>
            <w:r>
              <w:rPr>
                <w:rFonts w:ascii="Times New Roman" w:eastAsia="Calibri" w:hAnsi="Times New Roman" w:cs="Times New Roman"/>
                <w:b/>
                <w:sz w:val="24"/>
                <w:szCs w:val="24"/>
                <w:lang w:val="es-ES"/>
              </w:rPr>
              <w:t>4*</w:t>
            </w:r>
          </w:p>
        </w:tc>
      </w:tr>
      <w:tr w:rsidR="00991E0B" w:rsidRPr="008D5EB7" w14:paraId="05EF2DD8" w14:textId="77777777" w:rsidTr="008A28EC">
        <w:trPr>
          <w:trHeight w:val="390"/>
        </w:trPr>
        <w:tc>
          <w:tcPr>
            <w:tcW w:w="1972" w:type="dxa"/>
            <w:shd w:val="clear" w:color="auto" w:fill="FBD4B4" w:themeFill="accent6" w:themeFillTint="66"/>
            <w:vAlign w:val="center"/>
          </w:tcPr>
          <w:p w14:paraId="7D292F1C" w14:textId="77777777" w:rsidR="00991E0B" w:rsidRPr="008D5EB7" w:rsidRDefault="00991E0B" w:rsidP="008A28EC">
            <w:pPr>
              <w:spacing w:after="0"/>
              <w:jc w:val="center"/>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Ha Noi</w:t>
            </w:r>
          </w:p>
        </w:tc>
        <w:tc>
          <w:tcPr>
            <w:tcW w:w="6930" w:type="dxa"/>
            <w:shd w:val="clear" w:color="auto" w:fill="FBD4B4" w:themeFill="accent6" w:themeFillTint="66"/>
            <w:vAlign w:val="center"/>
          </w:tcPr>
          <w:p w14:paraId="300147A0" w14:textId="77777777" w:rsidR="00991E0B" w:rsidRPr="008D5EB7" w:rsidRDefault="00991E0B" w:rsidP="008A28E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Pearl Ha Noi</w:t>
            </w:r>
            <w:r w:rsidRPr="008D5EB7">
              <w:rPr>
                <w:rFonts w:ascii="Times New Roman" w:eastAsia="Calibri" w:hAnsi="Times New Roman" w:cs="Times New Roman"/>
                <w:b/>
                <w:sz w:val="24"/>
                <w:szCs w:val="24"/>
              </w:rPr>
              <w:t xml:space="preserve"> hotel 4*/ Deluxe </w:t>
            </w:r>
            <w:r>
              <w:rPr>
                <w:rFonts w:ascii="Times New Roman" w:eastAsia="Calibri" w:hAnsi="Times New Roman" w:cs="Times New Roman"/>
                <w:b/>
                <w:sz w:val="24"/>
                <w:szCs w:val="24"/>
              </w:rPr>
              <w:t>city</w:t>
            </w:r>
          </w:p>
          <w:p w14:paraId="3C2581BE" w14:textId="77777777" w:rsidR="00991E0B" w:rsidRPr="008D5EB7" w:rsidRDefault="00991E0B" w:rsidP="008A28EC">
            <w:pPr>
              <w:spacing w:after="0"/>
              <w:jc w:val="center"/>
              <w:rPr>
                <w:rFonts w:ascii="Times New Roman" w:hAnsi="Times New Roman" w:cs="Times New Roman"/>
                <w:sz w:val="24"/>
                <w:szCs w:val="24"/>
              </w:rPr>
            </w:pPr>
            <w:hyperlink r:id="rId12" w:history="1">
              <w:r w:rsidRPr="00532D98">
                <w:rPr>
                  <w:rStyle w:val="Hipervnculo"/>
                  <w:rFonts w:ascii="Times New Roman" w:hAnsi="Times New Roman" w:cs="Times New Roman"/>
                  <w:sz w:val="24"/>
                  <w:szCs w:val="24"/>
                </w:rPr>
                <w:t>https://www.hanoipearlhotel.com/</w:t>
              </w:r>
            </w:hyperlink>
          </w:p>
        </w:tc>
      </w:tr>
      <w:tr w:rsidR="00991E0B" w:rsidRPr="008D5EB7" w14:paraId="2405963D" w14:textId="77777777" w:rsidTr="008A28EC">
        <w:trPr>
          <w:trHeight w:val="390"/>
        </w:trPr>
        <w:tc>
          <w:tcPr>
            <w:tcW w:w="1972" w:type="dxa"/>
            <w:shd w:val="clear" w:color="auto" w:fill="FBD4B4" w:themeFill="accent6" w:themeFillTint="66"/>
            <w:vAlign w:val="center"/>
          </w:tcPr>
          <w:p w14:paraId="43BE6673" w14:textId="77777777" w:rsidR="00991E0B" w:rsidRPr="008D5EB7" w:rsidRDefault="00991E0B" w:rsidP="008A28EC">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Bahía Ha Long</w:t>
            </w:r>
          </w:p>
        </w:tc>
        <w:tc>
          <w:tcPr>
            <w:tcW w:w="6930" w:type="dxa"/>
            <w:shd w:val="clear" w:color="auto" w:fill="FBD4B4" w:themeFill="accent6" w:themeFillTint="66"/>
            <w:vAlign w:val="center"/>
          </w:tcPr>
          <w:p w14:paraId="7A6D1F58" w14:textId="77777777" w:rsidR="00991E0B" w:rsidRPr="008D5EB7" w:rsidRDefault="00991E0B" w:rsidP="008A28EC">
            <w:pPr>
              <w:pStyle w:val="Sinespaciado"/>
              <w:spacing w:line="276" w:lineRule="auto"/>
              <w:jc w:val="center"/>
              <w:rPr>
                <w:rFonts w:ascii="Times New Roman" w:hAnsi="Times New Roman" w:cs="Times New Roman"/>
                <w:b/>
                <w:bCs/>
                <w:sz w:val="24"/>
                <w:szCs w:val="24"/>
              </w:rPr>
            </w:pPr>
            <w:r w:rsidRPr="008D5EB7">
              <w:rPr>
                <w:rFonts w:ascii="Times New Roman" w:hAnsi="Times New Roman" w:cs="Times New Roman"/>
                <w:b/>
                <w:bCs/>
                <w:sz w:val="24"/>
                <w:szCs w:val="24"/>
              </w:rPr>
              <w:t>Aguamarine Cruise 4*+/Junior Suite</w:t>
            </w:r>
          </w:p>
          <w:p w14:paraId="47585D71" w14:textId="77777777" w:rsidR="00991E0B" w:rsidRPr="008D5EB7" w:rsidRDefault="00991E0B" w:rsidP="008A28EC">
            <w:pPr>
              <w:pStyle w:val="Sinespaciado"/>
              <w:spacing w:line="276" w:lineRule="auto"/>
              <w:jc w:val="center"/>
              <w:rPr>
                <w:rFonts w:ascii="Times New Roman" w:hAnsi="Times New Roman" w:cs="Times New Roman"/>
                <w:sz w:val="24"/>
                <w:szCs w:val="24"/>
              </w:rPr>
            </w:pPr>
            <w:hyperlink r:id="rId13" w:history="1">
              <w:r w:rsidRPr="008D5EB7">
                <w:rPr>
                  <w:rStyle w:val="Hipervnculo"/>
                  <w:rFonts w:ascii="Times New Roman" w:hAnsi="Times New Roman" w:cs="Times New Roman"/>
                  <w:sz w:val="24"/>
                  <w:szCs w:val="24"/>
                </w:rPr>
                <w:t>https://halongaquamarine.com/ships/halong-aquamarine</w:t>
              </w:r>
            </w:hyperlink>
          </w:p>
        </w:tc>
      </w:tr>
      <w:tr w:rsidR="00991E0B" w:rsidRPr="00081A29" w14:paraId="5583F13D" w14:textId="77777777" w:rsidTr="008A28EC">
        <w:trPr>
          <w:trHeight w:val="390"/>
        </w:trPr>
        <w:tc>
          <w:tcPr>
            <w:tcW w:w="1972" w:type="dxa"/>
            <w:shd w:val="clear" w:color="auto" w:fill="FBD4B4" w:themeFill="accent6" w:themeFillTint="66"/>
            <w:vAlign w:val="center"/>
          </w:tcPr>
          <w:p w14:paraId="05616201" w14:textId="77777777" w:rsidR="00991E0B" w:rsidRPr="008D5EB7" w:rsidRDefault="00991E0B" w:rsidP="008A28EC">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Hue</w:t>
            </w:r>
          </w:p>
        </w:tc>
        <w:tc>
          <w:tcPr>
            <w:tcW w:w="6930" w:type="dxa"/>
            <w:shd w:val="clear" w:color="auto" w:fill="FBD4B4" w:themeFill="accent6" w:themeFillTint="66"/>
            <w:vAlign w:val="center"/>
          </w:tcPr>
          <w:p w14:paraId="03F96A8D" w14:textId="77777777" w:rsidR="00991E0B" w:rsidRPr="00B545CF" w:rsidRDefault="00991E0B" w:rsidP="008A28EC">
            <w:pPr>
              <w:pStyle w:val="Sinespaciado"/>
              <w:spacing w:line="276" w:lineRule="auto"/>
              <w:jc w:val="center"/>
              <w:rPr>
                <w:rFonts w:ascii="Times New Roman" w:hAnsi="Times New Roman" w:cs="Times New Roman"/>
                <w:b/>
                <w:bCs/>
                <w:sz w:val="24"/>
                <w:szCs w:val="24"/>
                <w:lang w:val="es-ES"/>
              </w:rPr>
            </w:pPr>
            <w:r w:rsidRPr="00B545CF">
              <w:rPr>
                <w:rFonts w:ascii="Times New Roman" w:hAnsi="Times New Roman" w:cs="Times New Roman"/>
                <w:b/>
                <w:bCs/>
                <w:sz w:val="24"/>
                <w:szCs w:val="24"/>
                <w:lang w:val="es-ES"/>
              </w:rPr>
              <w:t>Eldora Hue 4/*/ Deluxe city</w:t>
            </w:r>
          </w:p>
          <w:p w14:paraId="127960D1" w14:textId="77777777" w:rsidR="00991E0B" w:rsidRPr="00B545CF" w:rsidRDefault="00991E0B" w:rsidP="008A28EC">
            <w:pPr>
              <w:pStyle w:val="Sinespaciado"/>
              <w:spacing w:line="276" w:lineRule="auto"/>
              <w:jc w:val="center"/>
              <w:rPr>
                <w:rFonts w:ascii="Times New Roman" w:hAnsi="Times New Roman" w:cs="Times New Roman"/>
                <w:bCs/>
                <w:sz w:val="24"/>
                <w:szCs w:val="24"/>
                <w:lang w:val="es-ES"/>
              </w:rPr>
            </w:pPr>
            <w:hyperlink r:id="rId14" w:history="1">
              <w:r w:rsidRPr="0070139F">
                <w:rPr>
                  <w:rStyle w:val="Hipervnculo"/>
                  <w:rFonts w:ascii="Times New Roman" w:hAnsi="Times New Roman" w:cs="Times New Roman"/>
                  <w:bCs/>
                  <w:sz w:val="24"/>
                  <w:szCs w:val="24"/>
                  <w:lang w:val="es-ES"/>
                </w:rPr>
                <w:t>http://eldorahotel.com/</w:t>
              </w:r>
            </w:hyperlink>
          </w:p>
        </w:tc>
      </w:tr>
      <w:tr w:rsidR="00991E0B" w:rsidRPr="008D5EB7" w14:paraId="21F3F517" w14:textId="77777777" w:rsidTr="008A28EC">
        <w:trPr>
          <w:trHeight w:val="390"/>
        </w:trPr>
        <w:tc>
          <w:tcPr>
            <w:tcW w:w="1972" w:type="dxa"/>
            <w:shd w:val="clear" w:color="auto" w:fill="FBD4B4" w:themeFill="accent6" w:themeFillTint="66"/>
            <w:vAlign w:val="center"/>
          </w:tcPr>
          <w:p w14:paraId="41CA9DA8" w14:textId="77777777" w:rsidR="00991E0B" w:rsidRPr="008D5EB7" w:rsidRDefault="00991E0B" w:rsidP="008A28EC">
            <w:pPr>
              <w:spacing w:after="0"/>
              <w:jc w:val="center"/>
              <w:rPr>
                <w:rFonts w:ascii="Times New Roman" w:eastAsia="Calibri" w:hAnsi="Times New Roman" w:cs="Times New Roman"/>
                <w:b/>
                <w:sz w:val="24"/>
                <w:szCs w:val="24"/>
              </w:rPr>
            </w:pPr>
            <w:r w:rsidRPr="008D5EB7">
              <w:rPr>
                <w:rFonts w:ascii="Times New Roman" w:eastAsia="Calibri" w:hAnsi="Times New Roman" w:cs="Times New Roman"/>
                <w:b/>
                <w:sz w:val="24"/>
                <w:szCs w:val="24"/>
              </w:rPr>
              <w:t>Hoi An</w:t>
            </w:r>
          </w:p>
        </w:tc>
        <w:tc>
          <w:tcPr>
            <w:tcW w:w="6930" w:type="dxa"/>
            <w:shd w:val="clear" w:color="auto" w:fill="FBD4B4" w:themeFill="accent6" w:themeFillTint="66"/>
            <w:vAlign w:val="center"/>
          </w:tcPr>
          <w:p w14:paraId="150F1079" w14:textId="77777777" w:rsidR="00991E0B" w:rsidRPr="008D5EB7" w:rsidRDefault="00991E0B" w:rsidP="008A28EC">
            <w:pPr>
              <w:pStyle w:val="Sinespaciado"/>
              <w:spacing w:line="276" w:lineRule="auto"/>
              <w:jc w:val="center"/>
              <w:rPr>
                <w:rFonts w:ascii="Times New Roman" w:hAnsi="Times New Roman" w:cs="Times New Roman"/>
                <w:b/>
                <w:bCs/>
                <w:sz w:val="24"/>
                <w:szCs w:val="24"/>
              </w:rPr>
            </w:pPr>
            <w:r w:rsidRPr="008D5EB7">
              <w:rPr>
                <w:rFonts w:ascii="Times New Roman" w:hAnsi="Times New Roman" w:cs="Times New Roman"/>
                <w:b/>
                <w:bCs/>
                <w:sz w:val="24"/>
                <w:szCs w:val="24"/>
              </w:rPr>
              <w:t>Silkotel Hoian 4*/</w:t>
            </w:r>
            <w:r>
              <w:rPr>
                <w:rFonts w:ascii="Times New Roman" w:hAnsi="Times New Roman" w:cs="Times New Roman"/>
                <w:b/>
                <w:bCs/>
                <w:sz w:val="24"/>
                <w:szCs w:val="24"/>
              </w:rPr>
              <w:t xml:space="preserve"> Premium </w:t>
            </w:r>
            <w:r w:rsidRPr="008D5EB7">
              <w:rPr>
                <w:rFonts w:ascii="Times New Roman" w:hAnsi="Times New Roman" w:cs="Times New Roman"/>
                <w:b/>
                <w:bCs/>
                <w:sz w:val="24"/>
                <w:szCs w:val="24"/>
              </w:rPr>
              <w:t>Bancony</w:t>
            </w:r>
          </w:p>
          <w:p w14:paraId="7DF7AEA5" w14:textId="77777777" w:rsidR="00991E0B" w:rsidRPr="008D5EB7" w:rsidRDefault="00991E0B" w:rsidP="008A28EC">
            <w:pPr>
              <w:pStyle w:val="Sinespaciado"/>
              <w:spacing w:line="276" w:lineRule="auto"/>
              <w:jc w:val="center"/>
              <w:rPr>
                <w:rFonts w:ascii="Times New Roman" w:hAnsi="Times New Roman" w:cs="Times New Roman"/>
                <w:bCs/>
                <w:sz w:val="24"/>
                <w:szCs w:val="24"/>
              </w:rPr>
            </w:pPr>
            <w:hyperlink r:id="rId15" w:history="1">
              <w:r w:rsidRPr="008D5EB7">
                <w:rPr>
                  <w:rStyle w:val="Hipervnculo"/>
                  <w:rFonts w:ascii="Times New Roman" w:hAnsi="Times New Roman" w:cs="Times New Roman"/>
                  <w:bCs/>
                  <w:sz w:val="24"/>
                  <w:szCs w:val="24"/>
                </w:rPr>
                <w:t>https://hoian.silkotel.com/</w:t>
              </w:r>
            </w:hyperlink>
          </w:p>
        </w:tc>
      </w:tr>
    </w:tbl>
    <w:p w14:paraId="2847909B" w14:textId="77777777" w:rsidR="002F21DE" w:rsidRPr="008D5EB7" w:rsidRDefault="002F21DE" w:rsidP="002F21DE">
      <w:pPr>
        <w:spacing w:after="0"/>
        <w:jc w:val="both"/>
        <w:rPr>
          <w:rFonts w:ascii="Times New Roman" w:eastAsia="Calibri" w:hAnsi="Times New Roman" w:cs="Times New Roman"/>
          <w:i/>
          <w:color w:val="0000FF"/>
          <w:sz w:val="24"/>
          <w:szCs w:val="24"/>
          <w:lang w:val="es-ES"/>
        </w:rPr>
      </w:pPr>
      <w:r w:rsidRPr="008D5EB7">
        <w:rPr>
          <w:rFonts w:ascii="Times New Roman" w:eastAsia="Calibri" w:hAnsi="Times New Roman" w:cs="Times New Roman"/>
          <w:i/>
          <w:color w:val="0000FF"/>
          <w:sz w:val="24"/>
          <w:szCs w:val="24"/>
          <w:lang w:val="es-ES"/>
        </w:rPr>
        <w:t>(En caso que no están disponibles, reservamos otros similares)</w:t>
      </w:r>
    </w:p>
    <w:p w14:paraId="6BF23038" w14:textId="77777777" w:rsidR="00DC6B11" w:rsidRPr="002F21DE" w:rsidRDefault="00DC6B11" w:rsidP="000E1F3B">
      <w:pPr>
        <w:spacing w:after="0"/>
        <w:jc w:val="both"/>
        <w:rPr>
          <w:rFonts w:ascii="Times New Roman" w:eastAsia="Calibri" w:hAnsi="Times New Roman" w:cs="Times New Roman"/>
          <w:i/>
          <w:color w:val="0000FF"/>
          <w:sz w:val="24"/>
          <w:szCs w:val="24"/>
          <w:lang w:val="es-ES"/>
        </w:rPr>
      </w:pPr>
    </w:p>
    <w:tbl>
      <w:tblPr>
        <w:tblW w:w="9344" w:type="dxa"/>
        <w:tblInd w:w="8"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000" w:firstRow="0" w:lastRow="0" w:firstColumn="0" w:lastColumn="0" w:noHBand="0" w:noVBand="0"/>
      </w:tblPr>
      <w:tblGrid>
        <w:gridCol w:w="5025"/>
        <w:gridCol w:w="4298"/>
        <w:gridCol w:w="21"/>
      </w:tblGrid>
      <w:tr w:rsidR="00601EF0" w:rsidRPr="008D5EB7" w14:paraId="6B0D8BBE" w14:textId="77777777" w:rsidTr="00F02EC0">
        <w:tc>
          <w:tcPr>
            <w:tcW w:w="2689" w:type="pct"/>
            <w:tcBorders>
              <w:top w:val="outset" w:sz="6" w:space="0" w:color="auto"/>
              <w:left w:val="outset" w:sz="6" w:space="0" w:color="auto"/>
              <w:bottom w:val="outset" w:sz="6" w:space="0" w:color="auto"/>
              <w:right w:val="outset" w:sz="6" w:space="0" w:color="auto"/>
            </w:tcBorders>
            <w:shd w:val="clear" w:color="auto" w:fill="auto"/>
            <w:vAlign w:val="center"/>
          </w:tcPr>
          <w:p w14:paraId="4530BCB8" w14:textId="77777777" w:rsidR="00601EF0" w:rsidRPr="008D5EB7" w:rsidRDefault="00601EF0" w:rsidP="000E1F3B">
            <w:pPr>
              <w:spacing w:after="0"/>
              <w:jc w:val="both"/>
              <w:rPr>
                <w:rFonts w:ascii="Times New Roman" w:eastAsia="Calibri" w:hAnsi="Times New Roman" w:cs="Times New Roman"/>
                <w:sz w:val="24"/>
                <w:szCs w:val="24"/>
              </w:rPr>
            </w:pPr>
            <w:r w:rsidRPr="008D5EB7">
              <w:rPr>
                <w:rFonts w:ascii="Times New Roman" w:eastAsia="Calibri" w:hAnsi="Times New Roman" w:cs="Times New Roman"/>
                <w:b/>
                <w:sz w:val="24"/>
                <w:szCs w:val="24"/>
              </w:rPr>
              <w:lastRenderedPageBreak/>
              <w:t xml:space="preserve">Estos precios incluyen </w:t>
            </w:r>
          </w:p>
        </w:tc>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79C4B9BB" w14:textId="77777777" w:rsidR="00601EF0" w:rsidRPr="008D5EB7" w:rsidRDefault="00601EF0" w:rsidP="000E1F3B">
            <w:pPr>
              <w:spacing w:after="0"/>
              <w:jc w:val="both"/>
              <w:rPr>
                <w:rFonts w:ascii="Times New Roman" w:eastAsia="Calibri" w:hAnsi="Times New Roman" w:cs="Times New Roman"/>
                <w:sz w:val="24"/>
                <w:szCs w:val="24"/>
              </w:rPr>
            </w:pPr>
            <w:r w:rsidRPr="008D5EB7">
              <w:rPr>
                <w:rFonts w:ascii="Times New Roman" w:eastAsia="Calibri" w:hAnsi="Times New Roman" w:cs="Times New Roman"/>
                <w:b/>
                <w:sz w:val="24"/>
                <w:szCs w:val="24"/>
              </w:rPr>
              <w:t xml:space="preserve">Estos precios excluyen </w:t>
            </w:r>
          </w:p>
        </w:tc>
        <w:tc>
          <w:tcPr>
            <w:tcW w:w="11" w:type="pct"/>
            <w:tcBorders>
              <w:top w:val="outset" w:sz="6" w:space="0" w:color="auto"/>
              <w:left w:val="outset" w:sz="6" w:space="0" w:color="auto"/>
              <w:bottom w:val="outset" w:sz="6" w:space="0" w:color="auto"/>
              <w:right w:val="outset" w:sz="6" w:space="0" w:color="auto"/>
            </w:tcBorders>
            <w:shd w:val="clear" w:color="auto" w:fill="auto"/>
            <w:vAlign w:val="center"/>
          </w:tcPr>
          <w:p w14:paraId="0B162170" w14:textId="77777777" w:rsidR="00601EF0" w:rsidRPr="008D5EB7" w:rsidRDefault="00601EF0" w:rsidP="000E1F3B">
            <w:pPr>
              <w:spacing w:after="0"/>
              <w:jc w:val="both"/>
              <w:rPr>
                <w:rFonts w:ascii="Times New Roman" w:eastAsia="Calibri" w:hAnsi="Times New Roman" w:cs="Times New Roman"/>
                <w:sz w:val="24"/>
                <w:szCs w:val="24"/>
              </w:rPr>
            </w:pPr>
          </w:p>
        </w:tc>
      </w:tr>
      <w:tr w:rsidR="00601EF0" w:rsidRPr="00081A29" w14:paraId="459A6C17" w14:textId="77777777" w:rsidTr="00F02EC0">
        <w:tc>
          <w:tcPr>
            <w:tcW w:w="2689" w:type="pct"/>
            <w:tcBorders>
              <w:top w:val="outset" w:sz="6" w:space="0" w:color="auto"/>
              <w:left w:val="outset" w:sz="6" w:space="0" w:color="auto"/>
              <w:bottom w:val="outset" w:sz="6" w:space="0" w:color="auto"/>
              <w:right w:val="outset" w:sz="6" w:space="0" w:color="auto"/>
            </w:tcBorders>
            <w:shd w:val="clear" w:color="auto" w:fill="auto"/>
          </w:tcPr>
          <w:tbl>
            <w:tblPr>
              <w:tblW w:w="5000" w:type="pct"/>
              <w:tblBorders>
                <w:top w:val="nil"/>
                <w:bottom w:val="nil"/>
                <w:insideH w:val="nil"/>
                <w:insideV w:val="nil"/>
              </w:tblBorders>
              <w:tblCellMar>
                <w:top w:w="45" w:type="dxa"/>
                <w:left w:w="45" w:type="dxa"/>
                <w:bottom w:w="45" w:type="dxa"/>
                <w:right w:w="45" w:type="dxa"/>
              </w:tblCellMar>
              <w:tblLook w:val="0000" w:firstRow="0" w:lastRow="0" w:firstColumn="0" w:lastColumn="0" w:noHBand="0" w:noVBand="0"/>
            </w:tblPr>
            <w:tblGrid>
              <w:gridCol w:w="5010"/>
            </w:tblGrid>
            <w:tr w:rsidR="00601EF0" w:rsidRPr="00081A29" w14:paraId="7BAADB72" w14:textId="77777777" w:rsidTr="00A746F7">
              <w:tc>
                <w:tcPr>
                  <w:tcW w:w="5000" w:type="pct"/>
                  <w:shd w:val="clear" w:color="auto" w:fill="auto"/>
                  <w:vAlign w:val="center"/>
                </w:tcPr>
                <w:p w14:paraId="01B6F1DC" w14:textId="77777777" w:rsidR="00601EF0" w:rsidRPr="008D5EB7" w:rsidRDefault="00601EF0" w:rsidP="000E1F3B">
                  <w:pPr>
                    <w:spacing w:after="0"/>
                    <w:jc w:val="both"/>
                    <w:rPr>
                      <w:rFonts w:ascii="Times New Roman" w:eastAsia="Calibri" w:hAnsi="Times New Roman" w:cs="Times New Roman"/>
                      <w:b/>
                      <w:sz w:val="24"/>
                      <w:szCs w:val="24"/>
                      <w:lang w:val="es-ES"/>
                    </w:rPr>
                  </w:pPr>
                  <w:r w:rsidRPr="008D5EB7">
                    <w:rPr>
                      <w:rFonts w:ascii="Times New Roman" w:eastAsia="Calibri" w:hAnsi="Times New Roman" w:cs="Times New Roman"/>
                      <w:b/>
                      <w:sz w:val="24"/>
                      <w:szCs w:val="24"/>
                      <w:lang w:val="es-ES"/>
                    </w:rPr>
                    <w:t xml:space="preserve">• </w:t>
                  </w:r>
                  <w:r w:rsidRPr="008D5EB7">
                    <w:rPr>
                      <w:rFonts w:ascii="Times New Roman" w:eastAsia="Calibri" w:hAnsi="Times New Roman" w:cs="Times New Roman"/>
                      <w:sz w:val="24"/>
                      <w:szCs w:val="24"/>
                      <w:lang w:val="es-ES"/>
                    </w:rPr>
                    <w:t>Alojamiento en la categoría prevista o similar en función de la disponibilidad con desayuno diario</w:t>
                  </w:r>
                </w:p>
                <w:p w14:paraId="626945E2" w14:textId="77777777" w:rsidR="005A4776" w:rsidRPr="008D5EB7" w:rsidRDefault="00601EF0" w:rsidP="008D3258">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b/>
                      <w:sz w:val="24"/>
                      <w:szCs w:val="24"/>
                      <w:lang w:val="es-ES"/>
                    </w:rPr>
                    <w:t xml:space="preserve">• </w:t>
                  </w:r>
                  <w:r w:rsidR="008D3258">
                    <w:rPr>
                      <w:rFonts w:ascii="Times New Roman" w:eastAsia="Calibri" w:hAnsi="Times New Roman" w:cs="Times New Roman"/>
                      <w:sz w:val="24"/>
                      <w:szCs w:val="24"/>
                      <w:lang w:val="es-ES"/>
                    </w:rPr>
                    <w:t>1 vuelo interno</w:t>
                  </w:r>
                  <w:r w:rsidRPr="008D5EB7">
                    <w:rPr>
                      <w:rFonts w:ascii="Times New Roman" w:eastAsia="Calibri" w:hAnsi="Times New Roman" w:cs="Times New Roman"/>
                      <w:sz w:val="24"/>
                      <w:szCs w:val="24"/>
                      <w:lang w:val="es-ES"/>
                    </w:rPr>
                    <w:t xml:space="preserve">: </w:t>
                  </w:r>
                  <w:r w:rsidR="0005115C" w:rsidRPr="008D5EB7">
                    <w:rPr>
                      <w:rFonts w:ascii="Times New Roman" w:eastAsia="Calibri" w:hAnsi="Times New Roman" w:cs="Times New Roman"/>
                      <w:b/>
                      <w:sz w:val="24"/>
                      <w:szCs w:val="24"/>
                      <w:lang w:val="es-ES"/>
                    </w:rPr>
                    <w:t>Ha Noi</w:t>
                  </w:r>
                  <w:r w:rsidR="003477C7" w:rsidRPr="008D5EB7">
                    <w:rPr>
                      <w:rFonts w:ascii="Times New Roman" w:eastAsia="Calibri" w:hAnsi="Times New Roman" w:cs="Times New Roman"/>
                      <w:b/>
                      <w:sz w:val="24"/>
                      <w:szCs w:val="24"/>
                      <w:lang w:val="es-ES"/>
                    </w:rPr>
                    <w:t xml:space="preserve"> </w:t>
                  </w:r>
                  <w:r w:rsidR="009D6F47" w:rsidRPr="008D5EB7">
                    <w:rPr>
                      <w:rFonts w:ascii="Times New Roman" w:eastAsia="Calibri" w:hAnsi="Times New Roman" w:cs="Times New Roman"/>
                      <w:b/>
                      <w:sz w:val="24"/>
                      <w:szCs w:val="24"/>
                      <w:lang w:val="es-ES"/>
                    </w:rPr>
                    <w:t xml:space="preserve">– </w:t>
                  </w:r>
                  <w:r w:rsidR="00536655" w:rsidRPr="008D5EB7">
                    <w:rPr>
                      <w:rFonts w:ascii="Times New Roman" w:eastAsia="Calibri" w:hAnsi="Times New Roman" w:cs="Times New Roman"/>
                      <w:b/>
                      <w:sz w:val="24"/>
                      <w:szCs w:val="24"/>
                      <w:lang w:val="es-ES"/>
                    </w:rPr>
                    <w:t>Hue</w:t>
                  </w:r>
                  <w:r w:rsidR="009D6F47" w:rsidRPr="008D5EB7">
                    <w:rPr>
                      <w:rFonts w:ascii="Times New Roman" w:eastAsia="Calibri" w:hAnsi="Times New Roman" w:cs="Times New Roman"/>
                      <w:b/>
                      <w:sz w:val="24"/>
                      <w:szCs w:val="24"/>
                      <w:lang w:val="es-ES"/>
                    </w:rPr>
                    <w:t xml:space="preserve">, </w:t>
                  </w:r>
                  <w:r w:rsidR="009910B7" w:rsidRPr="008D5EB7">
                    <w:rPr>
                      <w:rFonts w:ascii="Times New Roman" w:eastAsia="Calibri" w:hAnsi="Times New Roman" w:cs="Times New Roman"/>
                      <w:sz w:val="24"/>
                      <w:szCs w:val="24"/>
                      <w:lang w:val="es-ES"/>
                    </w:rPr>
                    <w:t>clase Economy, tarifa actual, incluido 20kg de factura</w:t>
                  </w:r>
                </w:p>
              </w:tc>
            </w:tr>
            <w:tr w:rsidR="00601EF0" w:rsidRPr="00081A29" w14:paraId="0534CED4"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64B1AE48" w14:textId="77777777"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Traslados de/a los aeropuertos a/de la ciudad. Transportes climatizados. </w:t>
                  </w:r>
                </w:p>
                <w:p w14:paraId="0F77E264" w14:textId="77777777" w:rsidR="000B3068" w:rsidRPr="008D5EB7" w:rsidRDefault="00601EF0" w:rsidP="00A713C1">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Guías locales de </w:t>
                  </w:r>
                  <w:r w:rsidRPr="008D5EB7">
                    <w:rPr>
                      <w:rFonts w:ascii="Times New Roman" w:eastAsia="Calibri" w:hAnsi="Times New Roman" w:cs="Times New Roman"/>
                      <w:b/>
                      <w:sz w:val="24"/>
                      <w:szCs w:val="24"/>
                      <w:lang w:val="es-ES"/>
                    </w:rPr>
                    <w:t>habla Español</w:t>
                  </w:r>
                  <w:r w:rsidR="0005115C" w:rsidRPr="008D5EB7">
                    <w:rPr>
                      <w:rFonts w:ascii="Times New Roman" w:eastAsia="Calibri" w:hAnsi="Times New Roman" w:cs="Times New Roman"/>
                      <w:b/>
                      <w:sz w:val="24"/>
                      <w:szCs w:val="24"/>
                      <w:lang w:val="es-ES"/>
                    </w:rPr>
                    <w:t xml:space="preserve"> </w:t>
                  </w:r>
                  <w:r w:rsidRPr="008D5EB7">
                    <w:rPr>
                      <w:rFonts w:ascii="Times New Roman" w:eastAsia="Calibri" w:hAnsi="Times New Roman" w:cs="Times New Roman"/>
                      <w:sz w:val="24"/>
                      <w:szCs w:val="24"/>
                      <w:lang w:val="es-ES"/>
                    </w:rPr>
                    <w:t>por regi</w:t>
                  </w:r>
                  <w:r w:rsidR="00E35BDA">
                    <w:rPr>
                      <w:rFonts w:ascii="Times New Roman" w:eastAsia="Calibri" w:hAnsi="Times New Roman" w:cs="Times New Roman"/>
                      <w:sz w:val="24"/>
                      <w:szCs w:val="24"/>
                      <w:lang w:val="es-ES"/>
                    </w:rPr>
                    <w:t>ón para las visitas mencionadas (</w:t>
                  </w:r>
                  <w:r w:rsidR="00E35BDA" w:rsidRPr="00E35BDA">
                    <w:rPr>
                      <w:rFonts w:ascii="Times New Roman" w:eastAsia="Calibri" w:hAnsi="Times New Roman" w:cs="Times New Roman"/>
                      <w:i/>
                      <w:sz w:val="24"/>
                      <w:szCs w:val="24"/>
                      <w:lang w:val="es-ES"/>
                    </w:rPr>
                    <w:t xml:space="preserve">si el grupo </w:t>
                  </w:r>
                  <w:r w:rsidR="00A713C1">
                    <w:rPr>
                      <w:rFonts w:ascii="Times New Roman" w:eastAsia="Calibri" w:hAnsi="Times New Roman" w:cs="Times New Roman"/>
                      <w:i/>
                      <w:sz w:val="24"/>
                      <w:szCs w:val="24"/>
                      <w:lang w:val="es-ES"/>
                    </w:rPr>
                    <w:t>de nuestraaa agencia es</w:t>
                  </w:r>
                  <w:r w:rsidR="00E35BDA" w:rsidRPr="00E35BDA">
                    <w:rPr>
                      <w:rFonts w:ascii="Times New Roman" w:eastAsia="Calibri" w:hAnsi="Times New Roman" w:cs="Times New Roman"/>
                      <w:i/>
                      <w:sz w:val="24"/>
                      <w:szCs w:val="24"/>
                      <w:lang w:val="es-ES"/>
                    </w:rPr>
                    <w:t xml:space="preserve"> solo 2 personas, no hay guía español en tramo Ha Noi –Ha Long – Ha Noi).</w:t>
                  </w:r>
                </w:p>
              </w:tc>
            </w:tr>
            <w:tr w:rsidR="00601EF0" w:rsidRPr="00081A29" w14:paraId="5863CC4A"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55EF4CD8" w14:textId="77777777"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Visitas y paseos previstos en el programa. Gastos de entrada para los sitios turísticos. </w:t>
                  </w:r>
                </w:p>
              </w:tc>
            </w:tr>
          </w:tbl>
          <w:p w14:paraId="07A11A36" w14:textId="77777777" w:rsidR="00601EF0" w:rsidRPr="008D5EB7" w:rsidRDefault="00601EF0" w:rsidP="000E1F3B">
            <w:pPr>
              <w:spacing w:after="0"/>
              <w:jc w:val="both"/>
              <w:rPr>
                <w:rFonts w:ascii="Times New Roman" w:eastAsia="Calibri" w:hAnsi="Times New Roman" w:cs="Times New Roman"/>
                <w:sz w:val="24"/>
                <w:szCs w:val="24"/>
                <w:lang w:val="es-ES"/>
              </w:rPr>
            </w:pPr>
          </w:p>
        </w:tc>
        <w:tc>
          <w:tcPr>
            <w:tcW w:w="2300" w:type="pct"/>
            <w:tcBorders>
              <w:top w:val="outset" w:sz="6" w:space="0" w:color="auto"/>
              <w:left w:val="outset" w:sz="6" w:space="0" w:color="auto"/>
              <w:bottom w:val="outset" w:sz="6" w:space="0" w:color="auto"/>
              <w:right w:val="outset" w:sz="6" w:space="0" w:color="auto"/>
            </w:tcBorders>
            <w:shd w:val="clear" w:color="auto" w:fill="auto"/>
          </w:tcPr>
          <w:tbl>
            <w:tblPr>
              <w:tblW w:w="5000" w:type="pct"/>
              <w:tblBorders>
                <w:top w:val="nil"/>
                <w:bottom w:val="nil"/>
                <w:insideH w:val="nil"/>
                <w:insideV w:val="nil"/>
              </w:tblBorders>
              <w:tblCellMar>
                <w:top w:w="45" w:type="dxa"/>
                <w:left w:w="45" w:type="dxa"/>
                <w:bottom w:w="45" w:type="dxa"/>
                <w:right w:w="45" w:type="dxa"/>
              </w:tblCellMar>
              <w:tblLook w:val="0000" w:firstRow="0" w:lastRow="0" w:firstColumn="0" w:lastColumn="0" w:noHBand="0" w:noVBand="0"/>
            </w:tblPr>
            <w:tblGrid>
              <w:gridCol w:w="4283"/>
            </w:tblGrid>
            <w:tr w:rsidR="00601EF0" w:rsidRPr="00081A29" w14:paraId="5E359372" w14:textId="77777777" w:rsidTr="00A746F7">
              <w:tc>
                <w:tcPr>
                  <w:tcW w:w="5000" w:type="pct"/>
                  <w:shd w:val="clear" w:color="auto" w:fill="auto"/>
                  <w:vAlign w:val="center"/>
                </w:tcPr>
                <w:p w14:paraId="4A774F9A" w14:textId="77777777"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Comidas no mencionadas en el programa y las bebidas. </w:t>
                  </w:r>
                </w:p>
              </w:tc>
            </w:tr>
            <w:tr w:rsidR="00601EF0" w:rsidRPr="00081A29" w14:paraId="1BA58F28"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486667B6" w14:textId="77777777" w:rsidR="00D0668A"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Vuelos internacionales y los impuestos de aeropuerto. </w:t>
                  </w:r>
                </w:p>
              </w:tc>
            </w:tr>
            <w:tr w:rsidR="00601EF0" w:rsidRPr="00081A29" w14:paraId="5797B21D"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3971A36F" w14:textId="77777777" w:rsidR="00C354FE"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Gastos del visado a la llegada a</w:t>
                  </w:r>
                  <w:r w:rsidR="00E844A5" w:rsidRPr="008D5EB7">
                    <w:rPr>
                      <w:rFonts w:ascii="Times New Roman" w:eastAsia="Calibri" w:hAnsi="Times New Roman" w:cs="Times New Roman"/>
                      <w:sz w:val="24"/>
                      <w:szCs w:val="24"/>
                      <w:lang w:val="es-ES"/>
                    </w:rPr>
                    <w:t xml:space="preserve"> Tailandia,</w:t>
                  </w:r>
                  <w:r w:rsidRPr="008D5EB7">
                    <w:rPr>
                      <w:rFonts w:ascii="Times New Roman" w:eastAsia="Calibri" w:hAnsi="Times New Roman" w:cs="Times New Roman"/>
                      <w:sz w:val="24"/>
                      <w:szCs w:val="24"/>
                      <w:lang w:val="es-ES"/>
                    </w:rPr>
                    <w:t xml:space="preserve"> </w:t>
                  </w:r>
                  <w:r w:rsidR="00C354FE" w:rsidRPr="008D5EB7">
                    <w:rPr>
                      <w:rFonts w:ascii="Times New Roman" w:eastAsia="Calibri" w:hAnsi="Times New Roman" w:cs="Times New Roman"/>
                      <w:sz w:val="24"/>
                      <w:szCs w:val="24"/>
                      <w:lang w:val="es-ES"/>
                    </w:rPr>
                    <w:t xml:space="preserve">Vietnam, </w:t>
                  </w:r>
                  <w:r w:rsidRPr="008D5EB7">
                    <w:rPr>
                      <w:rFonts w:ascii="Times New Roman" w:eastAsia="Calibri" w:hAnsi="Times New Roman" w:cs="Times New Roman"/>
                      <w:sz w:val="24"/>
                      <w:szCs w:val="24"/>
                      <w:lang w:val="es-ES"/>
                    </w:rPr>
                    <w:t xml:space="preserve">Camboya </w:t>
                  </w:r>
                  <w:r w:rsidR="00C354FE" w:rsidRPr="008D5EB7">
                    <w:rPr>
                      <w:rFonts w:ascii="Times New Roman" w:eastAsia="Calibri" w:hAnsi="Times New Roman" w:cs="Times New Roman"/>
                      <w:sz w:val="24"/>
                      <w:szCs w:val="24"/>
                      <w:lang w:val="es-ES"/>
                    </w:rPr>
                    <w:t>y Laos</w:t>
                  </w:r>
                </w:p>
              </w:tc>
            </w:tr>
            <w:tr w:rsidR="00601EF0" w:rsidRPr="00081A29" w14:paraId="11B27062" w14:textId="77777777" w:rsidTr="00A746F7">
              <w:tblPrEx>
                <w:tblBorders>
                  <w:top w:val="none" w:sz="0" w:space="0" w:color="auto"/>
                  <w:bottom w:val="none" w:sz="0" w:space="0" w:color="auto"/>
                  <w:insideH w:val="none" w:sz="0" w:space="0" w:color="auto"/>
                  <w:insideV w:val="none" w:sz="0" w:space="0" w:color="auto"/>
                </w:tblBorders>
              </w:tblPrEx>
              <w:tc>
                <w:tcPr>
                  <w:tcW w:w="5000" w:type="pct"/>
                  <w:shd w:val="clear" w:color="auto" w:fill="auto"/>
                  <w:vAlign w:val="center"/>
                </w:tcPr>
                <w:p w14:paraId="7198E5BD" w14:textId="1F4BAB15" w:rsidR="00601EF0" w:rsidRPr="008D5EB7"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xml:space="preserve">• </w:t>
                  </w:r>
                  <w:r w:rsidR="00C60E80">
                    <w:rPr>
                      <w:rFonts w:ascii="Times New Roman" w:eastAsia="Calibri" w:hAnsi="Times New Roman" w:cs="Times New Roman"/>
                      <w:sz w:val="24"/>
                      <w:szCs w:val="24"/>
                      <w:lang w:val="es-ES"/>
                    </w:rPr>
                    <w:t>Tarjeta de Asistencia</w:t>
                  </w:r>
                  <w:r w:rsidRPr="008D5EB7">
                    <w:rPr>
                      <w:rFonts w:ascii="Times New Roman" w:eastAsia="Calibri" w:hAnsi="Times New Roman" w:cs="Times New Roman"/>
                      <w:sz w:val="24"/>
                      <w:szCs w:val="24"/>
                      <w:lang w:val="es-ES"/>
                    </w:rPr>
                    <w:t>.</w:t>
                  </w:r>
                </w:p>
              </w:tc>
            </w:tr>
          </w:tbl>
          <w:p w14:paraId="1DE0F0BB" w14:textId="77777777" w:rsidR="00601EF0" w:rsidRDefault="00601EF0" w:rsidP="000E1F3B">
            <w:pPr>
              <w:spacing w:after="0"/>
              <w:jc w:val="both"/>
              <w:rPr>
                <w:rFonts w:ascii="Times New Roman" w:eastAsia="Calibri" w:hAnsi="Times New Roman" w:cs="Times New Roman"/>
                <w:sz w:val="24"/>
                <w:szCs w:val="24"/>
                <w:lang w:val="es-ES"/>
              </w:rPr>
            </w:pPr>
            <w:r w:rsidRPr="008D5EB7">
              <w:rPr>
                <w:rFonts w:ascii="Times New Roman" w:eastAsia="Calibri" w:hAnsi="Times New Roman" w:cs="Times New Roman"/>
                <w:sz w:val="24"/>
                <w:szCs w:val="24"/>
                <w:lang w:val="es-ES"/>
              </w:rPr>
              <w:t>• Propinas y los gastos personales. Todos los servicios no mencionados claramente en el programa.</w:t>
            </w:r>
          </w:p>
          <w:p w14:paraId="11679E7C" w14:textId="4EC4549B" w:rsidR="00076D16" w:rsidRDefault="00076D16" w:rsidP="000E1F3B">
            <w:pPr>
              <w:spacing w:after="0"/>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Fee Bancario 2%</w:t>
            </w:r>
          </w:p>
          <w:p w14:paraId="058E28A9" w14:textId="1D94EF15" w:rsidR="00076D16" w:rsidRPr="008D5EB7" w:rsidRDefault="00076D16" w:rsidP="00C60E80">
            <w:pPr>
              <w:spacing w:after="0"/>
              <w:jc w:val="both"/>
              <w:rPr>
                <w:rFonts w:ascii="Times New Roman" w:eastAsia="Calibri" w:hAnsi="Times New Roman" w:cs="Times New Roman"/>
                <w:sz w:val="24"/>
                <w:szCs w:val="24"/>
                <w:lang w:val="es-ES"/>
              </w:rPr>
            </w:pPr>
          </w:p>
        </w:tc>
        <w:tc>
          <w:tcPr>
            <w:tcW w:w="11" w:type="pct"/>
            <w:tcBorders>
              <w:top w:val="outset" w:sz="6" w:space="0" w:color="auto"/>
              <w:left w:val="outset" w:sz="6" w:space="0" w:color="auto"/>
              <w:bottom w:val="outset" w:sz="6" w:space="0" w:color="auto"/>
              <w:right w:val="outset" w:sz="6" w:space="0" w:color="auto"/>
            </w:tcBorders>
            <w:shd w:val="clear" w:color="auto" w:fill="auto"/>
            <w:vAlign w:val="center"/>
          </w:tcPr>
          <w:p w14:paraId="39BA92B1" w14:textId="77777777" w:rsidR="00601EF0" w:rsidRPr="008D5EB7" w:rsidRDefault="00601EF0" w:rsidP="000E1F3B">
            <w:pPr>
              <w:spacing w:after="0"/>
              <w:jc w:val="both"/>
              <w:rPr>
                <w:rFonts w:ascii="Times New Roman" w:eastAsia="Calibri" w:hAnsi="Times New Roman" w:cs="Times New Roman"/>
                <w:sz w:val="24"/>
                <w:szCs w:val="24"/>
                <w:lang w:val="es-ES"/>
              </w:rPr>
            </w:pPr>
          </w:p>
        </w:tc>
      </w:tr>
    </w:tbl>
    <w:p w14:paraId="50317563" w14:textId="77777777" w:rsidR="00601EF0" w:rsidRPr="008D5EB7" w:rsidRDefault="00601EF0" w:rsidP="000E1F3B">
      <w:pPr>
        <w:spacing w:after="0"/>
        <w:jc w:val="both"/>
        <w:rPr>
          <w:rFonts w:ascii="Times New Roman" w:eastAsia="Calibri (Body)" w:hAnsi="Times New Roman" w:cs="Times New Roman"/>
          <w:sz w:val="24"/>
          <w:szCs w:val="24"/>
          <w:lang w:val="es-ES"/>
        </w:rPr>
      </w:pPr>
    </w:p>
    <w:sectPr w:rsidR="00601EF0" w:rsidRPr="008D5EB7" w:rsidSect="00937BF8">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F1455" w14:textId="77777777" w:rsidR="000554A2" w:rsidRDefault="000554A2" w:rsidP="008C64E1">
      <w:pPr>
        <w:spacing w:after="0" w:line="240" w:lineRule="auto"/>
      </w:pPr>
      <w:r>
        <w:separator/>
      </w:r>
    </w:p>
  </w:endnote>
  <w:endnote w:type="continuationSeparator" w:id="0">
    <w:p w14:paraId="0EBEB37D" w14:textId="77777777" w:rsidR="000554A2" w:rsidRDefault="000554A2" w:rsidP="008C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Italic">
    <w:altName w:val="Times New Roman"/>
    <w:panose1 w:val="00000000000000000000"/>
    <w:charset w:val="00"/>
    <w:family w:val="roman"/>
    <w:notTrueType/>
    <w:pitch w:val="default"/>
  </w:font>
  <w:font w:name="Calibri (Bod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0EEE" w14:textId="4EB567BB" w:rsidR="000E228C" w:rsidRPr="00076D16" w:rsidRDefault="000E228C" w:rsidP="00076D16">
    <w:pPr>
      <w:pStyle w:val="Piedepgina"/>
    </w:pPr>
    <w:r w:rsidRPr="00076D16">
      <w:rPr>
        <w:rStyle w:val="Hipervnculo"/>
        <w:color w:val="auto"/>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BB2C8" w14:textId="77777777" w:rsidR="000554A2" w:rsidRDefault="000554A2" w:rsidP="008C64E1">
      <w:pPr>
        <w:spacing w:after="0" w:line="240" w:lineRule="auto"/>
      </w:pPr>
      <w:r>
        <w:separator/>
      </w:r>
    </w:p>
  </w:footnote>
  <w:footnote w:type="continuationSeparator" w:id="0">
    <w:p w14:paraId="75F94309" w14:textId="77777777" w:rsidR="000554A2" w:rsidRDefault="000554A2" w:rsidP="008C6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10ED"/>
    <w:multiLevelType w:val="multilevel"/>
    <w:tmpl w:val="2274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B35EB"/>
    <w:multiLevelType w:val="hybridMultilevel"/>
    <w:tmpl w:val="765A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7549"/>
    <w:multiLevelType w:val="multilevel"/>
    <w:tmpl w:val="7E1A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30842"/>
    <w:multiLevelType w:val="hybridMultilevel"/>
    <w:tmpl w:val="DCF2A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01FAE"/>
    <w:multiLevelType w:val="hybridMultilevel"/>
    <w:tmpl w:val="39FA8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549BC"/>
    <w:multiLevelType w:val="multilevel"/>
    <w:tmpl w:val="E5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95119"/>
    <w:multiLevelType w:val="hybridMultilevel"/>
    <w:tmpl w:val="B2BA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06F47"/>
    <w:multiLevelType w:val="hybridMultilevel"/>
    <w:tmpl w:val="A6FED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135AD"/>
    <w:multiLevelType w:val="hybridMultilevel"/>
    <w:tmpl w:val="D636526E"/>
    <w:lvl w:ilvl="0" w:tplc="F0F80352">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121D5"/>
    <w:multiLevelType w:val="hybridMultilevel"/>
    <w:tmpl w:val="3EF4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07EA5"/>
    <w:multiLevelType w:val="hybridMultilevel"/>
    <w:tmpl w:val="A0DC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30B4E"/>
    <w:multiLevelType w:val="multilevel"/>
    <w:tmpl w:val="C90C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A75EB"/>
    <w:multiLevelType w:val="multilevel"/>
    <w:tmpl w:val="158A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9731E"/>
    <w:multiLevelType w:val="multilevel"/>
    <w:tmpl w:val="171A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64736"/>
    <w:multiLevelType w:val="hybridMultilevel"/>
    <w:tmpl w:val="5E928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405A"/>
    <w:multiLevelType w:val="hybridMultilevel"/>
    <w:tmpl w:val="0B9E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372AF"/>
    <w:multiLevelType w:val="multilevel"/>
    <w:tmpl w:val="D7C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A6F36"/>
    <w:multiLevelType w:val="hybridMultilevel"/>
    <w:tmpl w:val="778CA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C641E"/>
    <w:multiLevelType w:val="multilevel"/>
    <w:tmpl w:val="1A60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C1F67"/>
    <w:multiLevelType w:val="hybridMultilevel"/>
    <w:tmpl w:val="DF4C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31803"/>
    <w:multiLevelType w:val="multilevel"/>
    <w:tmpl w:val="D19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B380F"/>
    <w:multiLevelType w:val="multilevel"/>
    <w:tmpl w:val="708C3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11D32"/>
    <w:multiLevelType w:val="hybridMultilevel"/>
    <w:tmpl w:val="72B85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F6579"/>
    <w:multiLevelType w:val="multilevel"/>
    <w:tmpl w:val="4FFC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6D3725"/>
    <w:multiLevelType w:val="multilevel"/>
    <w:tmpl w:val="C07A92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F3253"/>
    <w:multiLevelType w:val="multilevel"/>
    <w:tmpl w:val="BC26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A5058"/>
    <w:multiLevelType w:val="hybridMultilevel"/>
    <w:tmpl w:val="328A4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4DE7"/>
    <w:multiLevelType w:val="hybridMultilevel"/>
    <w:tmpl w:val="D08C0A5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07CED"/>
    <w:multiLevelType w:val="hybridMultilevel"/>
    <w:tmpl w:val="21147206"/>
    <w:lvl w:ilvl="0" w:tplc="20F6FC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E35BB"/>
    <w:multiLevelType w:val="hybridMultilevel"/>
    <w:tmpl w:val="FE442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27484"/>
    <w:multiLevelType w:val="hybridMultilevel"/>
    <w:tmpl w:val="6158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C48CC"/>
    <w:multiLevelType w:val="hybridMultilevel"/>
    <w:tmpl w:val="DE5C2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52DA2"/>
    <w:multiLevelType w:val="hybridMultilevel"/>
    <w:tmpl w:val="B6EE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4589E"/>
    <w:multiLevelType w:val="hybridMultilevel"/>
    <w:tmpl w:val="C220C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44990"/>
    <w:multiLevelType w:val="hybridMultilevel"/>
    <w:tmpl w:val="B2BA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974CD"/>
    <w:multiLevelType w:val="multilevel"/>
    <w:tmpl w:val="7F66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2C733C"/>
    <w:multiLevelType w:val="hybridMultilevel"/>
    <w:tmpl w:val="0E148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C456C"/>
    <w:multiLevelType w:val="hybridMultilevel"/>
    <w:tmpl w:val="07826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841833">
    <w:abstractNumId w:val="8"/>
  </w:num>
  <w:num w:numId="2" w16cid:durableId="2115981396">
    <w:abstractNumId w:val="28"/>
  </w:num>
  <w:num w:numId="3" w16cid:durableId="1245335184">
    <w:abstractNumId w:val="34"/>
  </w:num>
  <w:num w:numId="4" w16cid:durableId="1476752893">
    <w:abstractNumId w:val="6"/>
  </w:num>
  <w:num w:numId="5" w16cid:durableId="678000919">
    <w:abstractNumId w:val="7"/>
  </w:num>
  <w:num w:numId="6" w16cid:durableId="1538001924">
    <w:abstractNumId w:val="30"/>
  </w:num>
  <w:num w:numId="7" w16cid:durableId="1042024391">
    <w:abstractNumId w:val="15"/>
  </w:num>
  <w:num w:numId="8" w16cid:durableId="1189173393">
    <w:abstractNumId w:val="37"/>
  </w:num>
  <w:num w:numId="9" w16cid:durableId="1731609302">
    <w:abstractNumId w:val="17"/>
  </w:num>
  <w:num w:numId="10" w16cid:durableId="1827938167">
    <w:abstractNumId w:val="9"/>
  </w:num>
  <w:num w:numId="11" w16cid:durableId="732701083">
    <w:abstractNumId w:val="33"/>
  </w:num>
  <w:num w:numId="12" w16cid:durableId="1159157741">
    <w:abstractNumId w:val="1"/>
  </w:num>
  <w:num w:numId="13" w16cid:durableId="452595250">
    <w:abstractNumId w:val="29"/>
  </w:num>
  <w:num w:numId="14" w16cid:durableId="984434015">
    <w:abstractNumId w:val="36"/>
  </w:num>
  <w:num w:numId="15" w16cid:durableId="601960861">
    <w:abstractNumId w:val="19"/>
  </w:num>
  <w:num w:numId="16" w16cid:durableId="1698311453">
    <w:abstractNumId w:val="31"/>
  </w:num>
  <w:num w:numId="17" w16cid:durableId="928737462">
    <w:abstractNumId w:val="4"/>
  </w:num>
  <w:num w:numId="18" w16cid:durableId="743259628">
    <w:abstractNumId w:val="14"/>
  </w:num>
  <w:num w:numId="19" w16cid:durableId="1755320532">
    <w:abstractNumId w:val="22"/>
  </w:num>
  <w:num w:numId="20" w16cid:durableId="1252544769">
    <w:abstractNumId w:val="26"/>
  </w:num>
  <w:num w:numId="21" w16cid:durableId="1627663875">
    <w:abstractNumId w:val="32"/>
  </w:num>
  <w:num w:numId="22" w16cid:durableId="1492064716">
    <w:abstractNumId w:val="3"/>
  </w:num>
  <w:num w:numId="23" w16cid:durableId="1196847712">
    <w:abstractNumId w:val="10"/>
  </w:num>
  <w:num w:numId="24" w16cid:durableId="718477020">
    <w:abstractNumId w:val="25"/>
  </w:num>
  <w:num w:numId="25" w16cid:durableId="1869099597">
    <w:abstractNumId w:val="23"/>
  </w:num>
  <w:num w:numId="26" w16cid:durableId="202796259">
    <w:abstractNumId w:val="35"/>
  </w:num>
  <w:num w:numId="27" w16cid:durableId="268246390">
    <w:abstractNumId w:val="5"/>
  </w:num>
  <w:num w:numId="28" w16cid:durableId="214321940">
    <w:abstractNumId w:val="24"/>
  </w:num>
  <w:num w:numId="29" w16cid:durableId="61492809">
    <w:abstractNumId w:val="12"/>
  </w:num>
  <w:num w:numId="30" w16cid:durableId="727068359">
    <w:abstractNumId w:val="0"/>
  </w:num>
  <w:num w:numId="31" w16cid:durableId="1255557169">
    <w:abstractNumId w:val="18"/>
  </w:num>
  <w:num w:numId="32" w16cid:durableId="53509374">
    <w:abstractNumId w:val="20"/>
  </w:num>
  <w:num w:numId="33" w16cid:durableId="917061326">
    <w:abstractNumId w:val="2"/>
  </w:num>
  <w:num w:numId="34" w16cid:durableId="85931012">
    <w:abstractNumId w:val="11"/>
  </w:num>
  <w:num w:numId="35" w16cid:durableId="491675097">
    <w:abstractNumId w:val="21"/>
  </w:num>
  <w:num w:numId="36" w16cid:durableId="1922400115">
    <w:abstractNumId w:val="16"/>
  </w:num>
  <w:num w:numId="37" w16cid:durableId="675885505">
    <w:abstractNumId w:val="27"/>
  </w:num>
  <w:num w:numId="38" w16cid:durableId="1516522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B6"/>
    <w:rsid w:val="0000210A"/>
    <w:rsid w:val="00003D9B"/>
    <w:rsid w:val="00004EC0"/>
    <w:rsid w:val="00006E8C"/>
    <w:rsid w:val="00012950"/>
    <w:rsid w:val="00020A84"/>
    <w:rsid w:val="000216BD"/>
    <w:rsid w:val="00024E52"/>
    <w:rsid w:val="000366AE"/>
    <w:rsid w:val="00043494"/>
    <w:rsid w:val="00043FA0"/>
    <w:rsid w:val="00045DE2"/>
    <w:rsid w:val="0004607E"/>
    <w:rsid w:val="00046EEA"/>
    <w:rsid w:val="00050956"/>
    <w:rsid w:val="0005115C"/>
    <w:rsid w:val="000554A2"/>
    <w:rsid w:val="000554F0"/>
    <w:rsid w:val="000610F8"/>
    <w:rsid w:val="00062B10"/>
    <w:rsid w:val="00063D66"/>
    <w:rsid w:val="0006634C"/>
    <w:rsid w:val="000732B8"/>
    <w:rsid w:val="00076D16"/>
    <w:rsid w:val="00081A29"/>
    <w:rsid w:val="00090519"/>
    <w:rsid w:val="000938E8"/>
    <w:rsid w:val="000966C3"/>
    <w:rsid w:val="000A1016"/>
    <w:rsid w:val="000A1B64"/>
    <w:rsid w:val="000A5D21"/>
    <w:rsid w:val="000B3068"/>
    <w:rsid w:val="000B3EB7"/>
    <w:rsid w:val="000C2D8A"/>
    <w:rsid w:val="000C5133"/>
    <w:rsid w:val="000C7D0F"/>
    <w:rsid w:val="000D15BC"/>
    <w:rsid w:val="000D375E"/>
    <w:rsid w:val="000D3F4A"/>
    <w:rsid w:val="000D77B6"/>
    <w:rsid w:val="000E0589"/>
    <w:rsid w:val="000E1F3B"/>
    <w:rsid w:val="000E228C"/>
    <w:rsid w:val="000E7AE9"/>
    <w:rsid w:val="000F5737"/>
    <w:rsid w:val="00101FA0"/>
    <w:rsid w:val="001073EA"/>
    <w:rsid w:val="001128BB"/>
    <w:rsid w:val="00133590"/>
    <w:rsid w:val="00135017"/>
    <w:rsid w:val="00140ABC"/>
    <w:rsid w:val="00140B69"/>
    <w:rsid w:val="00141A74"/>
    <w:rsid w:val="00157312"/>
    <w:rsid w:val="001579FC"/>
    <w:rsid w:val="00161F2E"/>
    <w:rsid w:val="0017442A"/>
    <w:rsid w:val="001745BC"/>
    <w:rsid w:val="00193B64"/>
    <w:rsid w:val="001A0FE5"/>
    <w:rsid w:val="001A61B5"/>
    <w:rsid w:val="001A6B7A"/>
    <w:rsid w:val="001B26AB"/>
    <w:rsid w:val="001B35B9"/>
    <w:rsid w:val="001B4916"/>
    <w:rsid w:val="001B5629"/>
    <w:rsid w:val="001B7516"/>
    <w:rsid w:val="001C16A0"/>
    <w:rsid w:val="001C78CC"/>
    <w:rsid w:val="001D1EFC"/>
    <w:rsid w:val="001D215B"/>
    <w:rsid w:val="001D3DBA"/>
    <w:rsid w:val="001D7440"/>
    <w:rsid w:val="001E071E"/>
    <w:rsid w:val="001E198A"/>
    <w:rsid w:val="001E5259"/>
    <w:rsid w:val="001E5DCB"/>
    <w:rsid w:val="001F6710"/>
    <w:rsid w:val="001F6AF3"/>
    <w:rsid w:val="001F6F88"/>
    <w:rsid w:val="00201957"/>
    <w:rsid w:val="002046C7"/>
    <w:rsid w:val="00207F3F"/>
    <w:rsid w:val="00220631"/>
    <w:rsid w:val="00220D4F"/>
    <w:rsid w:val="00222129"/>
    <w:rsid w:val="00234583"/>
    <w:rsid w:val="00235F0C"/>
    <w:rsid w:val="002416BC"/>
    <w:rsid w:val="00244C9A"/>
    <w:rsid w:val="002466BC"/>
    <w:rsid w:val="0025268C"/>
    <w:rsid w:val="00254698"/>
    <w:rsid w:val="00256DEE"/>
    <w:rsid w:val="00257453"/>
    <w:rsid w:val="00265A17"/>
    <w:rsid w:val="0028194E"/>
    <w:rsid w:val="00282D00"/>
    <w:rsid w:val="002931A9"/>
    <w:rsid w:val="002954CB"/>
    <w:rsid w:val="002A27C2"/>
    <w:rsid w:val="002A3BA5"/>
    <w:rsid w:val="002A77FE"/>
    <w:rsid w:val="002B0D7F"/>
    <w:rsid w:val="002B15A3"/>
    <w:rsid w:val="002B1E85"/>
    <w:rsid w:val="002B4EF2"/>
    <w:rsid w:val="002B57E9"/>
    <w:rsid w:val="002B6B7E"/>
    <w:rsid w:val="002C163A"/>
    <w:rsid w:val="002C1B45"/>
    <w:rsid w:val="002C45CB"/>
    <w:rsid w:val="002E3E7F"/>
    <w:rsid w:val="002E6EB6"/>
    <w:rsid w:val="002F21DE"/>
    <w:rsid w:val="002F33CC"/>
    <w:rsid w:val="00304C75"/>
    <w:rsid w:val="00305EFB"/>
    <w:rsid w:val="00311C46"/>
    <w:rsid w:val="00311CB5"/>
    <w:rsid w:val="00313F8A"/>
    <w:rsid w:val="00322171"/>
    <w:rsid w:val="003331F5"/>
    <w:rsid w:val="00333912"/>
    <w:rsid w:val="00340E45"/>
    <w:rsid w:val="0034382F"/>
    <w:rsid w:val="0034617C"/>
    <w:rsid w:val="00346A9C"/>
    <w:rsid w:val="003477C7"/>
    <w:rsid w:val="003507B8"/>
    <w:rsid w:val="00350A02"/>
    <w:rsid w:val="00350E91"/>
    <w:rsid w:val="003512B3"/>
    <w:rsid w:val="00362F1F"/>
    <w:rsid w:val="0036601F"/>
    <w:rsid w:val="00372C51"/>
    <w:rsid w:val="00376E94"/>
    <w:rsid w:val="003772E5"/>
    <w:rsid w:val="00385F23"/>
    <w:rsid w:val="003868E5"/>
    <w:rsid w:val="003925F2"/>
    <w:rsid w:val="0039355F"/>
    <w:rsid w:val="003A2E6D"/>
    <w:rsid w:val="003A434E"/>
    <w:rsid w:val="003B11E5"/>
    <w:rsid w:val="003B5D90"/>
    <w:rsid w:val="003C3D35"/>
    <w:rsid w:val="003C61C3"/>
    <w:rsid w:val="003C6C0F"/>
    <w:rsid w:val="003D2E6C"/>
    <w:rsid w:val="003D66CB"/>
    <w:rsid w:val="003D6C1F"/>
    <w:rsid w:val="003E7676"/>
    <w:rsid w:val="003E7710"/>
    <w:rsid w:val="003F3887"/>
    <w:rsid w:val="003F6ACA"/>
    <w:rsid w:val="00402853"/>
    <w:rsid w:val="00403BFA"/>
    <w:rsid w:val="00414114"/>
    <w:rsid w:val="0041796A"/>
    <w:rsid w:val="00417B8C"/>
    <w:rsid w:val="004213FB"/>
    <w:rsid w:val="004219A3"/>
    <w:rsid w:val="004265D3"/>
    <w:rsid w:val="0043003D"/>
    <w:rsid w:val="0043286C"/>
    <w:rsid w:val="004340DE"/>
    <w:rsid w:val="00442093"/>
    <w:rsid w:val="00445B37"/>
    <w:rsid w:val="004523D3"/>
    <w:rsid w:val="004534CE"/>
    <w:rsid w:val="0045600D"/>
    <w:rsid w:val="00456CA3"/>
    <w:rsid w:val="004637CA"/>
    <w:rsid w:val="004726CC"/>
    <w:rsid w:val="00480ADD"/>
    <w:rsid w:val="00482EB3"/>
    <w:rsid w:val="00484C62"/>
    <w:rsid w:val="00497F28"/>
    <w:rsid w:val="004A2F60"/>
    <w:rsid w:val="004B0355"/>
    <w:rsid w:val="004B103C"/>
    <w:rsid w:val="004C10F3"/>
    <w:rsid w:val="004C5477"/>
    <w:rsid w:val="004C74E5"/>
    <w:rsid w:val="004C7D3F"/>
    <w:rsid w:val="004E69B0"/>
    <w:rsid w:val="004F369B"/>
    <w:rsid w:val="00500032"/>
    <w:rsid w:val="0050284B"/>
    <w:rsid w:val="00503EBA"/>
    <w:rsid w:val="00506D34"/>
    <w:rsid w:val="0051124D"/>
    <w:rsid w:val="00513CCA"/>
    <w:rsid w:val="00522D8E"/>
    <w:rsid w:val="005258BC"/>
    <w:rsid w:val="00531163"/>
    <w:rsid w:val="00536655"/>
    <w:rsid w:val="00543655"/>
    <w:rsid w:val="0054610E"/>
    <w:rsid w:val="0054713B"/>
    <w:rsid w:val="005536EE"/>
    <w:rsid w:val="00553A27"/>
    <w:rsid w:val="005542D7"/>
    <w:rsid w:val="005706DF"/>
    <w:rsid w:val="0057327D"/>
    <w:rsid w:val="00574600"/>
    <w:rsid w:val="00584639"/>
    <w:rsid w:val="005901EF"/>
    <w:rsid w:val="0059021C"/>
    <w:rsid w:val="00590C02"/>
    <w:rsid w:val="00594163"/>
    <w:rsid w:val="005A3502"/>
    <w:rsid w:val="005A4776"/>
    <w:rsid w:val="005A4ED2"/>
    <w:rsid w:val="005A5511"/>
    <w:rsid w:val="005B0F02"/>
    <w:rsid w:val="005B0FFC"/>
    <w:rsid w:val="005B1160"/>
    <w:rsid w:val="005B1484"/>
    <w:rsid w:val="005B338E"/>
    <w:rsid w:val="005B37CD"/>
    <w:rsid w:val="005C7A99"/>
    <w:rsid w:val="005C7FA4"/>
    <w:rsid w:val="005D1378"/>
    <w:rsid w:val="005D1529"/>
    <w:rsid w:val="005D1960"/>
    <w:rsid w:val="005D1DE0"/>
    <w:rsid w:val="005D34E8"/>
    <w:rsid w:val="005D39D0"/>
    <w:rsid w:val="005D5158"/>
    <w:rsid w:val="005E2466"/>
    <w:rsid w:val="005E6FA4"/>
    <w:rsid w:val="005F7C0E"/>
    <w:rsid w:val="00601EF0"/>
    <w:rsid w:val="00604455"/>
    <w:rsid w:val="006075E0"/>
    <w:rsid w:val="006134C0"/>
    <w:rsid w:val="00617979"/>
    <w:rsid w:val="00630C0E"/>
    <w:rsid w:val="00631861"/>
    <w:rsid w:val="00632C42"/>
    <w:rsid w:val="00635B3F"/>
    <w:rsid w:val="00643FCD"/>
    <w:rsid w:val="00676599"/>
    <w:rsid w:val="00677D71"/>
    <w:rsid w:val="00681F1D"/>
    <w:rsid w:val="00682D10"/>
    <w:rsid w:val="006831D1"/>
    <w:rsid w:val="006846F6"/>
    <w:rsid w:val="0068778A"/>
    <w:rsid w:val="00690A60"/>
    <w:rsid w:val="00691835"/>
    <w:rsid w:val="00691FDE"/>
    <w:rsid w:val="0069503D"/>
    <w:rsid w:val="006A0F05"/>
    <w:rsid w:val="006A15EB"/>
    <w:rsid w:val="006A3CD5"/>
    <w:rsid w:val="006B1A63"/>
    <w:rsid w:val="006B3FD5"/>
    <w:rsid w:val="006B67D9"/>
    <w:rsid w:val="006C0FDE"/>
    <w:rsid w:val="006C2181"/>
    <w:rsid w:val="006C32F7"/>
    <w:rsid w:val="006C46C1"/>
    <w:rsid w:val="006C7603"/>
    <w:rsid w:val="006D1A69"/>
    <w:rsid w:val="006D2333"/>
    <w:rsid w:val="006D23E5"/>
    <w:rsid w:val="006D5A4F"/>
    <w:rsid w:val="006E09BB"/>
    <w:rsid w:val="006E2DFD"/>
    <w:rsid w:val="006E503A"/>
    <w:rsid w:val="006E7FCE"/>
    <w:rsid w:val="006F1B14"/>
    <w:rsid w:val="006F4AA1"/>
    <w:rsid w:val="006F5993"/>
    <w:rsid w:val="006F6B57"/>
    <w:rsid w:val="006F6CCF"/>
    <w:rsid w:val="00702BEB"/>
    <w:rsid w:val="00703338"/>
    <w:rsid w:val="007036BD"/>
    <w:rsid w:val="0070563D"/>
    <w:rsid w:val="00705742"/>
    <w:rsid w:val="007219CE"/>
    <w:rsid w:val="007351AD"/>
    <w:rsid w:val="00735AA9"/>
    <w:rsid w:val="00743473"/>
    <w:rsid w:val="0075081F"/>
    <w:rsid w:val="007528DF"/>
    <w:rsid w:val="007537DF"/>
    <w:rsid w:val="00761CAA"/>
    <w:rsid w:val="00762CAB"/>
    <w:rsid w:val="0076312C"/>
    <w:rsid w:val="00765DCE"/>
    <w:rsid w:val="00767421"/>
    <w:rsid w:val="00772D5C"/>
    <w:rsid w:val="00774A1A"/>
    <w:rsid w:val="007818CA"/>
    <w:rsid w:val="007847CB"/>
    <w:rsid w:val="00790211"/>
    <w:rsid w:val="00791B6D"/>
    <w:rsid w:val="00792B53"/>
    <w:rsid w:val="007A5C3A"/>
    <w:rsid w:val="007B249A"/>
    <w:rsid w:val="007B572B"/>
    <w:rsid w:val="007B69B4"/>
    <w:rsid w:val="007C14DA"/>
    <w:rsid w:val="007C35CD"/>
    <w:rsid w:val="007C40E4"/>
    <w:rsid w:val="007C76AB"/>
    <w:rsid w:val="007D3995"/>
    <w:rsid w:val="007D73BC"/>
    <w:rsid w:val="007D7D4E"/>
    <w:rsid w:val="007E2234"/>
    <w:rsid w:val="007E796D"/>
    <w:rsid w:val="007F1666"/>
    <w:rsid w:val="007F492B"/>
    <w:rsid w:val="007F6A0E"/>
    <w:rsid w:val="007F6F24"/>
    <w:rsid w:val="007F7A15"/>
    <w:rsid w:val="00800EAE"/>
    <w:rsid w:val="008077FD"/>
    <w:rsid w:val="00807C34"/>
    <w:rsid w:val="00814D6B"/>
    <w:rsid w:val="00816776"/>
    <w:rsid w:val="008171D3"/>
    <w:rsid w:val="00820603"/>
    <w:rsid w:val="00824936"/>
    <w:rsid w:val="008311D5"/>
    <w:rsid w:val="00831C79"/>
    <w:rsid w:val="00832B37"/>
    <w:rsid w:val="00852300"/>
    <w:rsid w:val="008525D9"/>
    <w:rsid w:val="008539CA"/>
    <w:rsid w:val="00854770"/>
    <w:rsid w:val="00854F70"/>
    <w:rsid w:val="00855C65"/>
    <w:rsid w:val="008569FB"/>
    <w:rsid w:val="00860CDE"/>
    <w:rsid w:val="008720BA"/>
    <w:rsid w:val="00880508"/>
    <w:rsid w:val="0088356C"/>
    <w:rsid w:val="00884B8F"/>
    <w:rsid w:val="00893ABC"/>
    <w:rsid w:val="00896A49"/>
    <w:rsid w:val="008A1238"/>
    <w:rsid w:val="008A2481"/>
    <w:rsid w:val="008A3E8E"/>
    <w:rsid w:val="008A4D10"/>
    <w:rsid w:val="008A7506"/>
    <w:rsid w:val="008B2843"/>
    <w:rsid w:val="008B3B02"/>
    <w:rsid w:val="008C64E1"/>
    <w:rsid w:val="008D30EB"/>
    <w:rsid w:val="008D3258"/>
    <w:rsid w:val="008D56E8"/>
    <w:rsid w:val="008D5EB7"/>
    <w:rsid w:val="008E02AA"/>
    <w:rsid w:val="008E6DBD"/>
    <w:rsid w:val="008F1D90"/>
    <w:rsid w:val="009023C3"/>
    <w:rsid w:val="00904227"/>
    <w:rsid w:val="00906635"/>
    <w:rsid w:val="009117CE"/>
    <w:rsid w:val="00917980"/>
    <w:rsid w:val="00926DFA"/>
    <w:rsid w:val="00937BF8"/>
    <w:rsid w:val="00942983"/>
    <w:rsid w:val="009460A3"/>
    <w:rsid w:val="00946C03"/>
    <w:rsid w:val="009472A5"/>
    <w:rsid w:val="00956CFF"/>
    <w:rsid w:val="00957790"/>
    <w:rsid w:val="009626B8"/>
    <w:rsid w:val="00963F2A"/>
    <w:rsid w:val="009649ED"/>
    <w:rsid w:val="009715E1"/>
    <w:rsid w:val="00972960"/>
    <w:rsid w:val="0097516E"/>
    <w:rsid w:val="009842B3"/>
    <w:rsid w:val="00986F44"/>
    <w:rsid w:val="009910B7"/>
    <w:rsid w:val="00991557"/>
    <w:rsid w:val="0099192E"/>
    <w:rsid w:val="00991CC1"/>
    <w:rsid w:val="00991E0B"/>
    <w:rsid w:val="00992F4D"/>
    <w:rsid w:val="0099530E"/>
    <w:rsid w:val="0099725C"/>
    <w:rsid w:val="00997FA2"/>
    <w:rsid w:val="009C2038"/>
    <w:rsid w:val="009C7AE3"/>
    <w:rsid w:val="009D0D45"/>
    <w:rsid w:val="009D6E5B"/>
    <w:rsid w:val="009D6F47"/>
    <w:rsid w:val="009E1235"/>
    <w:rsid w:val="009E170B"/>
    <w:rsid w:val="009E1CFD"/>
    <w:rsid w:val="009E7277"/>
    <w:rsid w:val="00A02F9E"/>
    <w:rsid w:val="00A03485"/>
    <w:rsid w:val="00A06BDF"/>
    <w:rsid w:val="00A1314D"/>
    <w:rsid w:val="00A178F2"/>
    <w:rsid w:val="00A17F32"/>
    <w:rsid w:val="00A20126"/>
    <w:rsid w:val="00A32E5B"/>
    <w:rsid w:val="00A40968"/>
    <w:rsid w:val="00A61468"/>
    <w:rsid w:val="00A67454"/>
    <w:rsid w:val="00A67F66"/>
    <w:rsid w:val="00A713C1"/>
    <w:rsid w:val="00A71656"/>
    <w:rsid w:val="00A746F7"/>
    <w:rsid w:val="00A818F0"/>
    <w:rsid w:val="00A838E7"/>
    <w:rsid w:val="00A84B3F"/>
    <w:rsid w:val="00A901D6"/>
    <w:rsid w:val="00A904F7"/>
    <w:rsid w:val="00A94777"/>
    <w:rsid w:val="00A94D6D"/>
    <w:rsid w:val="00A952E7"/>
    <w:rsid w:val="00A956AE"/>
    <w:rsid w:val="00AA25F1"/>
    <w:rsid w:val="00AA419F"/>
    <w:rsid w:val="00AB0DC8"/>
    <w:rsid w:val="00AB0F43"/>
    <w:rsid w:val="00AB2AE0"/>
    <w:rsid w:val="00AB4F1E"/>
    <w:rsid w:val="00AB74F1"/>
    <w:rsid w:val="00AC11CC"/>
    <w:rsid w:val="00AC226F"/>
    <w:rsid w:val="00AC7C02"/>
    <w:rsid w:val="00AD02E0"/>
    <w:rsid w:val="00AD1964"/>
    <w:rsid w:val="00AD5917"/>
    <w:rsid w:val="00AD7576"/>
    <w:rsid w:val="00AD7C0F"/>
    <w:rsid w:val="00AE06D1"/>
    <w:rsid w:val="00AE45D3"/>
    <w:rsid w:val="00AF0459"/>
    <w:rsid w:val="00AF348F"/>
    <w:rsid w:val="00AF6E3C"/>
    <w:rsid w:val="00B0094C"/>
    <w:rsid w:val="00B0233F"/>
    <w:rsid w:val="00B034CE"/>
    <w:rsid w:val="00B12A49"/>
    <w:rsid w:val="00B13AC2"/>
    <w:rsid w:val="00B13F6E"/>
    <w:rsid w:val="00B15170"/>
    <w:rsid w:val="00B1667E"/>
    <w:rsid w:val="00B264B9"/>
    <w:rsid w:val="00B35EB6"/>
    <w:rsid w:val="00B42373"/>
    <w:rsid w:val="00B43932"/>
    <w:rsid w:val="00B512E0"/>
    <w:rsid w:val="00B51FD7"/>
    <w:rsid w:val="00B545CF"/>
    <w:rsid w:val="00B57C5B"/>
    <w:rsid w:val="00B755AE"/>
    <w:rsid w:val="00B840AA"/>
    <w:rsid w:val="00B84761"/>
    <w:rsid w:val="00B86ADB"/>
    <w:rsid w:val="00B874AE"/>
    <w:rsid w:val="00B94CD7"/>
    <w:rsid w:val="00BA46B4"/>
    <w:rsid w:val="00BA7FD7"/>
    <w:rsid w:val="00BB303D"/>
    <w:rsid w:val="00BB6B4E"/>
    <w:rsid w:val="00BC4590"/>
    <w:rsid w:val="00BC4963"/>
    <w:rsid w:val="00BC6DB8"/>
    <w:rsid w:val="00BC7A14"/>
    <w:rsid w:val="00BD3BAC"/>
    <w:rsid w:val="00BD6C61"/>
    <w:rsid w:val="00BE15A9"/>
    <w:rsid w:val="00BE1D1D"/>
    <w:rsid w:val="00BE7455"/>
    <w:rsid w:val="00BF280D"/>
    <w:rsid w:val="00BF39E5"/>
    <w:rsid w:val="00BF4982"/>
    <w:rsid w:val="00C00984"/>
    <w:rsid w:val="00C01CD0"/>
    <w:rsid w:val="00C045F3"/>
    <w:rsid w:val="00C046FD"/>
    <w:rsid w:val="00C05436"/>
    <w:rsid w:val="00C13CFE"/>
    <w:rsid w:val="00C21A06"/>
    <w:rsid w:val="00C2236D"/>
    <w:rsid w:val="00C23914"/>
    <w:rsid w:val="00C25495"/>
    <w:rsid w:val="00C2550C"/>
    <w:rsid w:val="00C31D17"/>
    <w:rsid w:val="00C33AE9"/>
    <w:rsid w:val="00C354FE"/>
    <w:rsid w:val="00C36EA9"/>
    <w:rsid w:val="00C406EC"/>
    <w:rsid w:val="00C43050"/>
    <w:rsid w:val="00C43282"/>
    <w:rsid w:val="00C448C5"/>
    <w:rsid w:val="00C45EF4"/>
    <w:rsid w:val="00C503A6"/>
    <w:rsid w:val="00C55A1E"/>
    <w:rsid w:val="00C60E80"/>
    <w:rsid w:val="00C622D5"/>
    <w:rsid w:val="00C670FD"/>
    <w:rsid w:val="00C677D9"/>
    <w:rsid w:val="00C7255D"/>
    <w:rsid w:val="00C74699"/>
    <w:rsid w:val="00C7483F"/>
    <w:rsid w:val="00C74F74"/>
    <w:rsid w:val="00C768AA"/>
    <w:rsid w:val="00C82A65"/>
    <w:rsid w:val="00C84B5A"/>
    <w:rsid w:val="00CA0772"/>
    <w:rsid w:val="00CA50C0"/>
    <w:rsid w:val="00CA6430"/>
    <w:rsid w:val="00CB2DFA"/>
    <w:rsid w:val="00CB33A2"/>
    <w:rsid w:val="00CB675A"/>
    <w:rsid w:val="00CC542C"/>
    <w:rsid w:val="00CC7586"/>
    <w:rsid w:val="00CE383B"/>
    <w:rsid w:val="00CE65C3"/>
    <w:rsid w:val="00CF4D6D"/>
    <w:rsid w:val="00CF5969"/>
    <w:rsid w:val="00D02E5F"/>
    <w:rsid w:val="00D0668A"/>
    <w:rsid w:val="00D1299B"/>
    <w:rsid w:val="00D3274F"/>
    <w:rsid w:val="00D331AD"/>
    <w:rsid w:val="00D4305F"/>
    <w:rsid w:val="00D4406A"/>
    <w:rsid w:val="00D476A5"/>
    <w:rsid w:val="00D47B9C"/>
    <w:rsid w:val="00D5061D"/>
    <w:rsid w:val="00D523A9"/>
    <w:rsid w:val="00D53EE9"/>
    <w:rsid w:val="00D55F7C"/>
    <w:rsid w:val="00D579E7"/>
    <w:rsid w:val="00D62D16"/>
    <w:rsid w:val="00D66835"/>
    <w:rsid w:val="00D66BEE"/>
    <w:rsid w:val="00D66DDE"/>
    <w:rsid w:val="00D703D0"/>
    <w:rsid w:val="00D83F8A"/>
    <w:rsid w:val="00D84370"/>
    <w:rsid w:val="00D84BDA"/>
    <w:rsid w:val="00D95CA4"/>
    <w:rsid w:val="00D962B1"/>
    <w:rsid w:val="00DA0240"/>
    <w:rsid w:val="00DA17EF"/>
    <w:rsid w:val="00DA5A3A"/>
    <w:rsid w:val="00DA6ABD"/>
    <w:rsid w:val="00DB1AD9"/>
    <w:rsid w:val="00DB3CBD"/>
    <w:rsid w:val="00DB4976"/>
    <w:rsid w:val="00DB615E"/>
    <w:rsid w:val="00DB66C5"/>
    <w:rsid w:val="00DC153C"/>
    <w:rsid w:val="00DC3EB8"/>
    <w:rsid w:val="00DC6B11"/>
    <w:rsid w:val="00DC6DFB"/>
    <w:rsid w:val="00DE264F"/>
    <w:rsid w:val="00DE2724"/>
    <w:rsid w:val="00DE3667"/>
    <w:rsid w:val="00DE5C0D"/>
    <w:rsid w:val="00DF65E5"/>
    <w:rsid w:val="00DF6BE7"/>
    <w:rsid w:val="00E007F6"/>
    <w:rsid w:val="00E01171"/>
    <w:rsid w:val="00E072C3"/>
    <w:rsid w:val="00E1626F"/>
    <w:rsid w:val="00E17F1F"/>
    <w:rsid w:val="00E2073F"/>
    <w:rsid w:val="00E21E54"/>
    <w:rsid w:val="00E232DC"/>
    <w:rsid w:val="00E25C99"/>
    <w:rsid w:val="00E3023F"/>
    <w:rsid w:val="00E3029A"/>
    <w:rsid w:val="00E35BDA"/>
    <w:rsid w:val="00E368C1"/>
    <w:rsid w:val="00E36DC0"/>
    <w:rsid w:val="00E37030"/>
    <w:rsid w:val="00E37C54"/>
    <w:rsid w:val="00E4318C"/>
    <w:rsid w:val="00E4437D"/>
    <w:rsid w:val="00E4681D"/>
    <w:rsid w:val="00E529AA"/>
    <w:rsid w:val="00E52E8A"/>
    <w:rsid w:val="00E549F0"/>
    <w:rsid w:val="00E55790"/>
    <w:rsid w:val="00E55BD8"/>
    <w:rsid w:val="00E56720"/>
    <w:rsid w:val="00E5778A"/>
    <w:rsid w:val="00E602C0"/>
    <w:rsid w:val="00E74FCB"/>
    <w:rsid w:val="00E76F61"/>
    <w:rsid w:val="00E81CA6"/>
    <w:rsid w:val="00E83DA0"/>
    <w:rsid w:val="00E844A5"/>
    <w:rsid w:val="00E848F8"/>
    <w:rsid w:val="00E90030"/>
    <w:rsid w:val="00E9380B"/>
    <w:rsid w:val="00EA0402"/>
    <w:rsid w:val="00EA1DC8"/>
    <w:rsid w:val="00EA3474"/>
    <w:rsid w:val="00EA570B"/>
    <w:rsid w:val="00EA6656"/>
    <w:rsid w:val="00EA7685"/>
    <w:rsid w:val="00EB2175"/>
    <w:rsid w:val="00EB6777"/>
    <w:rsid w:val="00EB6C0D"/>
    <w:rsid w:val="00EC377F"/>
    <w:rsid w:val="00EC74F1"/>
    <w:rsid w:val="00ED1EEF"/>
    <w:rsid w:val="00ED5E22"/>
    <w:rsid w:val="00ED7F9E"/>
    <w:rsid w:val="00EE18AE"/>
    <w:rsid w:val="00EE6265"/>
    <w:rsid w:val="00EE63E4"/>
    <w:rsid w:val="00EF2ADB"/>
    <w:rsid w:val="00EF4585"/>
    <w:rsid w:val="00EF487E"/>
    <w:rsid w:val="00EF7187"/>
    <w:rsid w:val="00F00EB3"/>
    <w:rsid w:val="00F02EC0"/>
    <w:rsid w:val="00F03EED"/>
    <w:rsid w:val="00F06DC9"/>
    <w:rsid w:val="00F1195B"/>
    <w:rsid w:val="00F11A10"/>
    <w:rsid w:val="00F13483"/>
    <w:rsid w:val="00F13CCA"/>
    <w:rsid w:val="00F16905"/>
    <w:rsid w:val="00F204C3"/>
    <w:rsid w:val="00F30584"/>
    <w:rsid w:val="00F34ED8"/>
    <w:rsid w:val="00F4237F"/>
    <w:rsid w:val="00F52EF1"/>
    <w:rsid w:val="00F53C45"/>
    <w:rsid w:val="00F55674"/>
    <w:rsid w:val="00F64DA9"/>
    <w:rsid w:val="00F6669D"/>
    <w:rsid w:val="00F71550"/>
    <w:rsid w:val="00F81626"/>
    <w:rsid w:val="00F83F68"/>
    <w:rsid w:val="00F87351"/>
    <w:rsid w:val="00FA1005"/>
    <w:rsid w:val="00FA233C"/>
    <w:rsid w:val="00FA2871"/>
    <w:rsid w:val="00FB4E2B"/>
    <w:rsid w:val="00FC3007"/>
    <w:rsid w:val="00FC4F4D"/>
    <w:rsid w:val="00FD3066"/>
    <w:rsid w:val="00FF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EFFA"/>
  <w15:docId w15:val="{716E5790-0938-4B9C-98D8-6474ADB9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C0D"/>
  </w:style>
  <w:style w:type="paragraph" w:styleId="Ttulo3">
    <w:name w:val="heading 3"/>
    <w:basedOn w:val="Normal"/>
    <w:link w:val="Ttulo3Car"/>
    <w:uiPriority w:val="9"/>
    <w:qFormat/>
    <w:rsid w:val="00E549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E5C0D"/>
    <w:rPr>
      <w:b/>
      <w:bCs/>
    </w:rPr>
  </w:style>
  <w:style w:type="table" w:styleId="Tablaconcuadrcula">
    <w:name w:val="Table Grid"/>
    <w:basedOn w:val="Tablanormal"/>
    <w:uiPriority w:val="59"/>
    <w:rsid w:val="00AF3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2234"/>
    <w:pPr>
      <w:ind w:left="720"/>
      <w:contextualSpacing/>
    </w:pPr>
  </w:style>
  <w:style w:type="paragraph" w:styleId="Encabezado">
    <w:name w:val="header"/>
    <w:basedOn w:val="Normal"/>
    <w:link w:val="EncabezadoCar"/>
    <w:uiPriority w:val="99"/>
    <w:unhideWhenUsed/>
    <w:rsid w:val="008C64E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C64E1"/>
  </w:style>
  <w:style w:type="paragraph" w:styleId="Piedepgina">
    <w:name w:val="footer"/>
    <w:basedOn w:val="Normal"/>
    <w:link w:val="PiedepginaCar"/>
    <w:uiPriority w:val="99"/>
    <w:unhideWhenUsed/>
    <w:rsid w:val="008C64E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C64E1"/>
  </w:style>
  <w:style w:type="paragraph" w:styleId="Textodeglobo">
    <w:name w:val="Balloon Text"/>
    <w:basedOn w:val="Normal"/>
    <w:link w:val="TextodegloboCar"/>
    <w:uiPriority w:val="99"/>
    <w:semiHidden/>
    <w:unhideWhenUsed/>
    <w:rsid w:val="008C64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64E1"/>
    <w:rPr>
      <w:rFonts w:ascii="Tahoma" w:hAnsi="Tahoma" w:cs="Tahoma"/>
      <w:sz w:val="16"/>
      <w:szCs w:val="16"/>
    </w:rPr>
  </w:style>
  <w:style w:type="character" w:styleId="Hipervnculo">
    <w:name w:val="Hyperlink"/>
    <w:aliases w:val="超级链接"/>
    <w:basedOn w:val="Fuentedeprrafopredeter"/>
    <w:uiPriority w:val="99"/>
    <w:unhideWhenUsed/>
    <w:rsid w:val="008C64E1"/>
    <w:rPr>
      <w:color w:val="0000FF" w:themeColor="hyperlink"/>
      <w:u w:val="single"/>
    </w:rPr>
  </w:style>
  <w:style w:type="paragraph" w:customStyle="1" w:styleId="yiv5556171094msonormal">
    <w:name w:val="yiv5556171094msonormal"/>
    <w:basedOn w:val="Normal"/>
    <w:rsid w:val="00E37C54"/>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Sinespaciado">
    <w:name w:val="No Spacing"/>
    <w:link w:val="SinespaciadoCar"/>
    <w:uiPriority w:val="1"/>
    <w:qFormat/>
    <w:rsid w:val="00346A9C"/>
    <w:pPr>
      <w:spacing w:after="0" w:line="240" w:lineRule="auto"/>
    </w:pPr>
    <w:rPr>
      <w:szCs w:val="28"/>
      <w:lang w:bidi="th-TH"/>
    </w:rPr>
  </w:style>
  <w:style w:type="paragraph" w:styleId="NormalWeb">
    <w:name w:val="Normal (Web)"/>
    <w:basedOn w:val="Normal"/>
    <w:uiPriority w:val="99"/>
    <w:unhideWhenUsed/>
    <w:rsid w:val="008569F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Ttulo3Car">
    <w:name w:val="Título 3 Car"/>
    <w:basedOn w:val="Fuentedeprrafopredeter"/>
    <w:link w:val="Ttulo3"/>
    <w:uiPriority w:val="9"/>
    <w:rsid w:val="00E549F0"/>
    <w:rPr>
      <w:rFonts w:ascii="Times New Roman" w:eastAsia="Times New Roman" w:hAnsi="Times New Roman" w:cs="Times New Roman"/>
      <w:b/>
      <w:bCs/>
      <w:sz w:val="27"/>
      <w:szCs w:val="27"/>
    </w:rPr>
  </w:style>
  <w:style w:type="character" w:customStyle="1" w:styleId="meal">
    <w:name w:val="meal"/>
    <w:basedOn w:val="Fuentedeprrafopredeter"/>
    <w:rsid w:val="000E1F3B"/>
  </w:style>
  <w:style w:type="character" w:styleId="nfasis">
    <w:name w:val="Emphasis"/>
    <w:basedOn w:val="Fuentedeprrafopredeter"/>
    <w:uiPriority w:val="20"/>
    <w:qFormat/>
    <w:rsid w:val="000E1F3B"/>
    <w:rPr>
      <w:i/>
      <w:iCs/>
    </w:rPr>
  </w:style>
  <w:style w:type="character" w:customStyle="1" w:styleId="fontstyle01">
    <w:name w:val="fontstyle01"/>
    <w:basedOn w:val="Fuentedeprrafopredeter"/>
    <w:rsid w:val="002A27C2"/>
    <w:rPr>
      <w:rFonts w:ascii="Calibri" w:hAnsi="Calibri" w:cs="Calibri" w:hint="default"/>
      <w:b w:val="0"/>
      <w:bCs w:val="0"/>
      <w:i w:val="0"/>
      <w:iCs w:val="0"/>
      <w:color w:val="000000"/>
      <w:sz w:val="22"/>
      <w:szCs w:val="22"/>
    </w:rPr>
  </w:style>
  <w:style w:type="character" w:customStyle="1" w:styleId="fontstyle21">
    <w:name w:val="fontstyle21"/>
    <w:basedOn w:val="Fuentedeprrafopredeter"/>
    <w:rsid w:val="002A27C2"/>
    <w:rPr>
      <w:rFonts w:ascii="Calibri" w:hAnsi="Calibri" w:cs="Calibri" w:hint="default"/>
      <w:b/>
      <w:bCs/>
      <w:i w:val="0"/>
      <w:iCs w:val="0"/>
      <w:color w:val="000000"/>
      <w:sz w:val="22"/>
      <w:szCs w:val="22"/>
    </w:rPr>
  </w:style>
  <w:style w:type="character" w:customStyle="1" w:styleId="fontstyle11">
    <w:name w:val="fontstyle11"/>
    <w:basedOn w:val="Fuentedeprrafopredeter"/>
    <w:rsid w:val="002A27C2"/>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2A27C2"/>
    <w:rPr>
      <w:rFonts w:ascii="Calibri" w:hAnsi="Calibri" w:cs="Calibri" w:hint="default"/>
      <w:b w:val="0"/>
      <w:bCs w:val="0"/>
      <w:i/>
      <w:iCs/>
      <w:color w:val="0000FF"/>
      <w:sz w:val="22"/>
      <w:szCs w:val="22"/>
    </w:rPr>
  </w:style>
  <w:style w:type="character" w:customStyle="1" w:styleId="SinespaciadoCar">
    <w:name w:val="Sin espaciado Car"/>
    <w:basedOn w:val="Fuentedeprrafopredeter"/>
    <w:link w:val="Sinespaciado"/>
    <w:uiPriority w:val="1"/>
    <w:rsid w:val="00DC6B11"/>
    <w:rPr>
      <w:szCs w:val="28"/>
      <w:lang w:bidi="th-TH"/>
    </w:rPr>
  </w:style>
  <w:style w:type="character" w:customStyle="1" w:styleId="fontstyle41">
    <w:name w:val="fontstyle41"/>
    <w:basedOn w:val="Fuentedeprrafopredeter"/>
    <w:rsid w:val="00257453"/>
    <w:rPr>
      <w:rFonts w:ascii="Calibri-BoldItalic" w:hAnsi="Calibri-BoldItalic" w:hint="default"/>
      <w:b/>
      <w:bCs/>
      <w:i/>
      <w:iCs/>
      <w:color w:val="0000FF"/>
      <w:sz w:val="20"/>
      <w:szCs w:val="20"/>
    </w:rPr>
  </w:style>
  <w:style w:type="paragraph" w:customStyle="1" w:styleId="v1msonospacing">
    <w:name w:val="v1msonospacing"/>
    <w:basedOn w:val="Normal"/>
    <w:rsid w:val="008D5EB7"/>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904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7358">
      <w:bodyDiv w:val="1"/>
      <w:marLeft w:val="0"/>
      <w:marRight w:val="0"/>
      <w:marTop w:val="0"/>
      <w:marBottom w:val="0"/>
      <w:divBdr>
        <w:top w:val="none" w:sz="0" w:space="0" w:color="auto"/>
        <w:left w:val="none" w:sz="0" w:space="0" w:color="auto"/>
        <w:bottom w:val="none" w:sz="0" w:space="0" w:color="auto"/>
        <w:right w:val="none" w:sz="0" w:space="0" w:color="auto"/>
      </w:divBdr>
    </w:div>
    <w:div w:id="430467153">
      <w:bodyDiv w:val="1"/>
      <w:marLeft w:val="0"/>
      <w:marRight w:val="0"/>
      <w:marTop w:val="0"/>
      <w:marBottom w:val="0"/>
      <w:divBdr>
        <w:top w:val="none" w:sz="0" w:space="0" w:color="auto"/>
        <w:left w:val="none" w:sz="0" w:space="0" w:color="auto"/>
        <w:bottom w:val="none" w:sz="0" w:space="0" w:color="auto"/>
        <w:right w:val="none" w:sz="0" w:space="0" w:color="auto"/>
      </w:divBdr>
    </w:div>
    <w:div w:id="1070732439">
      <w:bodyDiv w:val="1"/>
      <w:marLeft w:val="0"/>
      <w:marRight w:val="0"/>
      <w:marTop w:val="0"/>
      <w:marBottom w:val="0"/>
      <w:divBdr>
        <w:top w:val="none" w:sz="0" w:space="0" w:color="auto"/>
        <w:left w:val="none" w:sz="0" w:space="0" w:color="auto"/>
        <w:bottom w:val="none" w:sz="0" w:space="0" w:color="auto"/>
        <w:right w:val="none" w:sz="0" w:space="0" w:color="auto"/>
      </w:divBdr>
    </w:div>
    <w:div w:id="1126585692">
      <w:bodyDiv w:val="1"/>
      <w:marLeft w:val="0"/>
      <w:marRight w:val="0"/>
      <w:marTop w:val="0"/>
      <w:marBottom w:val="0"/>
      <w:divBdr>
        <w:top w:val="none" w:sz="0" w:space="0" w:color="auto"/>
        <w:left w:val="none" w:sz="0" w:space="0" w:color="auto"/>
        <w:bottom w:val="none" w:sz="0" w:space="0" w:color="auto"/>
        <w:right w:val="none" w:sz="0" w:space="0" w:color="auto"/>
      </w:divBdr>
    </w:div>
    <w:div w:id="1218738626">
      <w:bodyDiv w:val="1"/>
      <w:marLeft w:val="0"/>
      <w:marRight w:val="0"/>
      <w:marTop w:val="0"/>
      <w:marBottom w:val="0"/>
      <w:divBdr>
        <w:top w:val="none" w:sz="0" w:space="0" w:color="auto"/>
        <w:left w:val="none" w:sz="0" w:space="0" w:color="auto"/>
        <w:bottom w:val="none" w:sz="0" w:space="0" w:color="auto"/>
        <w:right w:val="none" w:sz="0" w:space="0" w:color="auto"/>
      </w:divBdr>
    </w:div>
    <w:div w:id="1643923374">
      <w:bodyDiv w:val="1"/>
      <w:marLeft w:val="0"/>
      <w:marRight w:val="0"/>
      <w:marTop w:val="0"/>
      <w:marBottom w:val="0"/>
      <w:divBdr>
        <w:top w:val="none" w:sz="0" w:space="0" w:color="auto"/>
        <w:left w:val="none" w:sz="0" w:space="0" w:color="auto"/>
        <w:bottom w:val="none" w:sz="0" w:space="0" w:color="auto"/>
        <w:right w:val="none" w:sz="0" w:space="0" w:color="auto"/>
      </w:divBdr>
    </w:div>
    <w:div w:id="1670936477">
      <w:bodyDiv w:val="1"/>
      <w:marLeft w:val="0"/>
      <w:marRight w:val="0"/>
      <w:marTop w:val="0"/>
      <w:marBottom w:val="0"/>
      <w:divBdr>
        <w:top w:val="none" w:sz="0" w:space="0" w:color="auto"/>
        <w:left w:val="none" w:sz="0" w:space="0" w:color="auto"/>
        <w:bottom w:val="none" w:sz="0" w:space="0" w:color="auto"/>
        <w:right w:val="none" w:sz="0" w:space="0" w:color="auto"/>
      </w:divBdr>
    </w:div>
    <w:div w:id="1691374443">
      <w:bodyDiv w:val="1"/>
      <w:marLeft w:val="0"/>
      <w:marRight w:val="0"/>
      <w:marTop w:val="0"/>
      <w:marBottom w:val="0"/>
      <w:divBdr>
        <w:top w:val="none" w:sz="0" w:space="0" w:color="auto"/>
        <w:left w:val="none" w:sz="0" w:space="0" w:color="auto"/>
        <w:bottom w:val="none" w:sz="0" w:space="0" w:color="auto"/>
        <w:right w:val="none" w:sz="0" w:space="0" w:color="auto"/>
      </w:divBdr>
    </w:div>
    <w:div w:id="1739014147">
      <w:bodyDiv w:val="1"/>
      <w:marLeft w:val="0"/>
      <w:marRight w:val="0"/>
      <w:marTop w:val="0"/>
      <w:marBottom w:val="0"/>
      <w:divBdr>
        <w:top w:val="none" w:sz="0" w:space="0" w:color="auto"/>
        <w:left w:val="none" w:sz="0" w:space="0" w:color="auto"/>
        <w:bottom w:val="none" w:sz="0" w:space="0" w:color="auto"/>
        <w:right w:val="none" w:sz="0" w:space="0" w:color="auto"/>
      </w:divBdr>
    </w:div>
    <w:div w:id="1829444819">
      <w:bodyDiv w:val="1"/>
      <w:marLeft w:val="0"/>
      <w:marRight w:val="0"/>
      <w:marTop w:val="0"/>
      <w:marBottom w:val="0"/>
      <w:divBdr>
        <w:top w:val="none" w:sz="0" w:space="0" w:color="auto"/>
        <w:left w:val="none" w:sz="0" w:space="0" w:color="auto"/>
        <w:bottom w:val="none" w:sz="0" w:space="0" w:color="auto"/>
        <w:right w:val="none" w:sz="0" w:space="0" w:color="auto"/>
      </w:divBdr>
    </w:div>
    <w:div w:id="1982534132">
      <w:bodyDiv w:val="1"/>
      <w:marLeft w:val="0"/>
      <w:marRight w:val="0"/>
      <w:marTop w:val="0"/>
      <w:marBottom w:val="0"/>
      <w:divBdr>
        <w:top w:val="none" w:sz="0" w:space="0" w:color="auto"/>
        <w:left w:val="none" w:sz="0" w:space="0" w:color="auto"/>
        <w:bottom w:val="none" w:sz="0" w:space="0" w:color="auto"/>
        <w:right w:val="none" w:sz="0" w:space="0" w:color="auto"/>
      </w:divBdr>
      <w:divsChild>
        <w:div w:id="466507442">
          <w:marLeft w:val="0"/>
          <w:marRight w:val="0"/>
          <w:marTop w:val="0"/>
          <w:marBottom w:val="0"/>
          <w:divBdr>
            <w:top w:val="none" w:sz="0" w:space="0" w:color="auto"/>
            <w:left w:val="none" w:sz="0" w:space="0" w:color="auto"/>
            <w:bottom w:val="none" w:sz="0" w:space="0" w:color="auto"/>
            <w:right w:val="none" w:sz="0" w:space="0" w:color="auto"/>
          </w:divBdr>
          <w:divsChild>
            <w:div w:id="1038042384">
              <w:marLeft w:val="0"/>
              <w:marRight w:val="60"/>
              <w:marTop w:val="0"/>
              <w:marBottom w:val="0"/>
              <w:divBdr>
                <w:top w:val="none" w:sz="0" w:space="0" w:color="auto"/>
                <w:left w:val="none" w:sz="0" w:space="0" w:color="auto"/>
                <w:bottom w:val="none" w:sz="0" w:space="0" w:color="auto"/>
                <w:right w:val="none" w:sz="0" w:space="0" w:color="auto"/>
              </w:divBdr>
              <w:divsChild>
                <w:div w:id="231041910">
                  <w:marLeft w:val="0"/>
                  <w:marRight w:val="0"/>
                  <w:marTop w:val="0"/>
                  <w:marBottom w:val="120"/>
                  <w:divBdr>
                    <w:top w:val="single" w:sz="6" w:space="0" w:color="A0A0A0"/>
                    <w:left w:val="single" w:sz="6" w:space="0" w:color="B9B9B9"/>
                    <w:bottom w:val="single" w:sz="6" w:space="0" w:color="B9B9B9"/>
                    <w:right w:val="single" w:sz="6" w:space="0" w:color="B9B9B9"/>
                  </w:divBdr>
                  <w:divsChild>
                    <w:div w:id="892694674">
                      <w:marLeft w:val="0"/>
                      <w:marRight w:val="0"/>
                      <w:marTop w:val="0"/>
                      <w:marBottom w:val="0"/>
                      <w:divBdr>
                        <w:top w:val="none" w:sz="0" w:space="0" w:color="auto"/>
                        <w:left w:val="none" w:sz="0" w:space="0" w:color="auto"/>
                        <w:bottom w:val="none" w:sz="0" w:space="0" w:color="auto"/>
                        <w:right w:val="none" w:sz="0" w:space="0" w:color="auto"/>
                      </w:divBdr>
                    </w:div>
                    <w:div w:id="10696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90368">
          <w:marLeft w:val="0"/>
          <w:marRight w:val="0"/>
          <w:marTop w:val="0"/>
          <w:marBottom w:val="0"/>
          <w:divBdr>
            <w:top w:val="none" w:sz="0" w:space="0" w:color="auto"/>
            <w:left w:val="none" w:sz="0" w:space="0" w:color="auto"/>
            <w:bottom w:val="none" w:sz="0" w:space="0" w:color="auto"/>
            <w:right w:val="none" w:sz="0" w:space="0" w:color="auto"/>
          </w:divBdr>
          <w:divsChild>
            <w:div w:id="388504372">
              <w:marLeft w:val="60"/>
              <w:marRight w:val="0"/>
              <w:marTop w:val="0"/>
              <w:marBottom w:val="0"/>
              <w:divBdr>
                <w:top w:val="none" w:sz="0" w:space="0" w:color="auto"/>
                <w:left w:val="none" w:sz="0" w:space="0" w:color="auto"/>
                <w:bottom w:val="none" w:sz="0" w:space="0" w:color="auto"/>
                <w:right w:val="none" w:sz="0" w:space="0" w:color="auto"/>
              </w:divBdr>
              <w:divsChild>
                <w:div w:id="1436439909">
                  <w:marLeft w:val="0"/>
                  <w:marRight w:val="0"/>
                  <w:marTop w:val="0"/>
                  <w:marBottom w:val="0"/>
                  <w:divBdr>
                    <w:top w:val="none" w:sz="0" w:space="0" w:color="auto"/>
                    <w:left w:val="none" w:sz="0" w:space="0" w:color="auto"/>
                    <w:bottom w:val="none" w:sz="0" w:space="0" w:color="auto"/>
                    <w:right w:val="none" w:sz="0" w:space="0" w:color="auto"/>
                  </w:divBdr>
                  <w:divsChild>
                    <w:div w:id="220558516">
                      <w:marLeft w:val="0"/>
                      <w:marRight w:val="0"/>
                      <w:marTop w:val="0"/>
                      <w:marBottom w:val="120"/>
                      <w:divBdr>
                        <w:top w:val="single" w:sz="6" w:space="0" w:color="F5F5F5"/>
                        <w:left w:val="single" w:sz="6" w:space="0" w:color="F5F5F5"/>
                        <w:bottom w:val="single" w:sz="6" w:space="0" w:color="F5F5F5"/>
                        <w:right w:val="single" w:sz="6" w:space="0" w:color="F5F5F5"/>
                      </w:divBdr>
                      <w:divsChild>
                        <w:div w:id="120421001">
                          <w:marLeft w:val="0"/>
                          <w:marRight w:val="0"/>
                          <w:marTop w:val="0"/>
                          <w:marBottom w:val="0"/>
                          <w:divBdr>
                            <w:top w:val="none" w:sz="0" w:space="0" w:color="auto"/>
                            <w:left w:val="none" w:sz="0" w:space="0" w:color="auto"/>
                            <w:bottom w:val="none" w:sz="0" w:space="0" w:color="auto"/>
                            <w:right w:val="none" w:sz="0" w:space="0" w:color="auto"/>
                          </w:divBdr>
                          <w:divsChild>
                            <w:div w:id="692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lcedonyhotel.com/index.html" TargetMode="External"/><Relationship Id="rId13" Type="http://schemas.openxmlformats.org/officeDocument/2006/relationships/hyperlink" Target="https://halongaquamarine.com/ships/halong-aquamar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noipearlhote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ldenpearlhoian.com/" TargetMode="External"/><Relationship Id="rId5" Type="http://schemas.openxmlformats.org/officeDocument/2006/relationships/webSettings" Target="webSettings.xml"/><Relationship Id="rId15" Type="http://schemas.openxmlformats.org/officeDocument/2006/relationships/hyperlink" Target="https://hoian.silkotel.com/" TargetMode="External"/><Relationship Id="rId10" Type="http://schemas.openxmlformats.org/officeDocument/2006/relationships/hyperlink" Target="http://www.rosaleenhotel.com/" TargetMode="External"/><Relationship Id="rId4" Type="http://schemas.openxmlformats.org/officeDocument/2006/relationships/settings" Target="settings.xml"/><Relationship Id="rId9" Type="http://schemas.openxmlformats.org/officeDocument/2006/relationships/hyperlink" Target="https://crownlegendcruises.com/" TargetMode="External"/><Relationship Id="rId14" Type="http://schemas.openxmlformats.org/officeDocument/2006/relationships/hyperlink" Target="http://eldoraho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7BA9A-2AE4-4478-A7A4-013E9B16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1330</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Hien</dc:creator>
  <cp:lastModifiedBy>Hugo Acosta</cp:lastModifiedBy>
  <cp:revision>3</cp:revision>
  <cp:lastPrinted>2023-12-12T08:24:00Z</cp:lastPrinted>
  <dcterms:created xsi:type="dcterms:W3CDTF">2024-12-12T16:50:00Z</dcterms:created>
  <dcterms:modified xsi:type="dcterms:W3CDTF">2024-12-12T16:52:00Z</dcterms:modified>
</cp:coreProperties>
</file>