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F71C7" w14:textId="1CF38F46" w:rsidR="00A741DA" w:rsidRDefault="00F9789A" w:rsidP="007B1792">
      <w:pPr>
        <w:ind w:right="-567"/>
        <w:jc w:val="both"/>
        <w:rPr>
          <w:rFonts w:asciiTheme="minorHAnsi" w:hAnsiTheme="minorHAnsi"/>
          <w:b/>
          <w:color w:val="FF0000"/>
          <w:sz w:val="28"/>
          <w:szCs w:val="28"/>
          <w:u w:val="single"/>
        </w:rPr>
      </w:pPr>
      <w:r w:rsidRPr="00A37EDC">
        <w:rPr>
          <w:rFonts w:asciiTheme="minorHAnsi" w:hAnsiTheme="minorHAnsi"/>
          <w:b/>
          <w:color w:val="FF0000"/>
          <w:sz w:val="28"/>
          <w:szCs w:val="28"/>
          <w:u w:val="single"/>
        </w:rPr>
        <w:t>TURQUI</w:t>
      </w:r>
      <w:r w:rsidR="00BE0A65" w:rsidRPr="00A37EDC">
        <w:rPr>
          <w:rFonts w:asciiTheme="minorHAnsi" w:hAnsiTheme="minorHAnsi"/>
          <w:b/>
          <w:color w:val="FF0000"/>
          <w:sz w:val="28"/>
          <w:szCs w:val="28"/>
          <w:u w:val="single"/>
        </w:rPr>
        <w:t xml:space="preserve">A OCASIÓN </w:t>
      </w:r>
      <w:r w:rsidR="00A37EDC" w:rsidRPr="00A37EDC">
        <w:rPr>
          <w:rFonts w:asciiTheme="minorHAnsi" w:hAnsiTheme="minorHAnsi"/>
          <w:b/>
          <w:color w:val="FF0000"/>
          <w:sz w:val="28"/>
          <w:szCs w:val="28"/>
          <w:u w:val="single"/>
        </w:rPr>
        <w:t>SALIDAS REGULARES</w:t>
      </w:r>
      <w:r w:rsidR="00281B74">
        <w:rPr>
          <w:rFonts w:asciiTheme="minorHAnsi" w:hAnsiTheme="minorHAnsi"/>
          <w:b/>
          <w:color w:val="FF0000"/>
          <w:sz w:val="28"/>
          <w:szCs w:val="28"/>
          <w:u w:val="single"/>
        </w:rPr>
        <w:t xml:space="preserve"> </w:t>
      </w:r>
    </w:p>
    <w:p w14:paraId="649F000E" w14:textId="42D20B0D" w:rsidR="00281B74" w:rsidRDefault="00281B74" w:rsidP="007B1792">
      <w:pPr>
        <w:ind w:right="-567"/>
        <w:jc w:val="both"/>
        <w:rPr>
          <w:rFonts w:asciiTheme="minorHAnsi" w:hAnsiTheme="minorHAnsi"/>
          <w:b/>
          <w:color w:val="FF0000"/>
          <w:sz w:val="28"/>
          <w:szCs w:val="28"/>
          <w:u w:val="single"/>
        </w:rPr>
      </w:pPr>
    </w:p>
    <w:p w14:paraId="0EFED621" w14:textId="3BE50E20" w:rsidR="00281B74" w:rsidRPr="00D56620" w:rsidRDefault="00281B74" w:rsidP="007B1792">
      <w:pPr>
        <w:ind w:right="-567"/>
        <w:jc w:val="both"/>
        <w:rPr>
          <w:rFonts w:asciiTheme="minorHAnsi" w:hAnsiTheme="minorHAnsi"/>
          <w:b/>
          <w:color w:val="0070C0"/>
          <w:sz w:val="28"/>
          <w:szCs w:val="28"/>
          <w:u w:val="single"/>
        </w:rPr>
      </w:pPr>
      <w:r w:rsidRPr="00D56620">
        <w:rPr>
          <w:rFonts w:asciiTheme="minorHAnsi" w:hAnsiTheme="minorHAnsi"/>
          <w:b/>
          <w:color w:val="0070C0"/>
          <w:sz w:val="28"/>
          <w:szCs w:val="28"/>
          <w:highlight w:val="yellow"/>
          <w:u w:val="single"/>
        </w:rPr>
        <w:t>!!!HOTELES CUEVA EN CAPADOCIA!!!</w:t>
      </w:r>
    </w:p>
    <w:p w14:paraId="0957BD08" w14:textId="05FB8652" w:rsidR="00281B74" w:rsidRDefault="00281B74" w:rsidP="007B1792">
      <w:pPr>
        <w:ind w:right="-567"/>
        <w:jc w:val="both"/>
        <w:rPr>
          <w:rFonts w:asciiTheme="minorHAnsi" w:hAnsiTheme="minorHAnsi"/>
          <w:b/>
          <w:color w:val="FF0000"/>
          <w:sz w:val="28"/>
          <w:szCs w:val="28"/>
          <w:u w:val="single"/>
        </w:rPr>
      </w:pPr>
    </w:p>
    <w:p w14:paraId="31EAB9C1" w14:textId="2EA37236" w:rsidR="00E374E7" w:rsidRPr="000C7779" w:rsidRDefault="009E5381" w:rsidP="007B1792">
      <w:pPr>
        <w:ind w:right="-567"/>
        <w:jc w:val="both"/>
        <w:rPr>
          <w:rFonts w:asciiTheme="minorHAnsi" w:hAnsiTheme="minorHAnsi"/>
          <w:b/>
          <w:color w:val="000000" w:themeColor="text1"/>
        </w:rPr>
      </w:pPr>
      <w:r>
        <w:rPr>
          <w:rFonts w:asciiTheme="minorHAnsi" w:hAnsiTheme="minorHAnsi"/>
          <w:b/>
          <w:color w:val="000000" w:themeColor="text1"/>
        </w:rPr>
        <w:t>09</w:t>
      </w:r>
      <w:r w:rsidR="00E374E7" w:rsidRPr="000C7779">
        <w:rPr>
          <w:rFonts w:asciiTheme="minorHAnsi" w:hAnsiTheme="minorHAnsi"/>
          <w:b/>
          <w:color w:val="000000" w:themeColor="text1"/>
        </w:rPr>
        <w:t xml:space="preserve"> NOCHES/1</w:t>
      </w:r>
      <w:r>
        <w:rPr>
          <w:rFonts w:asciiTheme="minorHAnsi" w:hAnsiTheme="minorHAnsi"/>
          <w:b/>
          <w:color w:val="000000" w:themeColor="text1"/>
        </w:rPr>
        <w:t>0</w:t>
      </w:r>
      <w:r w:rsidR="00E374E7" w:rsidRPr="000C7779">
        <w:rPr>
          <w:rFonts w:asciiTheme="minorHAnsi" w:hAnsiTheme="minorHAnsi"/>
          <w:b/>
          <w:color w:val="000000" w:themeColor="text1"/>
        </w:rPr>
        <w:t xml:space="preserve"> DIAS</w:t>
      </w:r>
    </w:p>
    <w:p w14:paraId="1E2FFDC1" w14:textId="7B81D529" w:rsidR="0004150B" w:rsidRDefault="0004150B" w:rsidP="007B1792">
      <w:pPr>
        <w:pStyle w:val="Default"/>
        <w:jc w:val="both"/>
        <w:rPr>
          <w:rFonts w:asciiTheme="minorHAnsi" w:hAnsiTheme="minorHAnsi" w:cstheme="minorHAnsi"/>
          <w:b/>
          <w:bCs/>
          <w:iCs/>
          <w:color w:val="000000" w:themeColor="text1"/>
        </w:rPr>
      </w:pPr>
      <w:r w:rsidRPr="000C7779">
        <w:rPr>
          <w:rFonts w:asciiTheme="minorHAnsi" w:hAnsiTheme="minorHAnsi" w:cstheme="minorHAnsi"/>
          <w:b/>
          <w:bCs/>
          <w:iCs/>
          <w:color w:val="000000" w:themeColor="text1"/>
        </w:rPr>
        <w:t xml:space="preserve">EL PROGRAMA COMIENZA EN TURQUIA LOS JUEVES </w:t>
      </w:r>
      <w:r w:rsidR="00626B5E" w:rsidRPr="00906F12">
        <w:rPr>
          <w:rFonts w:asciiTheme="minorHAnsi" w:hAnsiTheme="minorHAnsi" w:cstheme="minorHAnsi"/>
          <w:b/>
          <w:bCs/>
          <w:iCs/>
          <w:color w:val="FF0000"/>
        </w:rPr>
        <w:t>(</w:t>
      </w:r>
      <w:r w:rsidR="00626B5E">
        <w:rPr>
          <w:rFonts w:asciiTheme="minorHAnsi" w:hAnsiTheme="minorHAnsi" w:cstheme="minorHAnsi"/>
          <w:b/>
          <w:bCs/>
          <w:iCs/>
          <w:color w:val="FF0000"/>
        </w:rPr>
        <w:t>PARA</w:t>
      </w:r>
      <w:r w:rsidR="00626B5E" w:rsidRPr="00906F12">
        <w:rPr>
          <w:rFonts w:asciiTheme="minorHAnsi" w:hAnsiTheme="minorHAnsi" w:cstheme="minorHAnsi"/>
          <w:b/>
          <w:bCs/>
          <w:iCs/>
          <w:color w:val="FF0000"/>
        </w:rPr>
        <w:t xml:space="preserve"> LAS LLEGADAS LOS VIERNES EL </w:t>
      </w:r>
      <w:r w:rsidR="00626B5E" w:rsidRPr="00906F12">
        <w:rPr>
          <w:rFonts w:asciiTheme="minorHAnsi" w:hAnsiTheme="minorHAnsi" w:cstheme="minorHAnsi"/>
          <w:b/>
          <w:bCs/>
          <w:i/>
          <w:iCs/>
          <w:color w:val="FF0000"/>
        </w:rPr>
        <w:t>DIA 2 ESTAMBUL</w:t>
      </w:r>
      <w:r w:rsidR="00626B5E">
        <w:rPr>
          <w:rFonts w:asciiTheme="minorHAnsi" w:hAnsiTheme="minorHAnsi" w:cstheme="minorHAnsi"/>
          <w:b/>
          <w:bCs/>
          <w:iCs/>
          <w:color w:val="FF0000"/>
        </w:rPr>
        <w:t xml:space="preserve"> </w:t>
      </w:r>
      <w:r w:rsidR="00626B5E" w:rsidRPr="00906F12">
        <w:rPr>
          <w:rFonts w:asciiTheme="minorHAnsi" w:hAnsiTheme="minorHAnsi" w:cstheme="minorHAnsi"/>
          <w:b/>
          <w:bCs/>
          <w:iCs/>
          <w:color w:val="FF0000"/>
        </w:rPr>
        <w:t>SE MOVERA AL FINAL DEL CIRCUITO)</w:t>
      </w:r>
    </w:p>
    <w:p w14:paraId="10B37DCE" w14:textId="50EE0919" w:rsidR="00A741DA" w:rsidRDefault="00A741DA" w:rsidP="007B1792">
      <w:pPr>
        <w:pStyle w:val="Default"/>
        <w:jc w:val="both"/>
        <w:rPr>
          <w:rFonts w:asciiTheme="minorHAnsi" w:hAnsiTheme="minorHAnsi" w:cstheme="minorHAnsi"/>
          <w:b/>
          <w:bCs/>
          <w:iCs/>
          <w:color w:val="000000" w:themeColor="text1"/>
        </w:rPr>
      </w:pPr>
    </w:p>
    <w:p w14:paraId="653C49AA" w14:textId="37FBB555" w:rsidR="00F9789A" w:rsidRPr="000C7779" w:rsidRDefault="00F9789A" w:rsidP="007B1792">
      <w:pPr>
        <w:ind w:right="-567"/>
        <w:jc w:val="both"/>
        <w:rPr>
          <w:rFonts w:asciiTheme="minorHAnsi" w:hAnsiTheme="minorHAnsi"/>
          <w:b/>
          <w:color w:val="000000" w:themeColor="text1"/>
        </w:rPr>
      </w:pPr>
      <w:r w:rsidRPr="000C7779">
        <w:rPr>
          <w:rFonts w:asciiTheme="minorHAnsi" w:hAnsiTheme="minorHAnsi"/>
          <w:b/>
          <w:color w:val="000000" w:themeColor="text1"/>
        </w:rPr>
        <w:t>DIA 1</w:t>
      </w:r>
      <w:r w:rsidR="00E93FC2" w:rsidRPr="000C7779">
        <w:rPr>
          <w:rFonts w:asciiTheme="minorHAnsi" w:hAnsiTheme="minorHAnsi"/>
          <w:b/>
          <w:color w:val="000000" w:themeColor="text1"/>
        </w:rPr>
        <w:t xml:space="preserve"> </w:t>
      </w:r>
      <w:r w:rsidRPr="000C7779">
        <w:rPr>
          <w:rFonts w:asciiTheme="minorHAnsi" w:hAnsiTheme="minorHAnsi"/>
          <w:b/>
          <w:color w:val="000000" w:themeColor="text1"/>
        </w:rPr>
        <w:t>CIUDAD DE ORIGEN-ESTAMBUL</w:t>
      </w:r>
      <w:r w:rsidRPr="000C7779">
        <w:rPr>
          <w:rFonts w:asciiTheme="minorHAnsi" w:hAnsiTheme="minorHAnsi"/>
          <w:b/>
          <w:color w:val="000000" w:themeColor="text1"/>
        </w:rPr>
        <w:tab/>
      </w:r>
      <w:r w:rsidRPr="000C7779">
        <w:rPr>
          <w:rFonts w:asciiTheme="minorHAnsi" w:hAnsiTheme="minorHAnsi"/>
          <w:b/>
          <w:color w:val="000000" w:themeColor="text1"/>
        </w:rPr>
        <w:tab/>
      </w:r>
      <w:r w:rsidRPr="000C7779">
        <w:rPr>
          <w:rFonts w:asciiTheme="minorHAnsi" w:hAnsiTheme="minorHAnsi"/>
          <w:b/>
          <w:color w:val="000000" w:themeColor="text1"/>
        </w:rPr>
        <w:tab/>
      </w:r>
      <w:r w:rsidRPr="000C7779">
        <w:rPr>
          <w:rFonts w:asciiTheme="minorHAnsi" w:hAnsiTheme="minorHAnsi"/>
          <w:b/>
          <w:color w:val="000000" w:themeColor="text1"/>
        </w:rPr>
        <w:tab/>
      </w:r>
      <w:r w:rsidRPr="000C7779">
        <w:rPr>
          <w:rFonts w:asciiTheme="minorHAnsi" w:hAnsiTheme="minorHAnsi"/>
          <w:b/>
          <w:color w:val="000000" w:themeColor="text1"/>
        </w:rPr>
        <w:tab/>
      </w:r>
      <w:r w:rsidRPr="000C7779">
        <w:rPr>
          <w:rFonts w:asciiTheme="minorHAnsi" w:hAnsiTheme="minorHAnsi"/>
          <w:b/>
          <w:color w:val="000000" w:themeColor="text1"/>
        </w:rPr>
        <w:tab/>
      </w:r>
      <w:r w:rsidRPr="000C7779">
        <w:rPr>
          <w:rFonts w:asciiTheme="minorHAnsi" w:hAnsiTheme="minorHAnsi"/>
          <w:b/>
          <w:color w:val="000000" w:themeColor="text1"/>
        </w:rPr>
        <w:tab/>
      </w:r>
    </w:p>
    <w:p w14:paraId="32E8E8CA" w14:textId="77777777" w:rsidR="00A741DA" w:rsidRDefault="00A16703" w:rsidP="007B1792">
      <w:pPr>
        <w:ind w:right="-567"/>
        <w:jc w:val="both"/>
        <w:rPr>
          <w:rFonts w:asciiTheme="minorHAnsi" w:hAnsiTheme="minorHAnsi"/>
          <w:color w:val="000000" w:themeColor="text1"/>
        </w:rPr>
      </w:pPr>
      <w:r w:rsidRPr="000C7779">
        <w:rPr>
          <w:rFonts w:asciiTheme="minorHAnsi" w:hAnsiTheme="minorHAnsi"/>
          <w:color w:val="000000" w:themeColor="text1"/>
        </w:rPr>
        <w:t>Llegada y recepció</w:t>
      </w:r>
      <w:r w:rsidR="00F9789A" w:rsidRPr="000C7779">
        <w:rPr>
          <w:rFonts w:asciiTheme="minorHAnsi" w:hAnsiTheme="minorHAnsi"/>
          <w:color w:val="000000" w:themeColor="text1"/>
        </w:rPr>
        <w:t>n en el a</w:t>
      </w:r>
      <w:r w:rsidR="00E93FC2" w:rsidRPr="000C7779">
        <w:rPr>
          <w:rFonts w:asciiTheme="minorHAnsi" w:hAnsiTheme="minorHAnsi"/>
          <w:color w:val="000000" w:themeColor="text1"/>
        </w:rPr>
        <w:t>e</w:t>
      </w:r>
      <w:r w:rsidR="00F9789A" w:rsidRPr="000C7779">
        <w:rPr>
          <w:rFonts w:asciiTheme="minorHAnsi" w:hAnsiTheme="minorHAnsi"/>
          <w:color w:val="000000" w:themeColor="text1"/>
        </w:rPr>
        <w:t>r</w:t>
      </w:r>
      <w:r w:rsidR="00E93FC2" w:rsidRPr="000C7779">
        <w:rPr>
          <w:rFonts w:asciiTheme="minorHAnsi" w:hAnsiTheme="minorHAnsi"/>
          <w:color w:val="000000" w:themeColor="text1"/>
        </w:rPr>
        <w:t>o</w:t>
      </w:r>
      <w:r w:rsidR="00F9789A" w:rsidRPr="000C7779">
        <w:rPr>
          <w:rFonts w:asciiTheme="minorHAnsi" w:hAnsiTheme="minorHAnsi"/>
          <w:color w:val="000000" w:themeColor="text1"/>
        </w:rPr>
        <w:t>puerto por nuestra personal. Traslado al hotel y alojamiento.</w:t>
      </w:r>
    </w:p>
    <w:p w14:paraId="1EB02AD7" w14:textId="0E36C87B" w:rsidR="00F9789A" w:rsidRPr="000C7779" w:rsidRDefault="00A741DA" w:rsidP="007B1792">
      <w:pPr>
        <w:ind w:right="-567"/>
        <w:jc w:val="both"/>
        <w:rPr>
          <w:rFonts w:asciiTheme="minorHAnsi" w:hAnsiTheme="minorHAnsi"/>
          <w:color w:val="000000" w:themeColor="text1"/>
        </w:rPr>
      </w:pPr>
      <w:r>
        <w:rPr>
          <w:rFonts w:asciiTheme="minorHAnsi" w:hAnsiTheme="minorHAnsi"/>
          <w:color w:val="000000" w:themeColor="text1"/>
        </w:rPr>
        <w:t>(En el caso de llegadas a Turqu</w:t>
      </w:r>
      <w:r w:rsidR="007B1792">
        <w:rPr>
          <w:rFonts w:asciiTheme="minorHAnsi" w:hAnsiTheme="minorHAnsi"/>
          <w:color w:val="000000" w:themeColor="text1"/>
        </w:rPr>
        <w:t>í</w:t>
      </w:r>
      <w:r>
        <w:rPr>
          <w:rFonts w:asciiTheme="minorHAnsi" w:hAnsiTheme="minorHAnsi"/>
          <w:color w:val="000000" w:themeColor="text1"/>
        </w:rPr>
        <w:t>a por la ma</w:t>
      </w:r>
      <w:r w:rsidR="007B1792">
        <w:rPr>
          <w:rFonts w:asciiTheme="minorHAnsi" w:hAnsiTheme="minorHAnsi"/>
          <w:color w:val="000000" w:themeColor="text1"/>
        </w:rPr>
        <w:t>ñ</w:t>
      </w:r>
      <w:r>
        <w:rPr>
          <w:rFonts w:asciiTheme="minorHAnsi" w:hAnsiTheme="minorHAnsi"/>
          <w:color w:val="000000" w:themeColor="text1"/>
        </w:rPr>
        <w:t>ana se les ofrecer</w:t>
      </w:r>
      <w:r w:rsidR="007B1792">
        <w:rPr>
          <w:rFonts w:asciiTheme="minorHAnsi" w:hAnsiTheme="minorHAnsi"/>
          <w:color w:val="000000" w:themeColor="text1"/>
        </w:rPr>
        <w:t>á</w:t>
      </w:r>
      <w:r>
        <w:rPr>
          <w:rFonts w:asciiTheme="minorHAnsi" w:hAnsiTheme="minorHAnsi"/>
          <w:color w:val="000000" w:themeColor="text1"/>
        </w:rPr>
        <w:t xml:space="preserve"> alguna excursi</w:t>
      </w:r>
      <w:r w:rsidR="007B1792">
        <w:rPr>
          <w:rFonts w:asciiTheme="minorHAnsi" w:hAnsiTheme="minorHAnsi"/>
          <w:color w:val="000000" w:themeColor="text1"/>
        </w:rPr>
        <w:t>ó</w:t>
      </w:r>
      <w:r>
        <w:rPr>
          <w:rFonts w:asciiTheme="minorHAnsi" w:hAnsiTheme="minorHAnsi"/>
          <w:color w:val="000000" w:themeColor="text1"/>
        </w:rPr>
        <w:t>n opcionalmente)</w:t>
      </w:r>
    </w:p>
    <w:p w14:paraId="67684781" w14:textId="77777777" w:rsidR="00F9789A" w:rsidRPr="000C7779" w:rsidRDefault="00F9789A" w:rsidP="007B1792">
      <w:pPr>
        <w:ind w:right="-567"/>
        <w:jc w:val="both"/>
        <w:rPr>
          <w:rFonts w:asciiTheme="minorHAnsi" w:hAnsiTheme="minorHAnsi"/>
          <w:color w:val="000000" w:themeColor="text1"/>
        </w:rPr>
      </w:pPr>
    </w:p>
    <w:p w14:paraId="4485BE63" w14:textId="77777777" w:rsidR="00D32CB4" w:rsidRPr="000C7779" w:rsidRDefault="00F9789A" w:rsidP="007B1792">
      <w:pPr>
        <w:ind w:right="-567"/>
        <w:jc w:val="both"/>
        <w:rPr>
          <w:rFonts w:asciiTheme="minorHAnsi" w:hAnsiTheme="minorHAnsi"/>
          <w:b/>
          <w:color w:val="000000" w:themeColor="text1"/>
        </w:rPr>
      </w:pPr>
      <w:r w:rsidRPr="000C7779">
        <w:rPr>
          <w:rFonts w:asciiTheme="minorHAnsi" w:hAnsiTheme="minorHAnsi"/>
          <w:b/>
          <w:color w:val="000000" w:themeColor="text1"/>
        </w:rPr>
        <w:t xml:space="preserve">DIA 2 ESTAMBUL </w:t>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p>
    <w:p w14:paraId="0B6F993D" w14:textId="3878D498" w:rsidR="0004150B" w:rsidRPr="000C7779" w:rsidRDefault="00077FBD" w:rsidP="007B1792">
      <w:pPr>
        <w:jc w:val="both"/>
        <w:rPr>
          <w:rFonts w:asciiTheme="minorHAnsi" w:hAnsiTheme="minorHAnsi" w:cstheme="minorHAnsi"/>
          <w:color w:val="000000" w:themeColor="text1"/>
        </w:rPr>
      </w:pPr>
      <w:r w:rsidRPr="000C7779">
        <w:rPr>
          <w:rFonts w:asciiTheme="minorHAnsi" w:hAnsiTheme="minorHAnsi" w:cstheme="minorHAnsi"/>
          <w:bCs/>
          <w:color w:val="000000" w:themeColor="text1"/>
        </w:rPr>
        <w:t xml:space="preserve">Desayuno y </w:t>
      </w:r>
      <w:r w:rsidR="00FA00E3" w:rsidRPr="000C7779">
        <w:rPr>
          <w:rFonts w:asciiTheme="minorHAnsi" w:hAnsiTheme="minorHAnsi" w:cstheme="minorHAnsi"/>
          <w:color w:val="000000" w:themeColor="text1"/>
          <w:spacing w:val="-4"/>
        </w:rPr>
        <w:t xml:space="preserve">día libre, </w:t>
      </w:r>
      <w:r w:rsidRPr="000C7779">
        <w:rPr>
          <w:rFonts w:asciiTheme="minorHAnsi" w:hAnsiTheme="minorHAnsi" w:cstheme="minorHAnsi"/>
          <w:color w:val="000000" w:themeColor="text1"/>
          <w:spacing w:val="-4"/>
        </w:rPr>
        <w:t>se puede realizar la excursión opcional</w:t>
      </w:r>
      <w:r w:rsidR="009E5381">
        <w:rPr>
          <w:rFonts w:asciiTheme="minorHAnsi" w:hAnsiTheme="minorHAnsi" w:cstheme="minorHAnsi"/>
          <w:color w:val="000000" w:themeColor="text1"/>
          <w:spacing w:val="-4"/>
        </w:rPr>
        <w:t xml:space="preserve"> de Estambul Cl</w:t>
      </w:r>
      <w:r w:rsidR="0044579E">
        <w:rPr>
          <w:rFonts w:asciiTheme="minorHAnsi" w:hAnsiTheme="minorHAnsi" w:cstheme="minorHAnsi"/>
          <w:color w:val="000000" w:themeColor="text1"/>
          <w:spacing w:val="-4"/>
        </w:rPr>
        <w:t>á</w:t>
      </w:r>
      <w:r w:rsidR="006A0EC6">
        <w:rPr>
          <w:rFonts w:asciiTheme="minorHAnsi" w:hAnsiTheme="minorHAnsi" w:cstheme="minorHAnsi"/>
          <w:color w:val="000000" w:themeColor="text1"/>
          <w:spacing w:val="-4"/>
        </w:rPr>
        <w:t>sica con B</w:t>
      </w:r>
      <w:r w:rsidR="00A741DA">
        <w:rPr>
          <w:rFonts w:asciiTheme="minorHAnsi" w:hAnsiTheme="minorHAnsi" w:cstheme="minorHAnsi"/>
          <w:color w:val="000000" w:themeColor="text1"/>
          <w:spacing w:val="-4"/>
        </w:rPr>
        <w:t>ó</w:t>
      </w:r>
      <w:r w:rsidR="006A0EC6">
        <w:rPr>
          <w:rFonts w:asciiTheme="minorHAnsi" w:hAnsiTheme="minorHAnsi" w:cstheme="minorHAnsi"/>
          <w:color w:val="000000" w:themeColor="text1"/>
          <w:spacing w:val="-4"/>
        </w:rPr>
        <w:t>sforo</w:t>
      </w:r>
      <w:r w:rsidRPr="000C7779">
        <w:rPr>
          <w:rFonts w:asciiTheme="minorHAnsi" w:hAnsiTheme="minorHAnsi" w:cstheme="minorHAnsi"/>
          <w:color w:val="000000" w:themeColor="text1"/>
          <w:spacing w:val="-4"/>
        </w:rPr>
        <w:t>;</w:t>
      </w:r>
      <w:r w:rsidRPr="000C7779">
        <w:rPr>
          <w:rFonts w:asciiTheme="minorHAnsi" w:hAnsiTheme="minorHAnsi" w:cstheme="minorHAnsi"/>
          <w:color w:val="000000" w:themeColor="text1"/>
        </w:rPr>
        <w:t xml:space="preserve"> Comenzaremos con la visita del antiguo hipódromo romano donde destacan los obeliscos de la Serpiente y de Teodosio y también el famoso obelisco Egipcio.</w:t>
      </w:r>
      <w:r w:rsidR="0044579E">
        <w:rPr>
          <w:rFonts w:asciiTheme="minorHAnsi" w:hAnsiTheme="minorHAnsi" w:cstheme="minorHAnsi"/>
          <w:color w:val="000000" w:themeColor="text1"/>
        </w:rPr>
        <w:t xml:space="preserve"> </w:t>
      </w:r>
      <w:r w:rsidRPr="000C7779">
        <w:rPr>
          <w:rFonts w:asciiTheme="minorHAnsi" w:hAnsiTheme="minorHAnsi" w:cstheme="minorHAnsi"/>
          <w:color w:val="000000" w:themeColor="text1"/>
        </w:rPr>
        <w:t>Después de la visita de los jardines de Mezquita Azul, única del mundo con seis minaretes, conocerán el famosísimo templo de Santa Sofía</w:t>
      </w:r>
      <w:r w:rsidR="00626B5E">
        <w:rPr>
          <w:rFonts w:asciiTheme="minorHAnsi" w:hAnsiTheme="minorHAnsi" w:cstheme="minorHAnsi"/>
          <w:color w:val="000000" w:themeColor="text1"/>
        </w:rPr>
        <w:t xml:space="preserve"> </w:t>
      </w:r>
      <w:r w:rsidR="00626B5E" w:rsidRPr="00631DE0">
        <w:rPr>
          <w:rFonts w:asciiTheme="minorHAnsi" w:hAnsiTheme="minorHAnsi" w:cstheme="minorHAnsi"/>
          <w:color w:val="FF0000"/>
        </w:rPr>
        <w:t>(entrada NO incluida)</w:t>
      </w:r>
      <w:r w:rsidR="00626B5E">
        <w:rPr>
          <w:rFonts w:asciiTheme="minorHAnsi" w:hAnsiTheme="minorHAnsi" w:cstheme="minorHAnsi"/>
          <w:color w:val="FF0000"/>
        </w:rPr>
        <w:t>.</w:t>
      </w:r>
      <w:r w:rsidR="00626B5E" w:rsidRPr="00631DE0">
        <w:rPr>
          <w:rFonts w:asciiTheme="minorHAnsi" w:hAnsiTheme="minorHAnsi" w:cstheme="minorHAnsi"/>
          <w:color w:val="FF0000"/>
        </w:rPr>
        <w:t xml:space="preserve"> </w:t>
      </w:r>
      <w:r w:rsidRPr="000C7779">
        <w:rPr>
          <w:rFonts w:asciiTheme="minorHAnsi" w:hAnsiTheme="minorHAnsi" w:cstheme="minorHAnsi"/>
          <w:color w:val="000000" w:themeColor="text1"/>
        </w:rPr>
        <w:t xml:space="preserve"> Fue el santuario más grande del mundo hasta el siglo XVII construido por el emperador Justiniano durante el siglo VI. </w:t>
      </w:r>
      <w:r w:rsidR="006A0EC6">
        <w:rPr>
          <w:rFonts w:asciiTheme="minorHAnsi" w:hAnsiTheme="minorHAnsi" w:cstheme="minorHAnsi"/>
          <w:color w:val="000000" w:themeColor="text1"/>
        </w:rPr>
        <w:t xml:space="preserve">A continuación tomaremos el barco para realizar la excursión del Bósforo viendo este estrecho que separa los continentes de Asia y Europa decorado con impresionantes casas y palacios. Regreso al hotel. Alojamiento. </w:t>
      </w:r>
      <w:r w:rsidR="0004150B" w:rsidRPr="000C7779">
        <w:rPr>
          <w:rFonts w:asciiTheme="minorHAnsi" w:hAnsiTheme="minorHAnsi" w:cstheme="minorHAnsi"/>
          <w:color w:val="000000" w:themeColor="text1"/>
        </w:rPr>
        <w:t>(</w:t>
      </w:r>
      <w:r w:rsidR="006A0EC6">
        <w:rPr>
          <w:rFonts w:asciiTheme="minorHAnsi" w:hAnsiTheme="minorHAnsi" w:cstheme="minorHAnsi"/>
          <w:color w:val="000000" w:themeColor="text1"/>
        </w:rPr>
        <w:t>El orden de las visitas es orientativo puede variar manteniendo el contenido</w:t>
      </w:r>
      <w:r w:rsidR="0004150B" w:rsidRPr="000C7779">
        <w:rPr>
          <w:rFonts w:asciiTheme="minorHAnsi" w:hAnsiTheme="minorHAnsi" w:cstheme="minorHAnsi"/>
          <w:color w:val="000000" w:themeColor="text1"/>
        </w:rPr>
        <w:t>)</w:t>
      </w:r>
    </w:p>
    <w:p w14:paraId="5ECF76BC" w14:textId="77777777" w:rsidR="00D32CB4" w:rsidRPr="000C7779" w:rsidRDefault="00D32CB4" w:rsidP="007B1792">
      <w:pPr>
        <w:tabs>
          <w:tab w:val="left" w:pos="8385"/>
        </w:tabs>
        <w:ind w:right="-567"/>
        <w:jc w:val="both"/>
        <w:rPr>
          <w:rFonts w:asciiTheme="minorHAnsi" w:hAnsiTheme="minorHAnsi"/>
          <w:b/>
          <w:color w:val="000000" w:themeColor="text1"/>
        </w:rPr>
      </w:pPr>
    </w:p>
    <w:p w14:paraId="5692B6A1" w14:textId="5B1EF2DA" w:rsidR="00D32CB4" w:rsidRPr="00BE0A65" w:rsidRDefault="00F9789A" w:rsidP="007B1792">
      <w:pPr>
        <w:tabs>
          <w:tab w:val="left" w:pos="8385"/>
        </w:tabs>
        <w:ind w:right="-567"/>
        <w:jc w:val="both"/>
        <w:rPr>
          <w:rFonts w:asciiTheme="minorHAnsi" w:hAnsiTheme="minorHAnsi"/>
          <w:b/>
          <w:color w:val="000000" w:themeColor="text1"/>
          <w:lang w:val="pt-BR"/>
        </w:rPr>
      </w:pPr>
      <w:r w:rsidRPr="00BE0A65">
        <w:rPr>
          <w:rFonts w:asciiTheme="minorHAnsi" w:hAnsiTheme="minorHAnsi"/>
          <w:b/>
          <w:color w:val="000000" w:themeColor="text1"/>
          <w:lang w:val="pt-BR"/>
        </w:rPr>
        <w:t xml:space="preserve">DIA 3 </w:t>
      </w:r>
      <w:r w:rsidR="00817B66" w:rsidRPr="00BE0A65">
        <w:rPr>
          <w:rFonts w:asciiTheme="minorHAnsi" w:hAnsiTheme="minorHAnsi"/>
          <w:b/>
          <w:color w:val="000000" w:themeColor="text1"/>
          <w:lang w:val="pt-BR"/>
        </w:rPr>
        <w:t>E</w:t>
      </w:r>
      <w:r w:rsidRPr="00BE0A65">
        <w:rPr>
          <w:rFonts w:asciiTheme="minorHAnsi" w:hAnsiTheme="minorHAnsi"/>
          <w:b/>
          <w:color w:val="000000" w:themeColor="text1"/>
          <w:lang w:val="pt-BR"/>
        </w:rPr>
        <w:t>STAMBUL</w:t>
      </w:r>
      <w:r w:rsidR="00E374E7" w:rsidRPr="00BE0A65">
        <w:rPr>
          <w:rFonts w:asciiTheme="minorHAnsi" w:hAnsiTheme="minorHAnsi"/>
          <w:b/>
          <w:color w:val="000000" w:themeColor="text1"/>
          <w:lang w:val="pt-BR"/>
        </w:rPr>
        <w:t>-</w:t>
      </w:r>
      <w:r w:rsidRPr="00BE0A65">
        <w:rPr>
          <w:rFonts w:asciiTheme="minorHAnsi" w:hAnsiTheme="minorHAnsi"/>
          <w:b/>
          <w:color w:val="000000" w:themeColor="text1"/>
          <w:lang w:val="pt-BR"/>
        </w:rPr>
        <w:t>ANKARA-CAPADOCIA</w:t>
      </w:r>
      <w:r w:rsidR="00A741DA" w:rsidRPr="00BE0A65">
        <w:rPr>
          <w:rFonts w:asciiTheme="minorHAnsi" w:hAnsiTheme="minorHAnsi"/>
          <w:b/>
          <w:color w:val="000000" w:themeColor="text1"/>
          <w:lang w:val="pt-BR"/>
        </w:rPr>
        <w:t xml:space="preserve"> (Sabado)</w:t>
      </w:r>
    </w:p>
    <w:p w14:paraId="2E7D413D" w14:textId="0A14EC6C" w:rsidR="00F9789A" w:rsidRPr="000C7779" w:rsidRDefault="00F9789A" w:rsidP="007B1792">
      <w:pPr>
        <w:tabs>
          <w:tab w:val="left" w:pos="8385"/>
        </w:tabs>
        <w:ind w:right="-567"/>
        <w:jc w:val="both"/>
        <w:rPr>
          <w:rFonts w:asciiTheme="minorHAnsi" w:hAnsiTheme="minorHAnsi"/>
          <w:b/>
          <w:color w:val="000000" w:themeColor="text1"/>
        </w:rPr>
      </w:pPr>
      <w:r w:rsidRPr="000C7779">
        <w:rPr>
          <w:rFonts w:asciiTheme="minorHAnsi" w:hAnsiTheme="minorHAnsi" w:cs="Arial"/>
          <w:color w:val="000000" w:themeColor="text1"/>
        </w:rPr>
        <w:t>Desayuno y Salida hacia Ankara pasando por las montañas de Bolu</w:t>
      </w:r>
      <w:r w:rsidRPr="000C7779">
        <w:rPr>
          <w:rFonts w:asciiTheme="minorHAnsi" w:hAnsiTheme="minorHAnsi" w:cs="Arial"/>
          <w:b/>
          <w:color w:val="000000" w:themeColor="text1"/>
        </w:rPr>
        <w:t>,</w:t>
      </w:r>
      <w:r w:rsidRPr="000C7779">
        <w:rPr>
          <w:rFonts w:asciiTheme="minorHAnsi" w:hAnsiTheme="minorHAnsi" w:cs="Arial"/>
          <w:color w:val="000000" w:themeColor="text1"/>
        </w:rPr>
        <w:t xml:space="preserve"> llegada a Ankara, capital de la  república y visita  del Mausoleo de Atatürk fundador de la república de Turquía. Continuación hacia Capadocia. Llegada al hotel y cena y alojamiento.</w:t>
      </w:r>
    </w:p>
    <w:p w14:paraId="163C9D06" w14:textId="77777777" w:rsidR="00F9789A" w:rsidRPr="000C7779" w:rsidRDefault="00F9789A" w:rsidP="007B1792">
      <w:pPr>
        <w:ind w:right="-567"/>
        <w:jc w:val="both"/>
        <w:rPr>
          <w:rFonts w:asciiTheme="minorHAnsi" w:hAnsiTheme="minorHAnsi"/>
          <w:b/>
          <w:color w:val="000000" w:themeColor="text1"/>
        </w:rPr>
      </w:pPr>
    </w:p>
    <w:p w14:paraId="3E5FC721" w14:textId="77777777" w:rsidR="00D32CB4" w:rsidRPr="000C7779" w:rsidRDefault="00F9789A" w:rsidP="007B1792">
      <w:pPr>
        <w:ind w:right="-567" w:hanging="360"/>
        <w:jc w:val="both"/>
        <w:rPr>
          <w:rFonts w:asciiTheme="minorHAnsi" w:hAnsiTheme="minorHAnsi"/>
          <w:b/>
          <w:color w:val="000000" w:themeColor="text1"/>
        </w:rPr>
      </w:pPr>
      <w:r w:rsidRPr="000C7779">
        <w:rPr>
          <w:rFonts w:asciiTheme="minorHAnsi" w:hAnsiTheme="minorHAnsi" w:cs="Arial"/>
          <w:b/>
          <w:color w:val="000000" w:themeColor="text1"/>
        </w:rPr>
        <w:tab/>
      </w:r>
      <w:r w:rsidRPr="000C7779">
        <w:rPr>
          <w:rFonts w:asciiTheme="minorHAnsi" w:hAnsiTheme="minorHAnsi"/>
          <w:b/>
          <w:color w:val="000000" w:themeColor="text1"/>
        </w:rPr>
        <w:t>DIA 4 CAPADOCIA</w:t>
      </w:r>
      <w:r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p>
    <w:p w14:paraId="50466AEC" w14:textId="3DB43EB9" w:rsidR="00F9789A" w:rsidRPr="000C7779" w:rsidRDefault="00F9789A" w:rsidP="007B1792">
      <w:pPr>
        <w:ind w:right="-567"/>
        <w:jc w:val="both"/>
        <w:rPr>
          <w:rFonts w:asciiTheme="minorHAnsi" w:hAnsiTheme="minorHAnsi" w:cs="Arial"/>
          <w:b/>
          <w:color w:val="000000" w:themeColor="text1"/>
        </w:rPr>
      </w:pPr>
      <w:r w:rsidRPr="000C7779">
        <w:rPr>
          <w:rFonts w:asciiTheme="minorHAnsi" w:hAnsiTheme="minorHAnsi"/>
          <w:color w:val="000000" w:themeColor="text1"/>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de ónix y turquesa donde se puede encontrar la calidad y buen precio. Cena y alojamiento.</w:t>
      </w:r>
    </w:p>
    <w:p w14:paraId="767C700A" w14:textId="651AD937" w:rsidR="0004150B" w:rsidRPr="000C7779" w:rsidRDefault="00F9789A" w:rsidP="007B1792">
      <w:pPr>
        <w:pStyle w:val="Default"/>
        <w:jc w:val="both"/>
        <w:rPr>
          <w:rFonts w:asciiTheme="minorHAnsi" w:hAnsiTheme="minorHAnsi" w:cstheme="minorHAnsi"/>
          <w:i/>
          <w:color w:val="000000" w:themeColor="text1"/>
        </w:rPr>
      </w:pPr>
      <w:r w:rsidRPr="000C7779">
        <w:rPr>
          <w:rFonts w:asciiTheme="minorHAnsi" w:hAnsiTheme="minorHAnsi"/>
          <w:color w:val="000000" w:themeColor="text1"/>
        </w:rPr>
        <w:t>En Capadocia tendrán posibilidad de realizar una excursión en globo aerostático opcionalmente al amanecer y participar en un espectáculo de bailes folklóricos en un típica cueva con bebidas regionales ílimitadas</w:t>
      </w:r>
      <w:r w:rsidR="0004150B" w:rsidRPr="000C7779">
        <w:rPr>
          <w:rFonts w:asciiTheme="minorHAnsi" w:hAnsiTheme="minorHAnsi" w:cstheme="minorHAnsi"/>
          <w:i/>
          <w:color w:val="000000" w:themeColor="text1"/>
        </w:rPr>
        <w:t>. (Los vuelos dependen de la disponibilidad y de las condiciones climatologicas, en caso de no poder volar Potencial Travel no acepta respo</w:t>
      </w:r>
      <w:r w:rsidR="00871E7F" w:rsidRPr="000C7779">
        <w:rPr>
          <w:rFonts w:asciiTheme="minorHAnsi" w:hAnsiTheme="minorHAnsi" w:cstheme="minorHAnsi"/>
          <w:i/>
          <w:color w:val="000000" w:themeColor="text1"/>
        </w:rPr>
        <w:t>n</w:t>
      </w:r>
      <w:r w:rsidR="0004150B" w:rsidRPr="000C7779">
        <w:rPr>
          <w:rFonts w:asciiTheme="minorHAnsi" w:hAnsiTheme="minorHAnsi" w:cstheme="minorHAnsi"/>
          <w:i/>
          <w:color w:val="000000" w:themeColor="text1"/>
        </w:rPr>
        <w:t>sabilidades)</w:t>
      </w:r>
    </w:p>
    <w:p w14:paraId="310F90AB" w14:textId="43001D9A" w:rsidR="0004150B" w:rsidRPr="000C7779" w:rsidRDefault="0004150B" w:rsidP="007B1792">
      <w:pPr>
        <w:ind w:right="-567"/>
        <w:jc w:val="both"/>
        <w:rPr>
          <w:rFonts w:asciiTheme="minorHAnsi" w:hAnsiTheme="minorHAnsi"/>
          <w:color w:val="000000" w:themeColor="text1"/>
        </w:rPr>
      </w:pPr>
    </w:p>
    <w:p w14:paraId="3D2290A9" w14:textId="77777777" w:rsidR="00F9789A" w:rsidRPr="000C7779" w:rsidRDefault="00F9789A" w:rsidP="007B1792">
      <w:pPr>
        <w:ind w:right="-567"/>
        <w:jc w:val="both"/>
        <w:rPr>
          <w:rFonts w:asciiTheme="minorHAnsi" w:hAnsiTheme="minorHAnsi"/>
          <w:b/>
          <w:color w:val="000000" w:themeColor="text1"/>
        </w:rPr>
      </w:pPr>
    </w:p>
    <w:p w14:paraId="7460C46C" w14:textId="77777777" w:rsidR="00D32CB4" w:rsidRPr="000C7779" w:rsidRDefault="00F9789A" w:rsidP="007B1792">
      <w:pPr>
        <w:tabs>
          <w:tab w:val="left" w:pos="5955"/>
        </w:tabs>
        <w:ind w:right="-567"/>
        <w:jc w:val="both"/>
        <w:rPr>
          <w:rFonts w:asciiTheme="minorHAnsi" w:hAnsiTheme="minorHAnsi"/>
          <w:b/>
          <w:color w:val="000000" w:themeColor="text1"/>
        </w:rPr>
      </w:pPr>
      <w:r w:rsidRPr="000C7779">
        <w:rPr>
          <w:rFonts w:asciiTheme="minorHAnsi" w:hAnsiTheme="minorHAnsi"/>
          <w:b/>
          <w:color w:val="000000" w:themeColor="text1"/>
        </w:rPr>
        <w:t>DIA 5 CAPADOCIA</w:t>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r w:rsidR="00A16703" w:rsidRPr="000C7779">
        <w:rPr>
          <w:rFonts w:asciiTheme="minorHAnsi" w:hAnsiTheme="minorHAnsi"/>
          <w:b/>
          <w:color w:val="000000" w:themeColor="text1"/>
        </w:rPr>
        <w:tab/>
      </w:r>
    </w:p>
    <w:p w14:paraId="17DE6F6B" w14:textId="46D7124D" w:rsidR="00F9789A" w:rsidRPr="000C7779" w:rsidRDefault="00F9789A" w:rsidP="007B1792">
      <w:pPr>
        <w:tabs>
          <w:tab w:val="left" w:pos="5955"/>
        </w:tabs>
        <w:ind w:right="-567"/>
        <w:jc w:val="both"/>
        <w:rPr>
          <w:rFonts w:asciiTheme="minorHAnsi" w:hAnsiTheme="minorHAnsi"/>
          <w:b/>
          <w:color w:val="000000" w:themeColor="text1"/>
        </w:rPr>
      </w:pPr>
      <w:r w:rsidRPr="000C7779">
        <w:rPr>
          <w:rFonts w:asciiTheme="minorHAnsi" w:hAnsiTheme="minorHAnsi"/>
          <w:color w:val="000000" w:themeColor="text1"/>
        </w:rPr>
        <w:t>Desayuno y salida hacia la ciudad subterranea de Özkonak o Kaymakli</w:t>
      </w:r>
      <w:r w:rsidR="00A16703" w:rsidRPr="000C7779">
        <w:rPr>
          <w:rFonts w:asciiTheme="minorHAnsi" w:hAnsiTheme="minorHAnsi"/>
          <w:color w:val="000000" w:themeColor="text1"/>
        </w:rPr>
        <w:t xml:space="preserve"> </w:t>
      </w:r>
      <w:r w:rsidRPr="000C7779">
        <w:rPr>
          <w:rFonts w:asciiTheme="minorHAnsi" w:hAnsiTheme="minorHAnsi"/>
          <w:color w:val="000000" w:themeColor="text1"/>
        </w:rPr>
        <w:t>o Mazı excavadas por las primeras comunidades cristianas. Visita de Çavusin, un pueblo típico de la región con sus casas de diferentes culturas. A continuación visita del valle de Uçhisar donde se puede contemplar la antígua fortaleza excavada en la roca. Visita del Valle de Amor donde veremos las formaciones más curiosas de Capadocia. Cena y alojamiento.</w:t>
      </w:r>
    </w:p>
    <w:p w14:paraId="4B652154" w14:textId="77777777" w:rsidR="00F9789A" w:rsidRPr="000C7779" w:rsidRDefault="00F9789A" w:rsidP="007B1792">
      <w:pPr>
        <w:ind w:left="-360" w:right="-567"/>
        <w:jc w:val="both"/>
        <w:rPr>
          <w:rFonts w:asciiTheme="minorHAnsi" w:hAnsiTheme="minorHAnsi" w:cs="Arial"/>
          <w:color w:val="000000" w:themeColor="text1"/>
        </w:rPr>
      </w:pPr>
      <w:r w:rsidRPr="000C7779">
        <w:rPr>
          <w:rFonts w:asciiTheme="minorHAnsi" w:hAnsiTheme="minorHAnsi" w:cs="Arial"/>
          <w:color w:val="000000" w:themeColor="text1"/>
        </w:rPr>
        <w:lastRenderedPageBreak/>
        <w:t xml:space="preserve">    </w:t>
      </w:r>
    </w:p>
    <w:p w14:paraId="2E425E9A" w14:textId="0BA5415A" w:rsidR="00D32CB4" w:rsidRPr="000C7779" w:rsidRDefault="00A16703" w:rsidP="007B1792">
      <w:pPr>
        <w:tabs>
          <w:tab w:val="left" w:pos="6075"/>
        </w:tabs>
        <w:ind w:right="-567"/>
        <w:jc w:val="both"/>
        <w:rPr>
          <w:rFonts w:asciiTheme="minorHAnsi" w:hAnsiTheme="minorHAnsi"/>
          <w:b/>
          <w:color w:val="000000" w:themeColor="text1"/>
        </w:rPr>
      </w:pPr>
      <w:r w:rsidRPr="000C7779">
        <w:rPr>
          <w:rFonts w:asciiTheme="minorHAnsi" w:hAnsiTheme="minorHAnsi"/>
          <w:b/>
          <w:color w:val="000000" w:themeColor="text1"/>
        </w:rPr>
        <w:t xml:space="preserve">DIA 6 </w:t>
      </w:r>
      <w:r w:rsidR="00F9789A" w:rsidRPr="000C7779">
        <w:rPr>
          <w:rFonts w:asciiTheme="minorHAnsi" w:hAnsiTheme="minorHAnsi"/>
          <w:b/>
          <w:color w:val="000000" w:themeColor="text1"/>
        </w:rPr>
        <w:t>CAPADOCIA-</w:t>
      </w:r>
      <w:r w:rsidR="000C7779" w:rsidRPr="000C7779">
        <w:rPr>
          <w:rFonts w:asciiTheme="minorHAnsi" w:hAnsiTheme="minorHAnsi"/>
          <w:b/>
          <w:color w:val="000000" w:themeColor="text1"/>
        </w:rPr>
        <w:t xml:space="preserve"> </w:t>
      </w:r>
      <w:r w:rsidR="00F9789A" w:rsidRPr="000C7779">
        <w:rPr>
          <w:rFonts w:asciiTheme="minorHAnsi" w:hAnsiTheme="minorHAnsi"/>
          <w:b/>
          <w:color w:val="000000" w:themeColor="text1"/>
        </w:rPr>
        <w:t>PAMUKKALE</w:t>
      </w:r>
      <w:r w:rsidRPr="000C7779">
        <w:rPr>
          <w:rFonts w:asciiTheme="minorHAnsi" w:hAnsiTheme="minorHAnsi"/>
          <w:b/>
          <w:color w:val="000000" w:themeColor="text1"/>
        </w:rPr>
        <w:tab/>
      </w:r>
      <w:r w:rsidRPr="000C7779">
        <w:rPr>
          <w:rFonts w:asciiTheme="minorHAnsi" w:hAnsiTheme="minorHAnsi"/>
          <w:b/>
          <w:color w:val="000000" w:themeColor="text1"/>
        </w:rPr>
        <w:tab/>
      </w:r>
      <w:r w:rsidRPr="000C7779">
        <w:rPr>
          <w:rFonts w:asciiTheme="minorHAnsi" w:hAnsiTheme="minorHAnsi"/>
          <w:b/>
          <w:color w:val="000000" w:themeColor="text1"/>
        </w:rPr>
        <w:tab/>
      </w:r>
      <w:r w:rsidRPr="000C7779">
        <w:rPr>
          <w:rFonts w:asciiTheme="minorHAnsi" w:hAnsiTheme="minorHAnsi"/>
          <w:b/>
          <w:color w:val="000000" w:themeColor="text1"/>
        </w:rPr>
        <w:tab/>
      </w:r>
      <w:r w:rsidRPr="000C7779">
        <w:rPr>
          <w:rFonts w:asciiTheme="minorHAnsi" w:hAnsiTheme="minorHAnsi"/>
          <w:b/>
          <w:color w:val="000000" w:themeColor="text1"/>
        </w:rPr>
        <w:tab/>
      </w:r>
    </w:p>
    <w:p w14:paraId="36EC9483" w14:textId="4F19B360" w:rsidR="00F9789A" w:rsidRPr="000C7779" w:rsidRDefault="00F9789A" w:rsidP="007B1792">
      <w:pPr>
        <w:tabs>
          <w:tab w:val="left" w:pos="6075"/>
        </w:tabs>
        <w:ind w:right="-567"/>
        <w:jc w:val="both"/>
        <w:rPr>
          <w:rFonts w:asciiTheme="minorHAnsi" w:hAnsiTheme="minorHAnsi"/>
          <w:b/>
          <w:color w:val="000000" w:themeColor="text1"/>
        </w:rPr>
      </w:pPr>
      <w:r w:rsidRPr="000C7779">
        <w:rPr>
          <w:rFonts w:asciiTheme="minorHAnsi" w:hAnsiTheme="minorHAnsi"/>
          <w:color w:val="000000" w:themeColor="text1"/>
        </w:rPr>
        <w:t xml:space="preserve">Desayuno y salida hacia </w:t>
      </w:r>
      <w:r w:rsidR="00FA00E3" w:rsidRPr="000C7779">
        <w:rPr>
          <w:rFonts w:asciiTheme="minorHAnsi" w:hAnsiTheme="minorHAnsi"/>
          <w:color w:val="000000" w:themeColor="text1"/>
        </w:rPr>
        <w:t xml:space="preserve">Pamukkale, </w:t>
      </w:r>
      <w:r w:rsidRPr="000C7779">
        <w:rPr>
          <w:rFonts w:asciiTheme="minorHAnsi" w:hAnsiTheme="minorHAnsi"/>
          <w:color w:val="000000" w:themeColor="text1"/>
        </w:rPr>
        <w:t>en el camino   visita de una típica posada medieval de la Ruta</w:t>
      </w:r>
      <w:r w:rsidR="003C2965" w:rsidRPr="000C7779">
        <w:rPr>
          <w:rFonts w:asciiTheme="minorHAnsi" w:hAnsiTheme="minorHAnsi"/>
          <w:color w:val="000000" w:themeColor="text1"/>
        </w:rPr>
        <w:t xml:space="preserve"> </w:t>
      </w:r>
      <w:r w:rsidRPr="000C7779">
        <w:rPr>
          <w:rFonts w:asciiTheme="minorHAnsi" w:hAnsiTheme="minorHAnsi"/>
          <w:color w:val="000000" w:themeColor="text1"/>
        </w:rPr>
        <w:t>de Seda. Continuación a Pamukkale, maravilla natural de gigantesca cascada blanca, estalactítas y piscinas naturales procedentes de fuentes termales. Cena y alojamiento.</w:t>
      </w:r>
    </w:p>
    <w:p w14:paraId="2D0A4102" w14:textId="77777777" w:rsidR="00F9789A" w:rsidRPr="000C7779" w:rsidRDefault="00F9789A" w:rsidP="007B1792">
      <w:pPr>
        <w:tabs>
          <w:tab w:val="left" w:pos="6060"/>
        </w:tabs>
        <w:ind w:right="-567"/>
        <w:jc w:val="both"/>
        <w:rPr>
          <w:rFonts w:asciiTheme="minorHAnsi" w:hAnsiTheme="minorHAnsi"/>
          <w:color w:val="000000" w:themeColor="text1"/>
        </w:rPr>
      </w:pPr>
    </w:p>
    <w:p w14:paraId="4C8A6BAA" w14:textId="77777777" w:rsidR="00D32CB4" w:rsidRPr="00BE0A65" w:rsidRDefault="007A0206" w:rsidP="007B1792">
      <w:pPr>
        <w:tabs>
          <w:tab w:val="left" w:pos="6060"/>
        </w:tabs>
        <w:ind w:right="-567"/>
        <w:jc w:val="both"/>
        <w:rPr>
          <w:rFonts w:asciiTheme="minorHAnsi" w:hAnsiTheme="minorHAnsi"/>
          <w:b/>
          <w:color w:val="000000" w:themeColor="text1"/>
          <w:lang w:val="pt-BR"/>
        </w:rPr>
      </w:pPr>
      <w:r w:rsidRPr="00BE0A65">
        <w:rPr>
          <w:rFonts w:asciiTheme="minorHAnsi" w:hAnsiTheme="minorHAnsi"/>
          <w:b/>
          <w:color w:val="000000" w:themeColor="text1"/>
          <w:lang w:val="pt-BR"/>
        </w:rPr>
        <w:t xml:space="preserve">DIA 7 </w:t>
      </w:r>
      <w:r w:rsidR="00F9789A" w:rsidRPr="00BE0A65">
        <w:rPr>
          <w:rFonts w:asciiTheme="minorHAnsi" w:hAnsiTheme="minorHAnsi"/>
          <w:b/>
          <w:color w:val="000000" w:themeColor="text1"/>
          <w:lang w:val="pt-BR"/>
        </w:rPr>
        <w:t>PAM</w:t>
      </w:r>
      <w:r w:rsidR="009C2F9E" w:rsidRPr="00BE0A65">
        <w:rPr>
          <w:rFonts w:asciiTheme="minorHAnsi" w:hAnsiTheme="minorHAnsi"/>
          <w:b/>
          <w:color w:val="000000" w:themeColor="text1"/>
          <w:lang w:val="pt-BR"/>
        </w:rPr>
        <w:t xml:space="preserve">UKKALE-HIERAPOLIS-EFESO-ZONA </w:t>
      </w:r>
      <w:r w:rsidR="00817B66" w:rsidRPr="00BE0A65">
        <w:rPr>
          <w:rFonts w:asciiTheme="minorHAnsi" w:hAnsiTheme="minorHAnsi"/>
          <w:b/>
          <w:color w:val="000000" w:themeColor="text1"/>
          <w:lang w:val="pt-BR"/>
        </w:rPr>
        <w:t>DE</w:t>
      </w:r>
      <w:r w:rsidR="009C2F9E" w:rsidRPr="00BE0A65">
        <w:rPr>
          <w:rFonts w:asciiTheme="minorHAnsi" w:hAnsiTheme="minorHAnsi"/>
          <w:b/>
          <w:color w:val="000000" w:themeColor="text1"/>
          <w:lang w:val="pt-BR"/>
        </w:rPr>
        <w:t xml:space="preserve"> IZMIR</w:t>
      </w:r>
      <w:r w:rsidR="00A16703" w:rsidRPr="00BE0A65">
        <w:rPr>
          <w:rFonts w:asciiTheme="minorHAnsi" w:hAnsiTheme="minorHAnsi"/>
          <w:b/>
          <w:color w:val="000000" w:themeColor="text1"/>
          <w:lang w:val="pt-BR"/>
        </w:rPr>
        <w:tab/>
      </w:r>
      <w:r w:rsidR="00A16703" w:rsidRPr="00BE0A65">
        <w:rPr>
          <w:rFonts w:asciiTheme="minorHAnsi" w:hAnsiTheme="minorHAnsi"/>
          <w:b/>
          <w:color w:val="000000" w:themeColor="text1"/>
          <w:lang w:val="pt-BR"/>
        </w:rPr>
        <w:tab/>
      </w:r>
      <w:r w:rsidR="00A16703" w:rsidRPr="00BE0A65">
        <w:rPr>
          <w:rFonts w:asciiTheme="minorHAnsi" w:hAnsiTheme="minorHAnsi"/>
          <w:b/>
          <w:color w:val="000000" w:themeColor="text1"/>
          <w:lang w:val="pt-BR"/>
        </w:rPr>
        <w:tab/>
      </w:r>
      <w:r w:rsidR="00A16703" w:rsidRPr="00BE0A65">
        <w:rPr>
          <w:rFonts w:asciiTheme="minorHAnsi" w:hAnsiTheme="minorHAnsi"/>
          <w:b/>
          <w:color w:val="000000" w:themeColor="text1"/>
          <w:lang w:val="pt-BR"/>
        </w:rPr>
        <w:tab/>
      </w:r>
    </w:p>
    <w:p w14:paraId="7024E9C9" w14:textId="54AEBC09" w:rsidR="00F9789A" w:rsidRPr="000C7779" w:rsidRDefault="00F9789A" w:rsidP="007B1792">
      <w:pPr>
        <w:tabs>
          <w:tab w:val="left" w:pos="6060"/>
        </w:tabs>
        <w:ind w:right="-567"/>
        <w:jc w:val="both"/>
        <w:rPr>
          <w:rFonts w:asciiTheme="minorHAnsi" w:hAnsiTheme="minorHAnsi"/>
          <w:b/>
          <w:color w:val="000000" w:themeColor="text1"/>
        </w:rPr>
      </w:pPr>
      <w:r w:rsidRPr="000C7779">
        <w:rPr>
          <w:rFonts w:asciiTheme="minorHAnsi" w:hAnsiTheme="minorHAnsi"/>
          <w:color w:val="000000" w:themeColor="text1"/>
        </w:rPr>
        <w:t>Desayuno y visita de Pamukkale, famosa por sus cascadas calcáreas petrificadas que se han formado a causa de la cal del agua que amana en la zona. Visita de Hierápolis que posee una necrópolis de más de 150.000 tumbas. Salida hacia Éfeso, la capital de Asia Menor en la época romana.</w:t>
      </w:r>
      <w:r w:rsidR="00D32CB4" w:rsidRPr="000C7779">
        <w:rPr>
          <w:rFonts w:asciiTheme="minorHAnsi" w:hAnsiTheme="minorHAnsi"/>
          <w:color w:val="000000" w:themeColor="text1"/>
        </w:rPr>
        <w:t xml:space="preserve"> </w:t>
      </w:r>
      <w:r w:rsidRPr="000C7779">
        <w:rPr>
          <w:rFonts w:asciiTheme="minorHAnsi" w:hAnsiTheme="minorHAnsi"/>
          <w:color w:val="000000" w:themeColor="text1"/>
        </w:rPr>
        <w:t>Visita de los vestigios arqueológicos donde destacan el templo de Adriano y la Biblioteca de Celso. Visita de la Casa de Virgen María y</w:t>
      </w:r>
      <w:r w:rsidR="003C2965" w:rsidRPr="000C7779">
        <w:rPr>
          <w:rFonts w:asciiTheme="minorHAnsi" w:hAnsiTheme="minorHAnsi"/>
          <w:color w:val="000000" w:themeColor="text1"/>
        </w:rPr>
        <w:t xml:space="preserve"> </w:t>
      </w:r>
      <w:r w:rsidRPr="000C7779">
        <w:rPr>
          <w:rFonts w:asciiTheme="minorHAnsi" w:hAnsiTheme="minorHAnsi"/>
          <w:color w:val="000000" w:themeColor="text1"/>
        </w:rPr>
        <w:t>posibilidad de visitar un típico centro de productos de pieles. Traslado al</w:t>
      </w:r>
      <w:r w:rsidR="002A40F9" w:rsidRPr="000C7779">
        <w:rPr>
          <w:rFonts w:asciiTheme="minorHAnsi" w:hAnsiTheme="minorHAnsi"/>
          <w:color w:val="000000" w:themeColor="text1"/>
        </w:rPr>
        <w:t xml:space="preserve"> </w:t>
      </w:r>
      <w:r w:rsidRPr="000C7779">
        <w:rPr>
          <w:rFonts w:asciiTheme="minorHAnsi" w:hAnsiTheme="minorHAnsi"/>
          <w:color w:val="000000" w:themeColor="text1"/>
        </w:rPr>
        <w:t>hotel.</w:t>
      </w:r>
      <w:r w:rsidR="002A40F9" w:rsidRPr="000C7779">
        <w:rPr>
          <w:rFonts w:asciiTheme="minorHAnsi" w:hAnsiTheme="minorHAnsi"/>
          <w:color w:val="000000" w:themeColor="text1"/>
        </w:rPr>
        <w:t xml:space="preserve"> </w:t>
      </w:r>
      <w:r w:rsidR="009C2F9E" w:rsidRPr="000C7779">
        <w:rPr>
          <w:rFonts w:asciiTheme="minorHAnsi" w:hAnsiTheme="minorHAnsi"/>
          <w:color w:val="000000" w:themeColor="text1"/>
        </w:rPr>
        <w:t xml:space="preserve">Cena y </w:t>
      </w:r>
      <w:r w:rsidR="00281B74">
        <w:rPr>
          <w:rFonts w:asciiTheme="minorHAnsi" w:hAnsiTheme="minorHAnsi"/>
          <w:color w:val="000000" w:themeColor="text1"/>
        </w:rPr>
        <w:t>a</w:t>
      </w:r>
      <w:r w:rsidRPr="000C7779">
        <w:rPr>
          <w:rFonts w:asciiTheme="minorHAnsi" w:hAnsiTheme="minorHAnsi"/>
          <w:color w:val="000000" w:themeColor="text1"/>
        </w:rPr>
        <w:t>lojamiento</w:t>
      </w:r>
      <w:r w:rsidRPr="000C7779">
        <w:rPr>
          <w:rFonts w:asciiTheme="minorHAnsi" w:hAnsiTheme="minorHAnsi"/>
          <w:b/>
          <w:color w:val="000000" w:themeColor="text1"/>
        </w:rPr>
        <w:t>.</w:t>
      </w:r>
    </w:p>
    <w:p w14:paraId="08CC69EB" w14:textId="77777777" w:rsidR="00250E0D" w:rsidRPr="000C7779" w:rsidRDefault="00250E0D" w:rsidP="007B1792">
      <w:pPr>
        <w:pStyle w:val="Default"/>
        <w:jc w:val="both"/>
        <w:rPr>
          <w:rFonts w:asciiTheme="minorHAnsi" w:hAnsiTheme="minorHAnsi" w:cstheme="minorHAnsi"/>
          <w:i/>
          <w:color w:val="000000" w:themeColor="text1"/>
        </w:rPr>
      </w:pPr>
      <w:r w:rsidRPr="000C7779">
        <w:rPr>
          <w:rFonts w:asciiTheme="minorHAnsi" w:hAnsiTheme="minorHAnsi"/>
          <w:color w:val="000000" w:themeColor="text1"/>
        </w:rPr>
        <w:t>En Pamukkale tendrán posibilidad de realizar una excursión en globo aerostático opcionalmente al amanecer</w:t>
      </w:r>
      <w:r w:rsidRPr="000C7779">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7BE484ED" w14:textId="77777777" w:rsidR="00250E0D" w:rsidRPr="000C7779" w:rsidRDefault="00250E0D" w:rsidP="007B1792">
      <w:pPr>
        <w:tabs>
          <w:tab w:val="left" w:pos="6060"/>
        </w:tabs>
        <w:ind w:right="-567"/>
        <w:jc w:val="both"/>
        <w:rPr>
          <w:rFonts w:asciiTheme="minorHAnsi" w:hAnsiTheme="minorHAnsi"/>
          <w:b/>
          <w:color w:val="000000" w:themeColor="text1"/>
        </w:rPr>
      </w:pPr>
    </w:p>
    <w:p w14:paraId="5329A98C" w14:textId="77777777" w:rsidR="00F9789A" w:rsidRPr="000C7779" w:rsidRDefault="00F9789A" w:rsidP="007B1792">
      <w:pPr>
        <w:ind w:right="-567"/>
        <w:jc w:val="both"/>
        <w:rPr>
          <w:rFonts w:asciiTheme="minorHAnsi" w:hAnsiTheme="minorHAnsi" w:cs="Arial"/>
          <w:b/>
          <w:color w:val="000000" w:themeColor="text1"/>
        </w:rPr>
      </w:pPr>
    </w:p>
    <w:p w14:paraId="211C516D" w14:textId="24F6489B" w:rsidR="009C2F9E" w:rsidRPr="00BE0A65" w:rsidRDefault="009C2F9E" w:rsidP="007B1792">
      <w:pPr>
        <w:ind w:right="-567"/>
        <w:jc w:val="both"/>
        <w:rPr>
          <w:rFonts w:asciiTheme="minorHAnsi" w:hAnsiTheme="minorHAnsi"/>
          <w:b/>
          <w:color w:val="000000" w:themeColor="text1"/>
          <w:lang w:val="pt-BR"/>
        </w:rPr>
      </w:pPr>
      <w:r w:rsidRPr="00BE0A65">
        <w:rPr>
          <w:rFonts w:asciiTheme="minorHAnsi" w:hAnsiTheme="minorHAnsi"/>
          <w:b/>
          <w:color w:val="000000" w:themeColor="text1"/>
          <w:lang w:val="pt-BR"/>
        </w:rPr>
        <w:t xml:space="preserve">DIA </w:t>
      </w:r>
      <w:r w:rsidR="007A0206" w:rsidRPr="00BE0A65">
        <w:rPr>
          <w:rFonts w:asciiTheme="minorHAnsi" w:hAnsiTheme="minorHAnsi"/>
          <w:b/>
          <w:color w:val="000000" w:themeColor="text1"/>
          <w:lang w:val="pt-BR"/>
        </w:rPr>
        <w:t xml:space="preserve">8 </w:t>
      </w:r>
      <w:r w:rsidR="00A16703" w:rsidRPr="00BE0A65">
        <w:rPr>
          <w:rFonts w:asciiTheme="minorHAnsi" w:hAnsiTheme="minorHAnsi"/>
          <w:b/>
          <w:color w:val="000000" w:themeColor="text1"/>
          <w:lang w:val="pt-BR"/>
        </w:rPr>
        <w:t xml:space="preserve">ZONA </w:t>
      </w:r>
      <w:r w:rsidR="00E93FC2" w:rsidRPr="00BE0A65">
        <w:rPr>
          <w:rFonts w:asciiTheme="minorHAnsi" w:hAnsiTheme="minorHAnsi"/>
          <w:b/>
          <w:color w:val="000000" w:themeColor="text1"/>
          <w:lang w:val="pt-BR"/>
        </w:rPr>
        <w:t>DE</w:t>
      </w:r>
      <w:r w:rsidR="00A16703" w:rsidRPr="00BE0A65">
        <w:rPr>
          <w:rFonts w:asciiTheme="minorHAnsi" w:hAnsiTheme="minorHAnsi"/>
          <w:b/>
          <w:color w:val="000000" w:themeColor="text1"/>
          <w:lang w:val="pt-BR"/>
        </w:rPr>
        <w:t xml:space="preserve"> IZMIR-PERGAMO</w:t>
      </w:r>
      <w:r w:rsidRPr="00BE0A65">
        <w:rPr>
          <w:rFonts w:asciiTheme="minorHAnsi" w:hAnsiTheme="minorHAnsi"/>
          <w:b/>
          <w:color w:val="000000" w:themeColor="text1"/>
          <w:lang w:val="pt-BR"/>
        </w:rPr>
        <w:t>-TROYA-ÇANAKKALE</w:t>
      </w:r>
      <w:r w:rsidRPr="00BE0A65">
        <w:rPr>
          <w:rFonts w:asciiTheme="minorHAnsi" w:hAnsiTheme="minorHAnsi"/>
          <w:b/>
          <w:color w:val="000000" w:themeColor="text1"/>
          <w:lang w:val="pt-BR"/>
        </w:rPr>
        <w:tab/>
      </w:r>
      <w:r w:rsidRPr="00BE0A65">
        <w:rPr>
          <w:rFonts w:asciiTheme="minorHAnsi" w:hAnsiTheme="minorHAnsi"/>
          <w:b/>
          <w:color w:val="000000" w:themeColor="text1"/>
          <w:lang w:val="pt-BR"/>
        </w:rPr>
        <w:tab/>
      </w:r>
      <w:r w:rsidRPr="00BE0A65">
        <w:rPr>
          <w:rFonts w:asciiTheme="minorHAnsi" w:hAnsiTheme="minorHAnsi"/>
          <w:b/>
          <w:color w:val="000000" w:themeColor="text1"/>
          <w:lang w:val="pt-BR"/>
        </w:rPr>
        <w:tab/>
      </w:r>
      <w:r w:rsidRPr="00BE0A65">
        <w:rPr>
          <w:rFonts w:asciiTheme="minorHAnsi" w:hAnsiTheme="minorHAnsi"/>
          <w:b/>
          <w:color w:val="000000" w:themeColor="text1"/>
          <w:lang w:val="pt-BR"/>
        </w:rPr>
        <w:tab/>
      </w:r>
      <w:r w:rsidR="00A16703" w:rsidRPr="00BE0A65">
        <w:rPr>
          <w:rFonts w:asciiTheme="minorHAnsi" w:hAnsiTheme="minorHAnsi"/>
          <w:b/>
          <w:color w:val="000000" w:themeColor="text1"/>
          <w:lang w:val="pt-BR"/>
        </w:rPr>
        <w:tab/>
      </w:r>
    </w:p>
    <w:p w14:paraId="566C7A6B" w14:textId="07176F8A" w:rsidR="009C2F9E" w:rsidRPr="000C7779" w:rsidRDefault="009C2F9E" w:rsidP="007B1792">
      <w:pPr>
        <w:ind w:right="-567"/>
        <w:jc w:val="both"/>
        <w:rPr>
          <w:rFonts w:asciiTheme="minorHAnsi" w:hAnsiTheme="minorHAnsi" w:cs="Arial"/>
          <w:color w:val="000000" w:themeColor="text1"/>
        </w:rPr>
      </w:pPr>
      <w:r w:rsidRPr="000C7779">
        <w:rPr>
          <w:rFonts w:asciiTheme="minorHAnsi" w:hAnsiTheme="minorHAnsi" w:cs="Arial"/>
          <w:color w:val="000000" w:themeColor="text1"/>
        </w:rPr>
        <w:t>Desayuno</w:t>
      </w:r>
      <w:r w:rsidR="00A16703" w:rsidRPr="000C7779">
        <w:rPr>
          <w:rFonts w:asciiTheme="minorHAnsi" w:hAnsiTheme="minorHAnsi" w:cs="Arial"/>
          <w:color w:val="000000" w:themeColor="text1"/>
        </w:rPr>
        <w:t xml:space="preserve"> y salida hacia Pergamó</w:t>
      </w:r>
      <w:r w:rsidRPr="000C7779">
        <w:rPr>
          <w:rFonts w:asciiTheme="minorHAnsi" w:hAnsiTheme="minorHAnsi" w:cs="Arial"/>
          <w:color w:val="000000" w:themeColor="text1"/>
        </w:rPr>
        <w:t>, vamos a visitar el hospital de</w:t>
      </w:r>
      <w:r w:rsidR="00A16703" w:rsidRPr="000C7779">
        <w:rPr>
          <w:rFonts w:asciiTheme="minorHAnsi" w:hAnsiTheme="minorHAnsi" w:cs="Arial"/>
          <w:color w:val="000000" w:themeColor="text1"/>
        </w:rPr>
        <w:t xml:space="preserve"> Asklepión, primer hospital de asia m</w:t>
      </w:r>
      <w:r w:rsidRPr="000C7779">
        <w:rPr>
          <w:rFonts w:asciiTheme="minorHAnsi" w:hAnsiTheme="minorHAnsi" w:cs="Arial"/>
          <w:color w:val="000000" w:themeColor="text1"/>
        </w:rPr>
        <w:t>enor.</w:t>
      </w:r>
      <w:r w:rsidR="00A16703" w:rsidRPr="000C7779">
        <w:rPr>
          <w:rFonts w:asciiTheme="minorHAnsi" w:hAnsiTheme="minorHAnsi" w:cs="Arial"/>
          <w:color w:val="000000" w:themeColor="text1"/>
        </w:rPr>
        <w:t xml:space="preserve"> </w:t>
      </w:r>
      <w:r w:rsidR="006A0EC6">
        <w:rPr>
          <w:rFonts w:asciiTheme="minorHAnsi" w:hAnsiTheme="minorHAnsi" w:cs="Arial"/>
          <w:color w:val="000000" w:themeColor="text1"/>
        </w:rPr>
        <w:t>C</w:t>
      </w:r>
      <w:r w:rsidRPr="000C7779">
        <w:rPr>
          <w:rFonts w:asciiTheme="minorHAnsi" w:hAnsiTheme="minorHAnsi" w:cs="Arial"/>
          <w:color w:val="000000" w:themeColor="text1"/>
        </w:rPr>
        <w:t xml:space="preserve">ontinuación hacia Troya cuyo nombre trae a la mente los poemas homéricos y epopeya Troyana. Cena y alojamiento. </w:t>
      </w:r>
    </w:p>
    <w:p w14:paraId="1AA14F76" w14:textId="77777777" w:rsidR="009C2F9E" w:rsidRPr="000C7779" w:rsidRDefault="009C2F9E" w:rsidP="007B1792">
      <w:pPr>
        <w:ind w:right="-567"/>
        <w:jc w:val="both"/>
        <w:rPr>
          <w:rFonts w:asciiTheme="minorHAnsi" w:hAnsiTheme="minorHAnsi" w:cs="Arial"/>
          <w:color w:val="000000" w:themeColor="text1"/>
        </w:rPr>
      </w:pPr>
    </w:p>
    <w:p w14:paraId="39722D9F" w14:textId="19E0C572" w:rsidR="009C2F9E" w:rsidRPr="000C7779" w:rsidRDefault="009C2F9E" w:rsidP="007B1792">
      <w:pPr>
        <w:ind w:right="-567"/>
        <w:jc w:val="both"/>
        <w:rPr>
          <w:rFonts w:asciiTheme="minorHAnsi" w:hAnsiTheme="minorHAnsi" w:cs="Arial"/>
          <w:b/>
          <w:color w:val="000000" w:themeColor="text1"/>
        </w:rPr>
      </w:pPr>
      <w:r w:rsidRPr="000C7779">
        <w:rPr>
          <w:rFonts w:asciiTheme="minorHAnsi" w:hAnsiTheme="minorHAnsi" w:cs="Arial"/>
          <w:b/>
          <w:color w:val="000000" w:themeColor="text1"/>
        </w:rPr>
        <w:t>DIA 9 ÇANAKKALE</w:t>
      </w:r>
      <w:r w:rsidR="00C15843" w:rsidRPr="000C7779">
        <w:rPr>
          <w:rFonts w:asciiTheme="minorHAnsi" w:hAnsiTheme="minorHAnsi" w:cs="Arial"/>
          <w:b/>
          <w:color w:val="000000" w:themeColor="text1"/>
        </w:rPr>
        <w:t xml:space="preserve"> </w:t>
      </w:r>
      <w:r w:rsidRPr="000C7779">
        <w:rPr>
          <w:rFonts w:asciiTheme="minorHAnsi" w:hAnsiTheme="minorHAnsi" w:cs="Arial"/>
          <w:b/>
          <w:color w:val="000000" w:themeColor="text1"/>
        </w:rPr>
        <w:t>-ESTAMBUL</w:t>
      </w:r>
      <w:r w:rsidRPr="000C7779">
        <w:rPr>
          <w:rFonts w:asciiTheme="minorHAnsi" w:hAnsiTheme="minorHAnsi" w:cs="Arial"/>
          <w:b/>
          <w:color w:val="000000" w:themeColor="text1"/>
        </w:rPr>
        <w:tab/>
      </w:r>
      <w:r w:rsidRPr="000C7779">
        <w:rPr>
          <w:rFonts w:asciiTheme="minorHAnsi" w:hAnsiTheme="minorHAnsi" w:cs="Arial"/>
          <w:b/>
          <w:color w:val="000000" w:themeColor="text1"/>
        </w:rPr>
        <w:tab/>
      </w:r>
      <w:r w:rsidRPr="000C7779">
        <w:rPr>
          <w:rFonts w:asciiTheme="minorHAnsi" w:hAnsiTheme="minorHAnsi" w:cs="Arial"/>
          <w:b/>
          <w:color w:val="000000" w:themeColor="text1"/>
        </w:rPr>
        <w:tab/>
      </w:r>
      <w:r w:rsidRPr="000C7779">
        <w:rPr>
          <w:rFonts w:asciiTheme="minorHAnsi" w:hAnsiTheme="minorHAnsi" w:cs="Arial"/>
          <w:b/>
          <w:color w:val="000000" w:themeColor="text1"/>
        </w:rPr>
        <w:tab/>
      </w:r>
      <w:r w:rsidRPr="000C7779">
        <w:rPr>
          <w:rFonts w:asciiTheme="minorHAnsi" w:hAnsiTheme="minorHAnsi" w:cs="Arial"/>
          <w:b/>
          <w:color w:val="000000" w:themeColor="text1"/>
        </w:rPr>
        <w:tab/>
      </w:r>
      <w:r w:rsidRPr="000C7779">
        <w:rPr>
          <w:rFonts w:asciiTheme="minorHAnsi" w:hAnsiTheme="minorHAnsi" w:cs="Arial"/>
          <w:b/>
          <w:color w:val="000000" w:themeColor="text1"/>
        </w:rPr>
        <w:tab/>
      </w:r>
      <w:r w:rsidR="00A16703" w:rsidRPr="000C7779">
        <w:rPr>
          <w:rFonts w:asciiTheme="minorHAnsi" w:hAnsiTheme="minorHAnsi" w:cs="Arial"/>
          <w:b/>
          <w:color w:val="000000" w:themeColor="text1"/>
        </w:rPr>
        <w:tab/>
      </w:r>
      <w:r w:rsidR="00A16703" w:rsidRPr="000C7779">
        <w:rPr>
          <w:rFonts w:asciiTheme="minorHAnsi" w:hAnsiTheme="minorHAnsi" w:cs="Arial"/>
          <w:b/>
          <w:color w:val="000000" w:themeColor="text1"/>
        </w:rPr>
        <w:tab/>
      </w:r>
    </w:p>
    <w:p w14:paraId="6C4CF8BD" w14:textId="6191266D" w:rsidR="009C2F9E" w:rsidRPr="000C7779" w:rsidRDefault="009C2F9E" w:rsidP="007B1792">
      <w:pPr>
        <w:ind w:right="-567"/>
        <w:jc w:val="both"/>
        <w:rPr>
          <w:rFonts w:asciiTheme="minorHAnsi" w:hAnsiTheme="minorHAnsi" w:cs="Arial"/>
          <w:color w:val="000000" w:themeColor="text1"/>
        </w:rPr>
      </w:pPr>
      <w:r w:rsidRPr="000C7779">
        <w:rPr>
          <w:rFonts w:asciiTheme="minorHAnsi" w:hAnsiTheme="minorHAnsi" w:cs="Arial"/>
          <w:color w:val="000000" w:themeColor="text1"/>
        </w:rPr>
        <w:t xml:space="preserve">Desayuno y salida </w:t>
      </w:r>
      <w:r w:rsidR="00C15843">
        <w:rPr>
          <w:rFonts w:asciiTheme="minorHAnsi" w:hAnsiTheme="minorHAnsi" w:cs="Arial"/>
          <w:color w:val="000000" w:themeColor="text1"/>
        </w:rPr>
        <w:t>hacia Estambul</w:t>
      </w:r>
      <w:r w:rsidR="0044579E">
        <w:rPr>
          <w:rFonts w:asciiTheme="minorHAnsi" w:hAnsiTheme="minorHAnsi" w:cs="Arial"/>
          <w:color w:val="000000" w:themeColor="text1"/>
        </w:rPr>
        <w:t>.</w:t>
      </w:r>
      <w:r w:rsidRPr="000C7779">
        <w:rPr>
          <w:rFonts w:asciiTheme="minorHAnsi" w:hAnsiTheme="minorHAnsi" w:cs="Arial"/>
          <w:color w:val="000000" w:themeColor="text1"/>
        </w:rPr>
        <w:t xml:space="preserve"> Llegada y alojamiento.</w:t>
      </w:r>
    </w:p>
    <w:p w14:paraId="67A196F7" w14:textId="0C490013" w:rsidR="00191AA0" w:rsidRPr="000C7779" w:rsidRDefault="00191AA0" w:rsidP="007B1792">
      <w:pPr>
        <w:jc w:val="both"/>
        <w:rPr>
          <w:color w:val="000000" w:themeColor="text1"/>
        </w:rPr>
      </w:pPr>
      <w:r w:rsidRPr="000C7779">
        <w:rPr>
          <w:rFonts w:asciiTheme="minorHAnsi" w:hAnsiTheme="minorHAnsi"/>
          <w:b/>
          <w:color w:val="000000" w:themeColor="text1"/>
        </w:rPr>
        <w:tab/>
      </w:r>
      <w:r w:rsidRPr="000C7779">
        <w:rPr>
          <w:rFonts w:asciiTheme="minorHAnsi" w:hAnsiTheme="minorHAnsi"/>
          <w:b/>
          <w:color w:val="000000" w:themeColor="text1"/>
        </w:rPr>
        <w:tab/>
      </w:r>
    </w:p>
    <w:p w14:paraId="79962015" w14:textId="49E58AE2" w:rsidR="00191AA0" w:rsidRPr="000C7779" w:rsidRDefault="007A0206" w:rsidP="007B1792">
      <w:pPr>
        <w:jc w:val="both"/>
        <w:rPr>
          <w:rFonts w:asciiTheme="minorHAnsi" w:hAnsiTheme="minorHAnsi"/>
          <w:b/>
          <w:color w:val="000000" w:themeColor="text1"/>
        </w:rPr>
      </w:pPr>
      <w:r w:rsidRPr="000C7779">
        <w:rPr>
          <w:rFonts w:asciiTheme="minorHAnsi" w:hAnsiTheme="minorHAnsi"/>
          <w:b/>
          <w:color w:val="000000" w:themeColor="text1"/>
        </w:rPr>
        <w:t>DIA 1</w:t>
      </w:r>
      <w:r w:rsidR="009E5381">
        <w:rPr>
          <w:rFonts w:asciiTheme="minorHAnsi" w:hAnsiTheme="minorHAnsi"/>
          <w:b/>
          <w:color w:val="000000" w:themeColor="text1"/>
        </w:rPr>
        <w:t>0</w:t>
      </w:r>
      <w:r w:rsidRPr="000C7779">
        <w:rPr>
          <w:rFonts w:asciiTheme="minorHAnsi" w:hAnsiTheme="minorHAnsi"/>
          <w:b/>
          <w:color w:val="000000" w:themeColor="text1"/>
        </w:rPr>
        <w:t xml:space="preserve"> </w:t>
      </w:r>
      <w:r w:rsidR="00191AA0" w:rsidRPr="000C7779">
        <w:rPr>
          <w:rFonts w:asciiTheme="minorHAnsi" w:hAnsiTheme="minorHAnsi"/>
          <w:b/>
          <w:color w:val="000000" w:themeColor="text1"/>
        </w:rPr>
        <w:t>ESTAMBUL</w:t>
      </w:r>
      <w:r w:rsidR="00A16703" w:rsidRPr="000C7779">
        <w:rPr>
          <w:rFonts w:asciiTheme="minorHAnsi" w:hAnsiTheme="minorHAnsi"/>
          <w:b/>
          <w:color w:val="000000" w:themeColor="text1"/>
        </w:rPr>
        <w:t>-CIUDAD DE</w:t>
      </w:r>
      <w:r w:rsidR="00E13ECC" w:rsidRPr="000C7779">
        <w:rPr>
          <w:rFonts w:asciiTheme="minorHAnsi" w:hAnsiTheme="minorHAnsi"/>
          <w:b/>
          <w:color w:val="000000" w:themeColor="text1"/>
        </w:rPr>
        <w:t xml:space="preserve"> ORIGEN</w:t>
      </w:r>
    </w:p>
    <w:p w14:paraId="2C4AF38F" w14:textId="526E765C" w:rsidR="00A741DA" w:rsidRPr="000C7779" w:rsidRDefault="00A16703" w:rsidP="007B1792">
      <w:pPr>
        <w:jc w:val="both"/>
        <w:rPr>
          <w:rFonts w:asciiTheme="minorHAnsi" w:hAnsiTheme="minorHAnsi"/>
          <w:color w:val="000000" w:themeColor="text1"/>
        </w:rPr>
      </w:pPr>
      <w:r w:rsidRPr="000C7779">
        <w:rPr>
          <w:rFonts w:asciiTheme="minorHAnsi" w:hAnsiTheme="minorHAnsi"/>
          <w:color w:val="000000" w:themeColor="text1"/>
        </w:rPr>
        <w:t>Desayuno y tras</w:t>
      </w:r>
      <w:r w:rsidR="00E13ECC" w:rsidRPr="000C7779">
        <w:rPr>
          <w:rFonts w:asciiTheme="minorHAnsi" w:hAnsiTheme="minorHAnsi"/>
          <w:color w:val="000000" w:themeColor="text1"/>
        </w:rPr>
        <w:t>lado al aeropuerto.</w:t>
      </w:r>
    </w:p>
    <w:p w14:paraId="025D8A40" w14:textId="77777777" w:rsidR="00430F43" w:rsidRPr="000C7779" w:rsidRDefault="00430F43" w:rsidP="007B1792">
      <w:pPr>
        <w:jc w:val="both"/>
        <w:rPr>
          <w:color w:val="000000" w:themeColor="text1"/>
        </w:rPr>
      </w:pPr>
    </w:p>
    <w:p w14:paraId="66D30446" w14:textId="77777777" w:rsidR="005D6ED6" w:rsidRPr="000C7779" w:rsidRDefault="005D6ED6" w:rsidP="007B1792">
      <w:pPr>
        <w:jc w:val="both"/>
        <w:rPr>
          <w:color w:val="000000" w:themeColor="text1"/>
        </w:rPr>
      </w:pPr>
    </w:p>
    <w:p w14:paraId="4857E664" w14:textId="77777777" w:rsidR="005D6ED6" w:rsidRPr="000C7779" w:rsidRDefault="005D6ED6" w:rsidP="007B1792">
      <w:pPr>
        <w:jc w:val="both"/>
        <w:rPr>
          <w:color w:val="000000" w:themeColor="text1"/>
        </w:rPr>
      </w:pPr>
    </w:p>
    <w:p w14:paraId="038A3E1C" w14:textId="38C11957" w:rsidR="00D753F9" w:rsidRDefault="006A0EC6" w:rsidP="00423547">
      <w:pPr>
        <w:autoSpaceDE w:val="0"/>
        <w:autoSpaceDN w:val="0"/>
        <w:adjustRightInd w:val="0"/>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PRECIO </w:t>
      </w:r>
      <w:r w:rsidR="00423547">
        <w:rPr>
          <w:rFonts w:asciiTheme="minorHAnsi" w:hAnsiTheme="minorHAnsi" w:cstheme="minorHAnsi"/>
          <w:b/>
          <w:color w:val="000000" w:themeColor="text1"/>
        </w:rPr>
        <w:t>EN USD</w:t>
      </w:r>
    </w:p>
    <w:p w14:paraId="7DEED282" w14:textId="4E0EC042" w:rsidR="006A0EC6" w:rsidRDefault="006A0EC6" w:rsidP="007B1792">
      <w:pPr>
        <w:autoSpaceDE w:val="0"/>
        <w:autoSpaceDN w:val="0"/>
        <w:adjustRightInd w:val="0"/>
        <w:jc w:val="both"/>
        <w:rPr>
          <w:rFonts w:asciiTheme="minorHAnsi" w:hAnsiTheme="minorHAnsi" w:cstheme="minorHAnsi"/>
          <w:b/>
          <w:color w:val="000000" w:themeColor="text1"/>
        </w:rPr>
      </w:pPr>
    </w:p>
    <w:p w14:paraId="26F287B5" w14:textId="1A534CA3" w:rsidR="006A0EC6" w:rsidRDefault="006A0EC6" w:rsidP="007B1792">
      <w:pPr>
        <w:autoSpaceDE w:val="0"/>
        <w:autoSpaceDN w:val="0"/>
        <w:adjustRightInd w:val="0"/>
        <w:jc w:val="both"/>
        <w:rPr>
          <w:rFonts w:asciiTheme="minorHAnsi" w:hAnsiTheme="minorHAnsi" w:cstheme="minorHAnsi"/>
          <w:b/>
          <w:color w:val="000000" w:themeColor="text1"/>
        </w:rPr>
      </w:pPr>
      <w:r>
        <w:rPr>
          <w:rFonts w:asciiTheme="minorHAnsi" w:hAnsiTheme="minorHAnsi" w:cstheme="minorHAnsi"/>
          <w:b/>
          <w:color w:val="000000" w:themeColor="text1"/>
        </w:rPr>
        <w:t>Por persona en Doble</w:t>
      </w:r>
      <w:r w:rsidR="00D56620">
        <w:rPr>
          <w:rFonts w:asciiTheme="minorHAnsi" w:hAnsiTheme="minorHAnsi" w:cstheme="minorHAnsi"/>
          <w:b/>
          <w:color w:val="000000" w:themeColor="text1"/>
        </w:rPr>
        <w:t>/Trpl</w:t>
      </w:r>
      <w:r>
        <w:rPr>
          <w:rFonts w:asciiTheme="minorHAnsi" w:hAnsiTheme="minorHAnsi" w:cstheme="minorHAnsi"/>
          <w:b/>
          <w:color w:val="000000" w:themeColor="text1"/>
        </w:rPr>
        <w:tab/>
        <w:t xml:space="preserve">: </w:t>
      </w:r>
      <w:r w:rsidR="004A1D94">
        <w:rPr>
          <w:rFonts w:asciiTheme="minorHAnsi" w:hAnsiTheme="minorHAnsi" w:cstheme="minorHAnsi"/>
          <w:b/>
          <w:color w:val="000000" w:themeColor="text1"/>
        </w:rPr>
        <w:t>890</w:t>
      </w:r>
      <w:r w:rsidR="00626B5E">
        <w:rPr>
          <w:rFonts w:asciiTheme="minorHAnsi" w:hAnsiTheme="minorHAnsi" w:cstheme="minorHAnsi"/>
          <w:b/>
          <w:color w:val="000000" w:themeColor="text1"/>
        </w:rPr>
        <w:t xml:space="preserve"> USD </w:t>
      </w:r>
    </w:p>
    <w:p w14:paraId="33552D87" w14:textId="5A147664" w:rsidR="007B1792" w:rsidRDefault="006A0EC6" w:rsidP="007B1792">
      <w:pPr>
        <w:autoSpaceDE w:val="0"/>
        <w:autoSpaceDN w:val="0"/>
        <w:adjustRightInd w:val="0"/>
        <w:jc w:val="both"/>
        <w:rPr>
          <w:rFonts w:asciiTheme="minorHAnsi" w:hAnsiTheme="minorHAnsi" w:cstheme="minorHAnsi"/>
          <w:b/>
          <w:color w:val="000000" w:themeColor="text1"/>
        </w:rPr>
      </w:pPr>
      <w:r>
        <w:rPr>
          <w:rFonts w:asciiTheme="minorHAnsi" w:hAnsiTheme="minorHAnsi" w:cstheme="minorHAnsi"/>
          <w:b/>
          <w:color w:val="000000" w:themeColor="text1"/>
        </w:rPr>
        <w:t>Suplemento Individual</w:t>
      </w:r>
      <w:r>
        <w:rPr>
          <w:rFonts w:asciiTheme="minorHAnsi" w:hAnsiTheme="minorHAnsi" w:cstheme="minorHAnsi"/>
          <w:b/>
          <w:color w:val="000000" w:themeColor="text1"/>
        </w:rPr>
        <w:tab/>
        <w:t xml:space="preserve">: </w:t>
      </w:r>
      <w:r w:rsidR="004A1D94">
        <w:rPr>
          <w:rFonts w:asciiTheme="minorHAnsi" w:hAnsiTheme="minorHAnsi" w:cstheme="minorHAnsi"/>
          <w:b/>
          <w:color w:val="000000" w:themeColor="text1"/>
        </w:rPr>
        <w:t>47</w:t>
      </w:r>
      <w:r w:rsidR="00D56620">
        <w:rPr>
          <w:rFonts w:asciiTheme="minorHAnsi" w:hAnsiTheme="minorHAnsi" w:cstheme="minorHAnsi"/>
          <w:b/>
          <w:color w:val="000000" w:themeColor="text1"/>
        </w:rPr>
        <w:t>0</w:t>
      </w:r>
      <w:r>
        <w:rPr>
          <w:rFonts w:asciiTheme="minorHAnsi" w:hAnsiTheme="minorHAnsi" w:cstheme="minorHAnsi"/>
          <w:b/>
          <w:color w:val="000000" w:themeColor="text1"/>
        </w:rPr>
        <w:t xml:space="preserve"> USD</w:t>
      </w:r>
    </w:p>
    <w:p w14:paraId="23383305" w14:textId="77777777" w:rsidR="007B1792" w:rsidRDefault="007B1792" w:rsidP="007B1792">
      <w:pPr>
        <w:pStyle w:val="Default"/>
        <w:jc w:val="both"/>
        <w:rPr>
          <w:rFonts w:asciiTheme="minorHAnsi" w:hAnsiTheme="minorHAnsi" w:cstheme="minorHAnsi"/>
          <w:b/>
          <w:color w:val="000000" w:themeColor="text1"/>
          <w:lang w:val="es-ES" w:eastAsia="es-ES_tradnl"/>
        </w:rPr>
      </w:pPr>
    </w:p>
    <w:p w14:paraId="4A5B2B01" w14:textId="0F77540A" w:rsidR="007B1792" w:rsidRPr="000C7779" w:rsidRDefault="007B1792" w:rsidP="007B1792">
      <w:pPr>
        <w:pStyle w:val="Default"/>
        <w:jc w:val="both"/>
        <w:rPr>
          <w:rFonts w:asciiTheme="minorHAnsi" w:hAnsiTheme="minorHAnsi" w:cstheme="minorHAnsi"/>
          <w:b/>
          <w:bCs/>
          <w:iCs/>
          <w:color w:val="000000" w:themeColor="text1"/>
        </w:rPr>
      </w:pPr>
      <w:r>
        <w:rPr>
          <w:rFonts w:asciiTheme="minorHAnsi" w:hAnsiTheme="minorHAnsi" w:cstheme="minorHAnsi"/>
          <w:b/>
          <w:bCs/>
          <w:iCs/>
          <w:color w:val="000000" w:themeColor="text1"/>
        </w:rPr>
        <w:t>(SUPLEMENTO NOCHE EXTRA EN ESTAMBUL 5</w:t>
      </w:r>
      <w:r w:rsidR="00423547">
        <w:rPr>
          <w:rFonts w:asciiTheme="minorHAnsi" w:hAnsiTheme="minorHAnsi" w:cstheme="minorHAnsi"/>
          <w:b/>
          <w:bCs/>
          <w:iCs/>
          <w:color w:val="000000" w:themeColor="text1"/>
        </w:rPr>
        <w:t>5</w:t>
      </w:r>
      <w:r>
        <w:rPr>
          <w:rFonts w:asciiTheme="minorHAnsi" w:hAnsiTheme="minorHAnsi" w:cstheme="minorHAnsi"/>
          <w:b/>
          <w:bCs/>
          <w:iCs/>
          <w:color w:val="000000" w:themeColor="text1"/>
        </w:rPr>
        <w:t xml:space="preserve"> USD</w:t>
      </w:r>
      <w:r w:rsidR="004A1D94">
        <w:rPr>
          <w:rFonts w:asciiTheme="minorHAnsi" w:hAnsiTheme="minorHAnsi" w:cstheme="minorHAnsi"/>
          <w:b/>
          <w:bCs/>
          <w:iCs/>
          <w:color w:val="000000" w:themeColor="text1"/>
        </w:rPr>
        <w:t xml:space="preserve"> NETOS</w:t>
      </w:r>
      <w:r>
        <w:rPr>
          <w:rFonts w:asciiTheme="minorHAnsi" w:hAnsiTheme="minorHAnsi" w:cstheme="minorHAnsi"/>
          <w:b/>
          <w:bCs/>
          <w:iCs/>
          <w:color w:val="000000" w:themeColor="text1"/>
        </w:rPr>
        <w:t xml:space="preserve"> POR PERSONA EN DBL)</w:t>
      </w:r>
    </w:p>
    <w:p w14:paraId="3ADCDD8C" w14:textId="65C069FC" w:rsidR="006A0EC6" w:rsidRDefault="006A0EC6" w:rsidP="007B1792">
      <w:pPr>
        <w:autoSpaceDE w:val="0"/>
        <w:autoSpaceDN w:val="0"/>
        <w:adjustRightInd w:val="0"/>
        <w:jc w:val="both"/>
        <w:rPr>
          <w:rFonts w:asciiTheme="minorHAnsi" w:hAnsiTheme="minorHAnsi" w:cstheme="minorHAnsi"/>
          <w:b/>
          <w:color w:val="000000" w:themeColor="text1"/>
        </w:rPr>
      </w:pPr>
      <w:r>
        <w:rPr>
          <w:rFonts w:asciiTheme="minorHAnsi" w:hAnsiTheme="minorHAnsi" w:cstheme="minorHAnsi"/>
          <w:b/>
          <w:color w:val="000000" w:themeColor="text1"/>
        </w:rPr>
        <w:tab/>
      </w:r>
      <w:r>
        <w:rPr>
          <w:rFonts w:asciiTheme="minorHAnsi" w:hAnsiTheme="minorHAnsi" w:cstheme="minorHAnsi"/>
          <w:b/>
          <w:color w:val="000000" w:themeColor="text1"/>
        </w:rPr>
        <w:tab/>
      </w:r>
      <w:r>
        <w:rPr>
          <w:rFonts w:asciiTheme="minorHAnsi" w:hAnsiTheme="minorHAnsi" w:cstheme="minorHAnsi"/>
          <w:b/>
          <w:color w:val="000000" w:themeColor="text1"/>
        </w:rPr>
        <w:tab/>
      </w:r>
    </w:p>
    <w:p w14:paraId="4733B385" w14:textId="257AC531" w:rsidR="00A741DA" w:rsidRDefault="00A741DA" w:rsidP="007B1792">
      <w:pPr>
        <w:autoSpaceDE w:val="0"/>
        <w:autoSpaceDN w:val="0"/>
        <w:adjustRightInd w:val="0"/>
        <w:jc w:val="both"/>
        <w:rPr>
          <w:rFonts w:asciiTheme="minorHAnsi" w:hAnsiTheme="minorHAnsi" w:cstheme="minorHAnsi"/>
          <w:b/>
          <w:color w:val="000000" w:themeColor="text1"/>
        </w:rPr>
      </w:pPr>
    </w:p>
    <w:p w14:paraId="4033B737" w14:textId="77777777" w:rsidR="00BE0A65" w:rsidRDefault="00BE0A65" w:rsidP="00423547">
      <w:pPr>
        <w:autoSpaceDE w:val="0"/>
        <w:autoSpaceDN w:val="0"/>
        <w:adjustRightInd w:val="0"/>
        <w:jc w:val="center"/>
        <w:rPr>
          <w:rFonts w:asciiTheme="minorHAnsi" w:hAnsiTheme="minorHAnsi" w:cstheme="minorHAnsi"/>
          <w:b/>
          <w:color w:val="000000" w:themeColor="text1"/>
        </w:rPr>
      </w:pPr>
    </w:p>
    <w:p w14:paraId="71EBB467" w14:textId="3D850A92" w:rsidR="00A741DA" w:rsidRDefault="00392BB9" w:rsidP="00423547">
      <w:pPr>
        <w:autoSpaceDE w:val="0"/>
        <w:autoSpaceDN w:val="0"/>
        <w:adjustRightInd w:val="0"/>
        <w:jc w:val="center"/>
        <w:rPr>
          <w:rFonts w:asciiTheme="minorHAnsi" w:hAnsiTheme="minorHAnsi" w:cstheme="minorHAnsi"/>
          <w:b/>
          <w:color w:val="000000" w:themeColor="text1"/>
        </w:rPr>
      </w:pPr>
      <w:r>
        <w:rPr>
          <w:rFonts w:asciiTheme="minorHAnsi" w:hAnsiTheme="minorHAnsi" w:cstheme="minorHAnsi"/>
          <w:b/>
          <w:color w:val="000000" w:themeColor="text1"/>
          <w:highlight w:val="red"/>
        </w:rPr>
        <w:t xml:space="preserve">LLEGADAS </w:t>
      </w:r>
      <w:r w:rsidR="003267AC">
        <w:rPr>
          <w:rFonts w:asciiTheme="minorHAnsi" w:hAnsiTheme="minorHAnsi" w:cstheme="minorHAnsi"/>
          <w:b/>
          <w:color w:val="000000" w:themeColor="text1"/>
          <w:highlight w:val="red"/>
        </w:rPr>
        <w:t xml:space="preserve">A ESTAMBUL </w:t>
      </w:r>
      <w:r>
        <w:rPr>
          <w:rFonts w:asciiTheme="minorHAnsi" w:hAnsiTheme="minorHAnsi" w:cstheme="minorHAnsi"/>
          <w:b/>
          <w:color w:val="000000" w:themeColor="text1"/>
          <w:highlight w:val="red"/>
        </w:rPr>
        <w:t>LOS JUEVES</w:t>
      </w:r>
      <w:r w:rsidR="00626B5E">
        <w:rPr>
          <w:rFonts w:asciiTheme="minorHAnsi" w:hAnsiTheme="minorHAnsi" w:cstheme="minorHAnsi"/>
          <w:b/>
          <w:color w:val="000000" w:themeColor="text1"/>
          <w:highlight w:val="red"/>
        </w:rPr>
        <w:t>/VIERNES</w:t>
      </w:r>
      <w:r w:rsidR="00A741DA" w:rsidRPr="00BE0A65">
        <w:rPr>
          <w:rFonts w:asciiTheme="minorHAnsi" w:hAnsiTheme="minorHAnsi" w:cstheme="minorHAnsi"/>
          <w:b/>
          <w:color w:val="000000" w:themeColor="text1"/>
          <w:highlight w:val="red"/>
        </w:rPr>
        <w:t xml:space="preserve"> 202</w:t>
      </w:r>
      <w:r w:rsidR="00626B5E">
        <w:rPr>
          <w:rFonts w:asciiTheme="minorHAnsi" w:hAnsiTheme="minorHAnsi" w:cstheme="minorHAnsi"/>
          <w:b/>
          <w:color w:val="000000" w:themeColor="text1"/>
          <w:highlight w:val="red"/>
        </w:rPr>
        <w:t>5</w:t>
      </w:r>
    </w:p>
    <w:p w14:paraId="1E287A1A" w14:textId="77777777" w:rsidR="00A741DA" w:rsidRPr="000C7779" w:rsidRDefault="00A741DA" w:rsidP="007B1792">
      <w:pPr>
        <w:autoSpaceDE w:val="0"/>
        <w:autoSpaceDN w:val="0"/>
        <w:adjustRightInd w:val="0"/>
        <w:jc w:val="both"/>
        <w:rPr>
          <w:rFonts w:asciiTheme="minorHAnsi" w:hAnsiTheme="minorHAnsi" w:cstheme="minorHAnsi"/>
          <w:b/>
          <w:color w:val="000000" w:themeColor="text1"/>
        </w:rPr>
      </w:pPr>
    </w:p>
    <w:p w14:paraId="0CBFA3A9" w14:textId="77777777" w:rsidR="00D753F9" w:rsidRPr="000C7779" w:rsidRDefault="00D753F9" w:rsidP="007B1792">
      <w:pPr>
        <w:autoSpaceDE w:val="0"/>
        <w:autoSpaceDN w:val="0"/>
        <w:adjustRightInd w:val="0"/>
        <w:jc w:val="both"/>
        <w:rPr>
          <w:rFonts w:asciiTheme="minorHAnsi" w:hAnsiTheme="minorHAnsi" w:cstheme="minorHAnsi"/>
          <w:b/>
          <w:color w:val="000000" w:themeColor="text1"/>
        </w:rPr>
      </w:pPr>
    </w:p>
    <w:p w14:paraId="2F3F6921" w14:textId="48DB58F7" w:rsidR="004E2950" w:rsidRPr="006A0EC6" w:rsidRDefault="004E2950" w:rsidP="007B1792">
      <w:pPr>
        <w:jc w:val="both"/>
        <w:rPr>
          <w:rFonts w:asciiTheme="minorHAnsi" w:hAnsiTheme="minorHAnsi" w:cstheme="minorHAnsi"/>
          <w:color w:val="000000" w:themeColor="text1"/>
          <w:lang w:eastAsia="en-US"/>
        </w:rPr>
      </w:pPr>
    </w:p>
    <w:p w14:paraId="2EB0E930" w14:textId="77777777" w:rsidR="004E2950" w:rsidRPr="000C7779" w:rsidRDefault="004E2950" w:rsidP="007B1792">
      <w:pPr>
        <w:jc w:val="both"/>
        <w:rPr>
          <w:rFonts w:asciiTheme="minorHAnsi" w:hAnsiTheme="minorHAnsi" w:cstheme="minorHAnsi"/>
          <w:b/>
          <w:color w:val="000000" w:themeColor="text1"/>
        </w:rPr>
      </w:pPr>
    </w:p>
    <w:p w14:paraId="67522D7C" w14:textId="77777777" w:rsidR="00903B78" w:rsidRPr="000C7779" w:rsidRDefault="00903B78" w:rsidP="007B1792">
      <w:pPr>
        <w:jc w:val="both"/>
        <w:rPr>
          <w:rFonts w:asciiTheme="minorHAnsi" w:hAnsiTheme="minorHAnsi" w:cstheme="minorHAnsi"/>
          <w:b/>
          <w:color w:val="000000" w:themeColor="text1"/>
        </w:rPr>
      </w:pPr>
    </w:p>
    <w:p w14:paraId="6D464C5C" w14:textId="77777777" w:rsidR="00193D45" w:rsidRDefault="00FA00E3" w:rsidP="007B1792">
      <w:pPr>
        <w:pStyle w:val="Prrafodelista"/>
        <w:numPr>
          <w:ilvl w:val="0"/>
          <w:numId w:val="2"/>
        </w:numPr>
        <w:spacing w:after="0" w:line="240" w:lineRule="auto"/>
        <w:jc w:val="both"/>
        <w:rPr>
          <w:rFonts w:eastAsia="Times New Roman" w:cstheme="minorHAnsi"/>
          <w:b/>
          <w:bCs/>
          <w:color w:val="000000" w:themeColor="text1"/>
          <w:sz w:val="24"/>
          <w:szCs w:val="24"/>
          <w:lang w:val="es-ES"/>
        </w:rPr>
      </w:pPr>
      <w:r w:rsidRPr="000C7779">
        <w:rPr>
          <w:rFonts w:eastAsia="Times New Roman" w:cstheme="minorHAnsi"/>
          <w:b/>
          <w:bCs/>
          <w:color w:val="000000" w:themeColor="text1"/>
          <w:sz w:val="24"/>
          <w:szCs w:val="24"/>
          <w:lang w:val="es-ES"/>
        </w:rPr>
        <w:lastRenderedPageBreak/>
        <w:t>EL ITINERARIO MOSTRADO ES GENERICO Y PUEDE VARIAR SEGÚN EL DIA DE SALIDA O CONDICIONES DE OPERACIÓN EN DESTINO SIN AFECTAR AL CONTENIDO DEL VIAJE</w:t>
      </w:r>
    </w:p>
    <w:p w14:paraId="093308C7" w14:textId="568828CC" w:rsidR="00FA00E3" w:rsidRPr="000C7779" w:rsidRDefault="00193D45" w:rsidP="007B1792">
      <w:pPr>
        <w:pStyle w:val="Prrafodelista"/>
        <w:numPr>
          <w:ilvl w:val="0"/>
          <w:numId w:val="2"/>
        </w:numPr>
        <w:spacing w:after="0" w:line="240" w:lineRule="auto"/>
        <w:jc w:val="both"/>
        <w:rPr>
          <w:rFonts w:eastAsia="Times New Roman" w:cstheme="minorHAnsi"/>
          <w:b/>
          <w:bCs/>
          <w:color w:val="000000" w:themeColor="text1"/>
          <w:sz w:val="24"/>
          <w:szCs w:val="24"/>
          <w:lang w:val="es-ES"/>
        </w:rPr>
      </w:pPr>
      <w:r>
        <w:rPr>
          <w:rFonts w:eastAsia="Times New Roman" w:cstheme="minorHAnsi"/>
          <w:b/>
          <w:bCs/>
          <w:color w:val="000000" w:themeColor="text1"/>
          <w:sz w:val="24"/>
          <w:szCs w:val="24"/>
          <w:lang w:val="es-ES"/>
        </w:rPr>
        <w:t>CONSULTAR SUPLEMENTO PARA SEMANA  SANTA, NAVIDAD  Y FIN DE AÑO</w:t>
      </w:r>
      <w:r w:rsidR="00FA00E3" w:rsidRPr="000C7779">
        <w:rPr>
          <w:rFonts w:eastAsia="Times New Roman" w:cstheme="minorHAnsi"/>
          <w:b/>
          <w:bCs/>
          <w:color w:val="000000" w:themeColor="text1"/>
          <w:sz w:val="24"/>
          <w:szCs w:val="24"/>
          <w:lang w:val="es-ES"/>
        </w:rPr>
        <w:t xml:space="preserve"> </w:t>
      </w:r>
    </w:p>
    <w:p w14:paraId="3471B4D4" w14:textId="77777777" w:rsidR="00FA00E3" w:rsidRPr="000C7779" w:rsidRDefault="00FA00E3" w:rsidP="007B1792">
      <w:pPr>
        <w:pStyle w:val="Prrafodelista"/>
        <w:jc w:val="both"/>
        <w:rPr>
          <w:rFonts w:cstheme="minorHAnsi"/>
          <w:b/>
          <w:color w:val="000000" w:themeColor="text1"/>
          <w:sz w:val="24"/>
          <w:szCs w:val="24"/>
          <w:lang w:eastAsia="tr-TR"/>
        </w:rPr>
      </w:pPr>
    </w:p>
    <w:p w14:paraId="2E7D28DF" w14:textId="77777777" w:rsidR="00430F43" w:rsidRPr="000C7779" w:rsidRDefault="007A0206" w:rsidP="007B1792">
      <w:pPr>
        <w:jc w:val="both"/>
        <w:rPr>
          <w:rFonts w:asciiTheme="minorHAnsi" w:eastAsiaTheme="minorHAnsi" w:hAnsiTheme="minorHAnsi" w:cstheme="minorBidi"/>
          <w:b/>
          <w:color w:val="000000" w:themeColor="text1"/>
          <w:lang w:eastAsia="en-US"/>
        </w:rPr>
      </w:pPr>
      <w:r w:rsidRPr="000C7779">
        <w:rPr>
          <w:rFonts w:asciiTheme="minorHAnsi" w:hAnsiTheme="minorHAnsi"/>
          <w:b/>
          <w:color w:val="000000" w:themeColor="text1"/>
        </w:rPr>
        <w:t>I</w:t>
      </w:r>
      <w:r w:rsidR="00430F43" w:rsidRPr="000C7779">
        <w:rPr>
          <w:rFonts w:asciiTheme="minorHAnsi" w:hAnsiTheme="minorHAnsi"/>
          <w:b/>
          <w:color w:val="000000" w:themeColor="text1"/>
        </w:rPr>
        <w:t>ncluye</w:t>
      </w:r>
    </w:p>
    <w:p w14:paraId="1295AE0F" w14:textId="2D6F4889" w:rsidR="00430F43" w:rsidRPr="000C7779" w:rsidRDefault="006A0EC6" w:rsidP="007B1792">
      <w:pPr>
        <w:pStyle w:val="Prrafodelista"/>
        <w:numPr>
          <w:ilvl w:val="0"/>
          <w:numId w:val="1"/>
        </w:numPr>
        <w:jc w:val="both"/>
        <w:rPr>
          <w:color w:val="000000" w:themeColor="text1"/>
          <w:sz w:val="24"/>
          <w:szCs w:val="24"/>
        </w:rPr>
      </w:pPr>
      <w:r>
        <w:rPr>
          <w:color w:val="000000" w:themeColor="text1"/>
          <w:sz w:val="24"/>
          <w:szCs w:val="24"/>
        </w:rPr>
        <w:t>3</w:t>
      </w:r>
      <w:r w:rsidR="00430F43" w:rsidRPr="000C7779">
        <w:rPr>
          <w:color w:val="000000" w:themeColor="text1"/>
          <w:sz w:val="24"/>
          <w:szCs w:val="24"/>
        </w:rPr>
        <w:t xml:space="preserve"> noches de alojamiento en Estambul en A.D </w:t>
      </w:r>
    </w:p>
    <w:p w14:paraId="13432E06" w14:textId="77777777" w:rsidR="00430F43" w:rsidRPr="000C7779" w:rsidRDefault="00430F43" w:rsidP="007B1792">
      <w:pPr>
        <w:pStyle w:val="Prrafodelista"/>
        <w:numPr>
          <w:ilvl w:val="0"/>
          <w:numId w:val="1"/>
        </w:numPr>
        <w:jc w:val="both"/>
        <w:rPr>
          <w:color w:val="000000" w:themeColor="text1"/>
          <w:sz w:val="24"/>
          <w:szCs w:val="24"/>
        </w:rPr>
      </w:pPr>
      <w:r w:rsidRPr="000C7779">
        <w:rPr>
          <w:color w:val="000000" w:themeColor="text1"/>
          <w:sz w:val="24"/>
          <w:szCs w:val="24"/>
        </w:rPr>
        <w:t>3 noches de alojamiento en Capadocia en MP</w:t>
      </w:r>
    </w:p>
    <w:p w14:paraId="134954FA" w14:textId="087FFC17" w:rsidR="00430F43" w:rsidRPr="000C7779" w:rsidRDefault="00430F43" w:rsidP="007B1792">
      <w:pPr>
        <w:pStyle w:val="Prrafodelista"/>
        <w:numPr>
          <w:ilvl w:val="0"/>
          <w:numId w:val="1"/>
        </w:numPr>
        <w:jc w:val="both"/>
        <w:rPr>
          <w:color w:val="000000" w:themeColor="text1"/>
          <w:sz w:val="24"/>
          <w:szCs w:val="24"/>
        </w:rPr>
      </w:pPr>
      <w:r w:rsidRPr="000C7779">
        <w:rPr>
          <w:color w:val="000000" w:themeColor="text1"/>
          <w:sz w:val="24"/>
          <w:szCs w:val="24"/>
        </w:rPr>
        <w:t>1 noche de alojamiento en Pamukkale en M.P</w:t>
      </w:r>
    </w:p>
    <w:p w14:paraId="7F4DC884" w14:textId="30F6AD43" w:rsidR="00430F43" w:rsidRPr="000C7779" w:rsidRDefault="00430F43" w:rsidP="007B1792">
      <w:pPr>
        <w:pStyle w:val="Prrafodelista"/>
        <w:numPr>
          <w:ilvl w:val="0"/>
          <w:numId w:val="1"/>
        </w:numPr>
        <w:jc w:val="both"/>
        <w:rPr>
          <w:color w:val="000000" w:themeColor="text1"/>
          <w:sz w:val="24"/>
          <w:szCs w:val="24"/>
        </w:rPr>
      </w:pPr>
      <w:r w:rsidRPr="000C7779">
        <w:rPr>
          <w:color w:val="000000" w:themeColor="text1"/>
          <w:sz w:val="24"/>
          <w:szCs w:val="24"/>
        </w:rPr>
        <w:t>1 noche de alojamiento en la zona de Izmır</w:t>
      </w:r>
      <w:r w:rsidR="00A16703" w:rsidRPr="000C7779">
        <w:rPr>
          <w:color w:val="000000" w:themeColor="text1"/>
          <w:sz w:val="24"/>
          <w:szCs w:val="24"/>
        </w:rPr>
        <w:t xml:space="preserve"> en M.P</w:t>
      </w:r>
    </w:p>
    <w:p w14:paraId="4EDB0509" w14:textId="320D435A" w:rsidR="00D32CB4" w:rsidRPr="006A0EC6" w:rsidRDefault="007A0206" w:rsidP="007B1792">
      <w:pPr>
        <w:pStyle w:val="Prrafodelista"/>
        <w:numPr>
          <w:ilvl w:val="0"/>
          <w:numId w:val="1"/>
        </w:numPr>
        <w:jc w:val="both"/>
        <w:rPr>
          <w:color w:val="000000" w:themeColor="text1"/>
          <w:sz w:val="24"/>
          <w:szCs w:val="24"/>
        </w:rPr>
      </w:pPr>
      <w:r w:rsidRPr="000C7779">
        <w:rPr>
          <w:color w:val="000000" w:themeColor="text1"/>
          <w:sz w:val="24"/>
          <w:szCs w:val="24"/>
        </w:rPr>
        <w:t>1 noche de alojamiento en la z</w:t>
      </w:r>
      <w:r w:rsidR="00430F43" w:rsidRPr="000C7779">
        <w:rPr>
          <w:color w:val="000000" w:themeColor="text1"/>
          <w:sz w:val="24"/>
          <w:szCs w:val="24"/>
        </w:rPr>
        <w:t>ona de Çanakkale</w:t>
      </w:r>
      <w:r w:rsidR="00A16703" w:rsidRPr="000C7779">
        <w:rPr>
          <w:color w:val="000000" w:themeColor="text1"/>
          <w:sz w:val="24"/>
          <w:szCs w:val="24"/>
        </w:rPr>
        <w:t xml:space="preserve"> en M.P</w:t>
      </w:r>
    </w:p>
    <w:p w14:paraId="6E794846" w14:textId="77777777" w:rsidR="00430F43" w:rsidRPr="000C7779" w:rsidRDefault="00430F43" w:rsidP="007B1792">
      <w:pPr>
        <w:pStyle w:val="Prrafodelista"/>
        <w:numPr>
          <w:ilvl w:val="0"/>
          <w:numId w:val="1"/>
        </w:numPr>
        <w:jc w:val="both"/>
        <w:rPr>
          <w:color w:val="000000" w:themeColor="text1"/>
          <w:sz w:val="24"/>
          <w:szCs w:val="24"/>
        </w:rPr>
      </w:pPr>
      <w:r w:rsidRPr="000C7779">
        <w:rPr>
          <w:color w:val="000000" w:themeColor="text1"/>
          <w:sz w:val="24"/>
          <w:szCs w:val="24"/>
        </w:rPr>
        <w:t>Los traslados</w:t>
      </w:r>
    </w:p>
    <w:p w14:paraId="6F46A20A" w14:textId="77777777" w:rsidR="00430F43" w:rsidRPr="000C7779" w:rsidRDefault="00430F43" w:rsidP="007B1792">
      <w:pPr>
        <w:pStyle w:val="Prrafodelista"/>
        <w:numPr>
          <w:ilvl w:val="0"/>
          <w:numId w:val="1"/>
        </w:numPr>
        <w:jc w:val="both"/>
        <w:rPr>
          <w:color w:val="000000" w:themeColor="text1"/>
          <w:sz w:val="24"/>
          <w:szCs w:val="24"/>
        </w:rPr>
      </w:pPr>
      <w:r w:rsidRPr="000C7779">
        <w:rPr>
          <w:color w:val="000000" w:themeColor="text1"/>
          <w:sz w:val="24"/>
          <w:szCs w:val="24"/>
        </w:rPr>
        <w:t xml:space="preserve">Todas las entradas </w:t>
      </w:r>
      <w:r w:rsidR="00A16703" w:rsidRPr="000C7779">
        <w:rPr>
          <w:color w:val="000000" w:themeColor="text1"/>
          <w:sz w:val="24"/>
          <w:szCs w:val="24"/>
        </w:rPr>
        <w:t>del itinerario</w:t>
      </w:r>
    </w:p>
    <w:p w14:paraId="03C35A5D" w14:textId="77777777" w:rsidR="00430F43" w:rsidRPr="000C7779" w:rsidRDefault="00A16703" w:rsidP="007B1792">
      <w:pPr>
        <w:pStyle w:val="Prrafodelista"/>
        <w:numPr>
          <w:ilvl w:val="0"/>
          <w:numId w:val="1"/>
        </w:numPr>
        <w:jc w:val="both"/>
        <w:rPr>
          <w:color w:val="000000" w:themeColor="text1"/>
          <w:sz w:val="24"/>
          <w:szCs w:val="24"/>
        </w:rPr>
      </w:pPr>
      <w:r w:rsidRPr="000C7779">
        <w:rPr>
          <w:color w:val="000000" w:themeColor="text1"/>
          <w:sz w:val="24"/>
          <w:szCs w:val="24"/>
        </w:rPr>
        <w:t>El guía de habla español</w:t>
      </w:r>
    </w:p>
    <w:p w14:paraId="786E57A8" w14:textId="2FD986C7" w:rsidR="00430F43" w:rsidRDefault="00430F43" w:rsidP="007B1792">
      <w:pPr>
        <w:pStyle w:val="Prrafodelista"/>
        <w:numPr>
          <w:ilvl w:val="0"/>
          <w:numId w:val="1"/>
        </w:numPr>
        <w:jc w:val="both"/>
        <w:rPr>
          <w:color w:val="000000" w:themeColor="text1"/>
          <w:sz w:val="24"/>
          <w:szCs w:val="24"/>
        </w:rPr>
      </w:pPr>
      <w:r w:rsidRPr="000C7779">
        <w:rPr>
          <w:color w:val="000000" w:themeColor="text1"/>
          <w:sz w:val="24"/>
          <w:szCs w:val="24"/>
        </w:rPr>
        <w:t>El vehiculo con aire acondicionado.</w:t>
      </w:r>
    </w:p>
    <w:p w14:paraId="09FC99E9" w14:textId="2BD920F2" w:rsidR="006A0EC6" w:rsidRPr="000C7779" w:rsidRDefault="001325DB" w:rsidP="007B1792">
      <w:pPr>
        <w:jc w:val="both"/>
        <w:rPr>
          <w:rFonts w:asciiTheme="minorHAnsi" w:eastAsiaTheme="minorHAnsi" w:hAnsiTheme="minorHAnsi" w:cstheme="minorBidi"/>
          <w:b/>
          <w:color w:val="000000" w:themeColor="text1"/>
          <w:lang w:eastAsia="en-US"/>
        </w:rPr>
      </w:pPr>
      <w:r>
        <w:rPr>
          <w:rFonts w:asciiTheme="minorHAnsi" w:hAnsiTheme="minorHAnsi"/>
          <w:b/>
          <w:color w:val="000000" w:themeColor="text1"/>
        </w:rPr>
        <w:t>No incluye</w:t>
      </w:r>
    </w:p>
    <w:p w14:paraId="5E0AE212" w14:textId="6B5C6334" w:rsidR="001325DB" w:rsidRDefault="001325DB" w:rsidP="007B1792">
      <w:pPr>
        <w:pStyle w:val="Prrafodelista"/>
        <w:numPr>
          <w:ilvl w:val="0"/>
          <w:numId w:val="1"/>
        </w:numPr>
        <w:jc w:val="both"/>
        <w:rPr>
          <w:color w:val="000000" w:themeColor="text1"/>
          <w:sz w:val="24"/>
          <w:szCs w:val="24"/>
        </w:rPr>
      </w:pPr>
      <w:r>
        <w:rPr>
          <w:color w:val="000000" w:themeColor="text1"/>
          <w:sz w:val="24"/>
          <w:szCs w:val="24"/>
        </w:rPr>
        <w:t>Tiquetes aereos</w:t>
      </w:r>
    </w:p>
    <w:p w14:paraId="63613B7C" w14:textId="60FE3AAD" w:rsidR="001325DB" w:rsidRDefault="001325DB" w:rsidP="007B1792">
      <w:pPr>
        <w:pStyle w:val="Prrafodelista"/>
        <w:numPr>
          <w:ilvl w:val="0"/>
          <w:numId w:val="1"/>
        </w:numPr>
        <w:jc w:val="both"/>
        <w:rPr>
          <w:color w:val="000000" w:themeColor="text1"/>
          <w:sz w:val="24"/>
          <w:szCs w:val="24"/>
        </w:rPr>
      </w:pPr>
      <w:r>
        <w:rPr>
          <w:color w:val="000000" w:themeColor="text1"/>
          <w:sz w:val="24"/>
          <w:szCs w:val="24"/>
        </w:rPr>
        <w:t>Propinas</w:t>
      </w:r>
    </w:p>
    <w:p w14:paraId="0BE9AF5D" w14:textId="43D1ADF1" w:rsidR="006A0EC6" w:rsidRDefault="006A0EC6" w:rsidP="007B1792">
      <w:pPr>
        <w:pStyle w:val="Prrafodelista"/>
        <w:numPr>
          <w:ilvl w:val="0"/>
          <w:numId w:val="1"/>
        </w:numPr>
        <w:jc w:val="both"/>
        <w:rPr>
          <w:color w:val="000000" w:themeColor="text1"/>
          <w:sz w:val="24"/>
          <w:szCs w:val="24"/>
        </w:rPr>
      </w:pPr>
      <w:r>
        <w:rPr>
          <w:color w:val="000000" w:themeColor="text1"/>
          <w:sz w:val="24"/>
          <w:szCs w:val="24"/>
        </w:rPr>
        <w:t>50 USD de cuota de servicio (pago obligatorio en destino)</w:t>
      </w:r>
    </w:p>
    <w:p w14:paraId="3AA92868" w14:textId="6AC7BEA5" w:rsidR="006A0EC6" w:rsidRPr="000C7779" w:rsidRDefault="006A0EC6" w:rsidP="007B1792">
      <w:pPr>
        <w:pStyle w:val="Prrafodelista"/>
        <w:numPr>
          <w:ilvl w:val="0"/>
          <w:numId w:val="1"/>
        </w:numPr>
        <w:jc w:val="both"/>
        <w:rPr>
          <w:color w:val="000000" w:themeColor="text1"/>
          <w:sz w:val="24"/>
          <w:szCs w:val="24"/>
        </w:rPr>
      </w:pPr>
      <w:r>
        <w:rPr>
          <w:color w:val="000000" w:themeColor="text1"/>
          <w:sz w:val="24"/>
          <w:szCs w:val="24"/>
        </w:rPr>
        <w:t>Gastos Personales</w:t>
      </w:r>
    </w:p>
    <w:p w14:paraId="067FF06E" w14:textId="46E02A5B" w:rsidR="006A0EC6" w:rsidRDefault="006A0EC6" w:rsidP="007B1792">
      <w:pPr>
        <w:pStyle w:val="Prrafodelista"/>
        <w:numPr>
          <w:ilvl w:val="0"/>
          <w:numId w:val="1"/>
        </w:numPr>
        <w:jc w:val="both"/>
        <w:rPr>
          <w:color w:val="000000" w:themeColor="text1"/>
          <w:sz w:val="24"/>
          <w:szCs w:val="24"/>
        </w:rPr>
      </w:pPr>
      <w:r>
        <w:rPr>
          <w:color w:val="000000" w:themeColor="text1"/>
          <w:sz w:val="24"/>
          <w:szCs w:val="24"/>
        </w:rPr>
        <w:t>Excursiones opcionales</w:t>
      </w:r>
    </w:p>
    <w:p w14:paraId="20C5AF77" w14:textId="245922DD" w:rsidR="006A0EC6" w:rsidRPr="009A3955" w:rsidRDefault="006A0EC6" w:rsidP="007B1792">
      <w:pPr>
        <w:pStyle w:val="Prrafodelista"/>
        <w:numPr>
          <w:ilvl w:val="0"/>
          <w:numId w:val="1"/>
        </w:numPr>
        <w:jc w:val="both"/>
        <w:rPr>
          <w:color w:val="000000" w:themeColor="text1"/>
          <w:sz w:val="24"/>
          <w:szCs w:val="24"/>
        </w:rPr>
      </w:pPr>
      <w:r>
        <w:rPr>
          <w:color w:val="000000" w:themeColor="text1"/>
          <w:sz w:val="24"/>
          <w:szCs w:val="24"/>
        </w:rPr>
        <w:t xml:space="preserve">Cualquier otra cosa no mencionada en el apartado de </w:t>
      </w:r>
      <w:r w:rsidRPr="007B1792">
        <w:rPr>
          <w:b/>
          <w:i/>
          <w:color w:val="000000" w:themeColor="text1"/>
          <w:sz w:val="24"/>
          <w:szCs w:val="24"/>
        </w:rPr>
        <w:t>incluye</w:t>
      </w:r>
    </w:p>
    <w:p w14:paraId="72A93740" w14:textId="536001C3" w:rsidR="009A3955" w:rsidRPr="009A3955" w:rsidRDefault="009A3955" w:rsidP="007B1792">
      <w:pPr>
        <w:pStyle w:val="Prrafodelista"/>
        <w:numPr>
          <w:ilvl w:val="0"/>
          <w:numId w:val="1"/>
        </w:numPr>
        <w:jc w:val="both"/>
        <w:rPr>
          <w:bCs/>
          <w:color w:val="000000" w:themeColor="text1"/>
          <w:sz w:val="24"/>
          <w:szCs w:val="24"/>
        </w:rPr>
      </w:pPr>
      <w:r w:rsidRPr="009A3955">
        <w:rPr>
          <w:bCs/>
          <w:i/>
          <w:color w:val="000000" w:themeColor="text1"/>
          <w:sz w:val="24"/>
          <w:szCs w:val="24"/>
        </w:rPr>
        <w:t>Fee Bancario</w:t>
      </w:r>
    </w:p>
    <w:p w14:paraId="4CC0A8D3" w14:textId="08BB1A2A" w:rsidR="009A3955" w:rsidRPr="009A3955" w:rsidRDefault="009A3955" w:rsidP="007B1792">
      <w:pPr>
        <w:pStyle w:val="Prrafodelista"/>
        <w:numPr>
          <w:ilvl w:val="0"/>
          <w:numId w:val="1"/>
        </w:numPr>
        <w:jc w:val="both"/>
        <w:rPr>
          <w:bCs/>
          <w:color w:val="000000" w:themeColor="text1"/>
          <w:sz w:val="24"/>
          <w:szCs w:val="24"/>
        </w:rPr>
      </w:pPr>
      <w:r w:rsidRPr="009A3955">
        <w:rPr>
          <w:bCs/>
          <w:i/>
          <w:color w:val="000000" w:themeColor="text1"/>
          <w:sz w:val="24"/>
          <w:szCs w:val="24"/>
        </w:rPr>
        <w:t>Tarjeta de asistencia</w:t>
      </w:r>
    </w:p>
    <w:p w14:paraId="471444DA" w14:textId="77777777" w:rsidR="006A0EC6" w:rsidRPr="006A0EC6" w:rsidRDefault="006A0EC6" w:rsidP="007B1792">
      <w:pPr>
        <w:jc w:val="both"/>
        <w:rPr>
          <w:color w:val="000000" w:themeColor="text1"/>
        </w:rPr>
      </w:pPr>
    </w:p>
    <w:p w14:paraId="2AED4F79" w14:textId="77777777" w:rsidR="006A0EC6" w:rsidRPr="006A0EC6" w:rsidRDefault="006A0EC6" w:rsidP="007B1792">
      <w:pPr>
        <w:jc w:val="both"/>
        <w:rPr>
          <w:color w:val="000000" w:themeColor="text1"/>
        </w:rPr>
      </w:pPr>
    </w:p>
    <w:p w14:paraId="0BE255BE" w14:textId="3F822101" w:rsidR="00516910" w:rsidRPr="00C15843" w:rsidRDefault="00516910" w:rsidP="007B1792">
      <w:pPr>
        <w:suppressAutoHyphens/>
        <w:jc w:val="both"/>
        <w:rPr>
          <w:rFonts w:asciiTheme="minorHAnsi" w:hAnsiTheme="minorHAnsi"/>
          <w:b/>
          <w:color w:val="000000" w:themeColor="text1"/>
          <w:lang w:val="pt-BR" w:eastAsia="ar-SA"/>
        </w:rPr>
      </w:pPr>
      <w:r w:rsidRPr="00C15843">
        <w:rPr>
          <w:rFonts w:asciiTheme="minorHAnsi" w:hAnsiTheme="minorHAnsi"/>
          <w:b/>
          <w:color w:val="000000" w:themeColor="text1"/>
          <w:lang w:val="pt-BR" w:eastAsia="ar-SA"/>
        </w:rPr>
        <w:t>HOTELES PREVISTOS</w:t>
      </w:r>
      <w:r w:rsidR="00A26C2B" w:rsidRPr="00C15843">
        <w:rPr>
          <w:rFonts w:asciiTheme="minorHAnsi" w:hAnsiTheme="minorHAnsi"/>
          <w:b/>
          <w:color w:val="000000" w:themeColor="text1"/>
          <w:lang w:val="pt-BR" w:eastAsia="ar-SA"/>
        </w:rPr>
        <w:t xml:space="preserve"> O SIMILARES</w:t>
      </w:r>
    </w:p>
    <w:p w14:paraId="0500002A" w14:textId="77777777" w:rsidR="00516910" w:rsidRPr="00C15843" w:rsidRDefault="00516910" w:rsidP="007B1792">
      <w:pPr>
        <w:suppressAutoHyphens/>
        <w:jc w:val="both"/>
        <w:rPr>
          <w:rFonts w:asciiTheme="minorHAnsi" w:hAnsiTheme="minorHAnsi"/>
          <w:color w:val="000000" w:themeColor="text1"/>
          <w:lang w:val="pt-BR" w:eastAsia="ar-SA"/>
        </w:rPr>
      </w:pPr>
    </w:p>
    <w:p w14:paraId="49E414A8" w14:textId="17BF300C" w:rsidR="002A40F9" w:rsidRPr="00C15843" w:rsidRDefault="002A40F9" w:rsidP="007B1792">
      <w:pPr>
        <w:jc w:val="both"/>
        <w:rPr>
          <w:rFonts w:asciiTheme="minorHAnsi" w:hAnsiTheme="minorHAnsi"/>
          <w:color w:val="000000" w:themeColor="text1"/>
          <w:lang w:val="pt-BR"/>
        </w:rPr>
      </w:pPr>
      <w:r w:rsidRPr="00C15843">
        <w:rPr>
          <w:rFonts w:asciiTheme="minorHAnsi" w:hAnsiTheme="minorHAnsi"/>
          <w:b/>
          <w:color w:val="000000" w:themeColor="text1"/>
          <w:lang w:val="pt-BR"/>
        </w:rPr>
        <w:t>Estambul</w:t>
      </w:r>
      <w:r w:rsidR="006A0EC6" w:rsidRPr="00C15843">
        <w:rPr>
          <w:rFonts w:asciiTheme="minorHAnsi" w:hAnsiTheme="minorHAnsi"/>
          <w:b/>
          <w:color w:val="000000" w:themeColor="text1"/>
          <w:lang w:val="pt-BR"/>
        </w:rPr>
        <w:t xml:space="preserve"> </w:t>
      </w:r>
      <w:r w:rsidR="0044579E" w:rsidRPr="00C15843">
        <w:rPr>
          <w:rFonts w:asciiTheme="minorHAnsi" w:hAnsiTheme="minorHAnsi"/>
          <w:b/>
          <w:color w:val="000000" w:themeColor="text1"/>
          <w:lang w:val="pt-BR"/>
        </w:rPr>
        <w:t>5</w:t>
      </w:r>
      <w:r w:rsidR="006A0EC6" w:rsidRPr="00C15843">
        <w:rPr>
          <w:rFonts w:asciiTheme="minorHAnsi" w:hAnsiTheme="minorHAnsi"/>
          <w:b/>
          <w:color w:val="000000" w:themeColor="text1"/>
          <w:lang w:val="pt-BR"/>
        </w:rPr>
        <w:t>*</w:t>
      </w:r>
      <w:r w:rsidR="006A0EC6" w:rsidRPr="00C15843">
        <w:rPr>
          <w:rFonts w:asciiTheme="minorHAnsi" w:hAnsiTheme="minorHAnsi"/>
          <w:b/>
          <w:color w:val="000000" w:themeColor="text1"/>
          <w:lang w:val="pt-BR"/>
        </w:rPr>
        <w:tab/>
      </w:r>
      <w:r w:rsidRPr="00C15843">
        <w:rPr>
          <w:rFonts w:asciiTheme="minorHAnsi" w:hAnsiTheme="minorHAnsi"/>
          <w:color w:val="000000" w:themeColor="text1"/>
          <w:lang w:val="pt-BR"/>
        </w:rPr>
        <w:tab/>
      </w:r>
      <w:r w:rsidRPr="00C15843">
        <w:rPr>
          <w:rFonts w:asciiTheme="minorHAnsi" w:hAnsiTheme="minorHAnsi"/>
          <w:color w:val="000000" w:themeColor="text1"/>
          <w:lang w:val="pt-BR"/>
        </w:rPr>
        <w:tab/>
        <w:t xml:space="preserve">: </w:t>
      </w:r>
      <w:r w:rsidR="0044579E" w:rsidRPr="00C15843">
        <w:rPr>
          <w:rFonts w:asciiTheme="minorHAnsi" w:hAnsiTheme="minorHAnsi"/>
          <w:color w:val="000000" w:themeColor="text1"/>
          <w:lang w:val="pt-BR"/>
        </w:rPr>
        <w:t xml:space="preserve">Lionel o similares </w:t>
      </w:r>
    </w:p>
    <w:p w14:paraId="1F61161C" w14:textId="5BD183E2" w:rsidR="002A40F9" w:rsidRPr="00C15843" w:rsidRDefault="002A40F9" w:rsidP="007B1792">
      <w:pPr>
        <w:jc w:val="both"/>
        <w:rPr>
          <w:rFonts w:asciiTheme="minorHAnsi" w:hAnsiTheme="minorHAnsi"/>
          <w:color w:val="000000" w:themeColor="text1"/>
          <w:lang w:val="en-US"/>
        </w:rPr>
      </w:pPr>
      <w:r w:rsidRPr="00C15843">
        <w:rPr>
          <w:rFonts w:asciiTheme="minorHAnsi" w:hAnsiTheme="minorHAnsi"/>
          <w:b/>
          <w:color w:val="000000" w:themeColor="text1"/>
          <w:lang w:val="en-US"/>
        </w:rPr>
        <w:t xml:space="preserve">Capadocia </w:t>
      </w:r>
      <w:r w:rsidR="00281B74" w:rsidRPr="00C15843">
        <w:rPr>
          <w:rFonts w:asciiTheme="minorHAnsi" w:hAnsiTheme="minorHAnsi"/>
          <w:b/>
          <w:color w:val="000000" w:themeColor="text1"/>
          <w:lang w:val="en-US"/>
        </w:rPr>
        <w:t>Cueva</w:t>
      </w:r>
      <w:r w:rsidRPr="00C15843">
        <w:rPr>
          <w:rFonts w:asciiTheme="minorHAnsi" w:hAnsiTheme="minorHAnsi"/>
          <w:color w:val="000000" w:themeColor="text1"/>
          <w:lang w:val="en-US"/>
        </w:rPr>
        <w:tab/>
        <w:t xml:space="preserve">           </w:t>
      </w:r>
      <w:proofErr w:type="gramStart"/>
      <w:r w:rsidRPr="00C15843">
        <w:rPr>
          <w:rFonts w:asciiTheme="minorHAnsi" w:hAnsiTheme="minorHAnsi"/>
          <w:color w:val="000000" w:themeColor="text1"/>
          <w:lang w:val="en-US"/>
        </w:rPr>
        <w:t xml:space="preserve">  :</w:t>
      </w:r>
      <w:proofErr w:type="gramEnd"/>
      <w:r w:rsidRPr="00C15843">
        <w:rPr>
          <w:rFonts w:asciiTheme="minorHAnsi" w:hAnsiTheme="minorHAnsi"/>
          <w:color w:val="000000" w:themeColor="text1"/>
          <w:lang w:val="en-US"/>
        </w:rPr>
        <w:t xml:space="preserve"> </w:t>
      </w:r>
      <w:r w:rsidR="00281B74" w:rsidRPr="00C15843">
        <w:rPr>
          <w:rFonts w:asciiTheme="minorHAnsi" w:hAnsiTheme="minorHAnsi"/>
          <w:color w:val="000000" w:themeColor="text1"/>
          <w:lang w:val="en-US"/>
        </w:rPr>
        <w:t xml:space="preserve">Sunak, Best Western Cave Suits, </w:t>
      </w:r>
      <w:r w:rsidR="004A1D94">
        <w:rPr>
          <w:rFonts w:asciiTheme="minorHAnsi" w:hAnsiTheme="minorHAnsi"/>
          <w:color w:val="000000" w:themeColor="text1"/>
          <w:lang w:val="en-US"/>
        </w:rPr>
        <w:t>Hanedan</w:t>
      </w:r>
      <w:r w:rsidR="00281B74" w:rsidRPr="00C15843">
        <w:rPr>
          <w:rFonts w:asciiTheme="minorHAnsi" w:hAnsiTheme="minorHAnsi"/>
          <w:color w:val="000000" w:themeColor="text1"/>
          <w:lang w:val="en-US"/>
        </w:rPr>
        <w:t xml:space="preserve"> </w:t>
      </w:r>
      <w:proofErr w:type="gramStart"/>
      <w:r w:rsidR="00281B74" w:rsidRPr="00C15843">
        <w:rPr>
          <w:rFonts w:asciiTheme="minorHAnsi" w:hAnsiTheme="minorHAnsi"/>
          <w:color w:val="000000" w:themeColor="text1"/>
          <w:lang w:val="en-US"/>
        </w:rPr>
        <w:t>o similares</w:t>
      </w:r>
      <w:proofErr w:type="gramEnd"/>
    </w:p>
    <w:p w14:paraId="6A99F687" w14:textId="447C2421" w:rsidR="002A40F9" w:rsidRPr="00C15843" w:rsidRDefault="002A40F9" w:rsidP="007B1792">
      <w:pPr>
        <w:jc w:val="both"/>
        <w:rPr>
          <w:rFonts w:asciiTheme="minorHAnsi" w:hAnsiTheme="minorHAnsi" w:cstheme="minorHAnsi"/>
          <w:color w:val="000000" w:themeColor="text1"/>
          <w:lang w:val="en-US"/>
        </w:rPr>
      </w:pPr>
      <w:r w:rsidRPr="00C15843">
        <w:rPr>
          <w:rFonts w:asciiTheme="minorHAnsi" w:hAnsiTheme="minorHAnsi" w:cstheme="minorHAnsi"/>
          <w:b/>
          <w:color w:val="000000" w:themeColor="text1"/>
          <w:lang w:val="en-US"/>
        </w:rPr>
        <w:t xml:space="preserve">Pamukkale </w:t>
      </w:r>
      <w:r w:rsidR="006A0EC6" w:rsidRPr="00C15843">
        <w:rPr>
          <w:rFonts w:asciiTheme="minorHAnsi" w:hAnsiTheme="minorHAnsi" w:cstheme="minorHAnsi"/>
          <w:b/>
          <w:color w:val="000000" w:themeColor="text1"/>
          <w:lang w:val="en-US"/>
        </w:rPr>
        <w:t>4*</w:t>
      </w:r>
      <w:r w:rsidR="006A0EC6" w:rsidRPr="00C15843">
        <w:rPr>
          <w:rFonts w:asciiTheme="minorHAnsi" w:hAnsiTheme="minorHAnsi" w:cstheme="minorHAnsi"/>
          <w:b/>
          <w:color w:val="000000" w:themeColor="text1"/>
          <w:lang w:val="en-US"/>
        </w:rPr>
        <w:tab/>
      </w:r>
      <w:r w:rsidRPr="00C15843">
        <w:rPr>
          <w:rFonts w:asciiTheme="minorHAnsi" w:hAnsiTheme="minorHAnsi" w:cstheme="minorHAnsi"/>
          <w:b/>
          <w:color w:val="000000" w:themeColor="text1"/>
          <w:lang w:val="en-US"/>
        </w:rPr>
        <w:tab/>
      </w:r>
      <w:r w:rsidRPr="00C15843">
        <w:rPr>
          <w:rFonts w:asciiTheme="minorHAnsi" w:hAnsiTheme="minorHAnsi" w:cstheme="minorHAnsi"/>
          <w:color w:val="000000" w:themeColor="text1"/>
          <w:lang w:val="en-US"/>
        </w:rPr>
        <w:tab/>
        <w:t>: Richmond Thermal, Hierapark Thermal</w:t>
      </w:r>
      <w:r w:rsidR="00FA00E3" w:rsidRPr="00C15843">
        <w:rPr>
          <w:rFonts w:asciiTheme="minorHAnsi" w:hAnsiTheme="minorHAnsi" w:cstheme="minorHAnsi"/>
          <w:color w:val="000000" w:themeColor="text1"/>
          <w:lang w:val="en-US"/>
        </w:rPr>
        <w:t xml:space="preserve"> </w:t>
      </w:r>
      <w:r w:rsidR="00FA00E3" w:rsidRPr="00C15843">
        <w:rPr>
          <w:rFonts w:asciiTheme="minorHAnsi" w:hAnsiTheme="minorHAnsi"/>
          <w:color w:val="000000" w:themeColor="text1"/>
          <w:lang w:val="en-US"/>
        </w:rPr>
        <w:t>o similares</w:t>
      </w:r>
    </w:p>
    <w:p w14:paraId="67E97FB5" w14:textId="5E8994AC" w:rsidR="00516910" w:rsidRPr="00423547" w:rsidRDefault="002A40F9" w:rsidP="007B1792">
      <w:pPr>
        <w:jc w:val="both"/>
        <w:rPr>
          <w:rFonts w:asciiTheme="minorHAnsi" w:hAnsiTheme="minorHAnsi"/>
          <w:color w:val="000000" w:themeColor="text1"/>
          <w:lang w:val="en-US"/>
        </w:rPr>
      </w:pPr>
      <w:r w:rsidRPr="00423547">
        <w:rPr>
          <w:rFonts w:asciiTheme="minorHAnsi" w:hAnsiTheme="minorHAnsi"/>
          <w:b/>
          <w:color w:val="000000" w:themeColor="text1"/>
          <w:lang w:val="en-US"/>
        </w:rPr>
        <w:t xml:space="preserve">Izmir </w:t>
      </w:r>
      <w:r w:rsidR="006A0EC6" w:rsidRPr="00423547">
        <w:rPr>
          <w:rFonts w:asciiTheme="minorHAnsi" w:hAnsiTheme="minorHAnsi"/>
          <w:b/>
          <w:color w:val="000000" w:themeColor="text1"/>
          <w:lang w:val="en-US"/>
        </w:rPr>
        <w:t>4*</w:t>
      </w:r>
      <w:r w:rsidRPr="00423547">
        <w:rPr>
          <w:rFonts w:asciiTheme="minorHAnsi" w:hAnsiTheme="minorHAnsi"/>
          <w:b/>
          <w:color w:val="000000" w:themeColor="text1"/>
          <w:lang w:val="en-US"/>
        </w:rPr>
        <w:tab/>
      </w:r>
      <w:r w:rsidR="00516910" w:rsidRPr="00423547">
        <w:rPr>
          <w:rFonts w:asciiTheme="minorHAnsi" w:hAnsiTheme="minorHAnsi"/>
          <w:color w:val="000000" w:themeColor="text1"/>
          <w:lang w:val="en-US"/>
        </w:rPr>
        <w:tab/>
      </w:r>
      <w:r w:rsidR="00516910" w:rsidRPr="00423547">
        <w:rPr>
          <w:rFonts w:asciiTheme="minorHAnsi" w:hAnsiTheme="minorHAnsi"/>
          <w:color w:val="000000" w:themeColor="text1"/>
          <w:lang w:val="en-US"/>
        </w:rPr>
        <w:tab/>
        <w:t xml:space="preserve">: </w:t>
      </w:r>
      <w:r w:rsidRPr="00423547">
        <w:rPr>
          <w:rFonts w:asciiTheme="minorHAnsi" w:hAnsiTheme="minorHAnsi"/>
          <w:color w:val="000000" w:themeColor="text1"/>
          <w:lang w:val="en-US"/>
        </w:rPr>
        <w:t>Blanca</w:t>
      </w:r>
      <w:r w:rsidR="00FA00E3" w:rsidRPr="00423547">
        <w:rPr>
          <w:rFonts w:asciiTheme="minorHAnsi" w:hAnsiTheme="minorHAnsi"/>
          <w:color w:val="000000" w:themeColor="text1"/>
          <w:lang w:val="en-US"/>
        </w:rPr>
        <w:t xml:space="preserve"> o similares</w:t>
      </w:r>
    </w:p>
    <w:p w14:paraId="03D51E2C" w14:textId="2F776A63" w:rsidR="00516910" w:rsidRPr="00423547" w:rsidRDefault="002A40F9" w:rsidP="007B1792">
      <w:pPr>
        <w:jc w:val="both"/>
        <w:rPr>
          <w:rFonts w:asciiTheme="minorHAnsi" w:hAnsiTheme="minorHAnsi"/>
          <w:color w:val="000000" w:themeColor="text1"/>
          <w:lang w:val="en-US"/>
        </w:rPr>
      </w:pPr>
      <w:r w:rsidRPr="00423547">
        <w:rPr>
          <w:rFonts w:asciiTheme="minorHAnsi" w:hAnsiTheme="minorHAnsi"/>
          <w:b/>
          <w:color w:val="000000" w:themeColor="text1"/>
          <w:lang w:val="en-US"/>
        </w:rPr>
        <w:t xml:space="preserve">Çanakkale </w:t>
      </w:r>
      <w:r w:rsidR="00591A5A" w:rsidRPr="00423547">
        <w:rPr>
          <w:rFonts w:asciiTheme="minorHAnsi" w:hAnsiTheme="minorHAnsi"/>
          <w:b/>
          <w:color w:val="000000" w:themeColor="text1"/>
          <w:lang w:val="en-US"/>
        </w:rPr>
        <w:t>CAT ESP</w:t>
      </w:r>
      <w:r w:rsidR="004A1D94" w:rsidRPr="00423547">
        <w:rPr>
          <w:rFonts w:asciiTheme="minorHAnsi" w:hAnsiTheme="minorHAnsi"/>
          <w:b/>
          <w:color w:val="000000" w:themeColor="text1"/>
          <w:lang w:val="en-US"/>
        </w:rPr>
        <w:t>/Primera</w:t>
      </w:r>
      <w:r w:rsidR="00516910" w:rsidRPr="00423547">
        <w:rPr>
          <w:rFonts w:asciiTheme="minorHAnsi" w:hAnsiTheme="minorHAnsi"/>
          <w:color w:val="000000" w:themeColor="text1"/>
          <w:lang w:val="en-US"/>
        </w:rPr>
        <w:tab/>
      </w:r>
      <w:r w:rsidR="00516910" w:rsidRPr="00423547">
        <w:rPr>
          <w:rFonts w:asciiTheme="minorHAnsi" w:hAnsiTheme="minorHAnsi"/>
          <w:color w:val="000000" w:themeColor="text1"/>
          <w:lang w:val="en-US"/>
        </w:rPr>
        <w:tab/>
        <w:t xml:space="preserve">: </w:t>
      </w:r>
      <w:r w:rsidR="00FE0825" w:rsidRPr="00423547">
        <w:rPr>
          <w:rFonts w:asciiTheme="minorHAnsi" w:hAnsiTheme="minorHAnsi"/>
          <w:color w:val="000000" w:themeColor="text1"/>
          <w:lang w:val="en-US"/>
        </w:rPr>
        <w:t>MD Barbar</w:t>
      </w:r>
      <w:r w:rsidR="00591A5A" w:rsidRPr="00423547">
        <w:rPr>
          <w:rFonts w:asciiTheme="minorHAnsi" w:hAnsiTheme="minorHAnsi"/>
          <w:color w:val="000000" w:themeColor="text1"/>
          <w:lang w:val="en-US"/>
        </w:rPr>
        <w:t>o</w:t>
      </w:r>
      <w:r w:rsidR="00FE0825" w:rsidRPr="00423547">
        <w:rPr>
          <w:rFonts w:asciiTheme="minorHAnsi" w:hAnsiTheme="minorHAnsi"/>
          <w:color w:val="000000" w:themeColor="text1"/>
          <w:lang w:val="en-US"/>
        </w:rPr>
        <w:t>s, Oytun Park</w:t>
      </w:r>
      <w:r w:rsidR="004A1D94" w:rsidRPr="00423547">
        <w:rPr>
          <w:rFonts w:asciiTheme="minorHAnsi" w:hAnsiTheme="minorHAnsi"/>
          <w:color w:val="000000" w:themeColor="text1"/>
          <w:lang w:val="en-US"/>
        </w:rPr>
        <w:t>, Iris</w:t>
      </w:r>
      <w:r w:rsidR="00FE0825" w:rsidRPr="00423547">
        <w:rPr>
          <w:rFonts w:asciiTheme="minorHAnsi" w:hAnsiTheme="minorHAnsi"/>
          <w:color w:val="000000" w:themeColor="text1"/>
          <w:lang w:val="en-US"/>
        </w:rPr>
        <w:t xml:space="preserve"> o similares</w:t>
      </w:r>
    </w:p>
    <w:p w14:paraId="074D69BF" w14:textId="77777777" w:rsidR="00430F43" w:rsidRPr="00423547" w:rsidRDefault="00430F43" w:rsidP="007B1792">
      <w:pPr>
        <w:autoSpaceDE w:val="0"/>
        <w:autoSpaceDN w:val="0"/>
        <w:adjustRightInd w:val="0"/>
        <w:jc w:val="both"/>
        <w:rPr>
          <w:rFonts w:ascii="AvenirLTStd-Heavy" w:hAnsi="AvenirLTStd-Heavy" w:cs="AvenirLTStd-Heavy"/>
          <w:b/>
          <w:color w:val="000000" w:themeColor="text1"/>
          <w:lang w:val="en-US"/>
        </w:rPr>
      </w:pPr>
    </w:p>
    <w:p w14:paraId="32D1B448" w14:textId="77777777" w:rsidR="002A40F9" w:rsidRPr="00423547" w:rsidRDefault="002A40F9" w:rsidP="007B1792">
      <w:pPr>
        <w:jc w:val="both"/>
        <w:rPr>
          <w:rFonts w:asciiTheme="minorHAnsi" w:hAnsiTheme="minorHAnsi"/>
          <w:color w:val="000000" w:themeColor="text1"/>
          <w:lang w:val="en-US"/>
        </w:rPr>
      </w:pPr>
    </w:p>
    <w:p w14:paraId="3FDE886C" w14:textId="77777777" w:rsidR="00430F43" w:rsidRPr="00423547" w:rsidRDefault="00430F43" w:rsidP="007B1792">
      <w:pPr>
        <w:jc w:val="both"/>
        <w:rPr>
          <w:color w:val="000000" w:themeColor="text1"/>
          <w:lang w:val="en-US"/>
        </w:rPr>
      </w:pPr>
    </w:p>
    <w:p w14:paraId="57246E60" w14:textId="77777777" w:rsidR="00D03B3E" w:rsidRPr="00423547" w:rsidRDefault="00D03B3E" w:rsidP="007B1792">
      <w:pPr>
        <w:jc w:val="both"/>
        <w:rPr>
          <w:color w:val="000000" w:themeColor="text1"/>
          <w:lang w:val="en-US"/>
        </w:rPr>
      </w:pPr>
    </w:p>
    <w:sectPr w:rsidR="00D03B3E" w:rsidRPr="00423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LTStd-Heavy">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96864243">
    <w:abstractNumId w:val="0"/>
  </w:num>
  <w:num w:numId="2" w16cid:durableId="1886285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9A"/>
    <w:rsid w:val="0004150B"/>
    <w:rsid w:val="00077FBD"/>
    <w:rsid w:val="000C7779"/>
    <w:rsid w:val="001325DB"/>
    <w:rsid w:val="00166E63"/>
    <w:rsid w:val="00182B70"/>
    <w:rsid w:val="00190711"/>
    <w:rsid w:val="00191AA0"/>
    <w:rsid w:val="00193D45"/>
    <w:rsid w:val="001A7E9B"/>
    <w:rsid w:val="00250E0D"/>
    <w:rsid w:val="00281B74"/>
    <w:rsid w:val="002A40F9"/>
    <w:rsid w:val="003267AC"/>
    <w:rsid w:val="00392BB9"/>
    <w:rsid w:val="003B24BA"/>
    <w:rsid w:val="003C2965"/>
    <w:rsid w:val="00423547"/>
    <w:rsid w:val="00430F43"/>
    <w:rsid w:val="0044579E"/>
    <w:rsid w:val="004A1D94"/>
    <w:rsid w:val="004E2950"/>
    <w:rsid w:val="00516910"/>
    <w:rsid w:val="00591A5A"/>
    <w:rsid w:val="005D6ED6"/>
    <w:rsid w:val="00626B5E"/>
    <w:rsid w:val="00641547"/>
    <w:rsid w:val="006A0EC6"/>
    <w:rsid w:val="00741BF9"/>
    <w:rsid w:val="007A0206"/>
    <w:rsid w:val="007B1792"/>
    <w:rsid w:val="007D6656"/>
    <w:rsid w:val="008047E1"/>
    <w:rsid w:val="00807986"/>
    <w:rsid w:val="00807C48"/>
    <w:rsid w:val="00817B66"/>
    <w:rsid w:val="00871E7F"/>
    <w:rsid w:val="008936B6"/>
    <w:rsid w:val="008C018A"/>
    <w:rsid w:val="00900AC8"/>
    <w:rsid w:val="00903B78"/>
    <w:rsid w:val="00916B62"/>
    <w:rsid w:val="00972C50"/>
    <w:rsid w:val="009A3955"/>
    <w:rsid w:val="009C2F9E"/>
    <w:rsid w:val="009E5381"/>
    <w:rsid w:val="00A16703"/>
    <w:rsid w:val="00A26C2B"/>
    <w:rsid w:val="00A37EDC"/>
    <w:rsid w:val="00A741DA"/>
    <w:rsid w:val="00A837C7"/>
    <w:rsid w:val="00AF6B20"/>
    <w:rsid w:val="00B64984"/>
    <w:rsid w:val="00BE0A65"/>
    <w:rsid w:val="00C15843"/>
    <w:rsid w:val="00C46303"/>
    <w:rsid w:val="00C75954"/>
    <w:rsid w:val="00C8316C"/>
    <w:rsid w:val="00C85B59"/>
    <w:rsid w:val="00CE4603"/>
    <w:rsid w:val="00CF62D1"/>
    <w:rsid w:val="00D02CAE"/>
    <w:rsid w:val="00D03B3E"/>
    <w:rsid w:val="00D07103"/>
    <w:rsid w:val="00D32CB4"/>
    <w:rsid w:val="00D56620"/>
    <w:rsid w:val="00D753F9"/>
    <w:rsid w:val="00DC1D97"/>
    <w:rsid w:val="00E13ECC"/>
    <w:rsid w:val="00E374E7"/>
    <w:rsid w:val="00E53677"/>
    <w:rsid w:val="00E56383"/>
    <w:rsid w:val="00E93FC2"/>
    <w:rsid w:val="00EA1304"/>
    <w:rsid w:val="00EB5B8D"/>
    <w:rsid w:val="00F5404F"/>
    <w:rsid w:val="00F92346"/>
    <w:rsid w:val="00F9789A"/>
    <w:rsid w:val="00FA00E3"/>
    <w:rsid w:val="00FA5BA4"/>
    <w:rsid w:val="00FD0D73"/>
    <w:rsid w:val="00FE082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277BA"/>
  <w15:docId w15:val="{7D4A9239-4244-594F-8D7C-C0347F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DA"/>
    <w:pPr>
      <w:spacing w:after="0" w:line="240" w:lineRule="auto"/>
    </w:pPr>
    <w:rPr>
      <w:rFonts w:ascii="Times New Roman" w:eastAsia="Times New Roman" w:hAnsi="Times New Roman" w:cs="Times New Roman"/>
      <w:sz w:val="24"/>
      <w:szCs w:val="24"/>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9789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Prrafodelista">
    <w:name w:val="List Paragraph"/>
    <w:basedOn w:val="Normal"/>
    <w:uiPriority w:val="34"/>
    <w:qFormat/>
    <w:rsid w:val="00430F43"/>
    <w:pPr>
      <w:spacing w:after="160" w:line="252" w:lineRule="auto"/>
      <w:ind w:left="720"/>
      <w:contextualSpacing/>
    </w:pPr>
    <w:rPr>
      <w:rFonts w:asciiTheme="minorHAnsi" w:eastAsiaTheme="minorHAnsi" w:hAnsiTheme="minorHAnsi" w:cstheme="minorBidi"/>
      <w:sz w:val="22"/>
      <w:szCs w:val="22"/>
      <w:lang w:val="tr-TR" w:eastAsia="en-US"/>
    </w:rPr>
  </w:style>
  <w:style w:type="table" w:styleId="Tablaconcuadrcula">
    <w:name w:val="Table Grid"/>
    <w:basedOn w:val="Tablanormal"/>
    <w:uiPriority w:val="59"/>
    <w:rsid w:val="0043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4342">
      <w:bodyDiv w:val="1"/>
      <w:marLeft w:val="0"/>
      <w:marRight w:val="0"/>
      <w:marTop w:val="0"/>
      <w:marBottom w:val="0"/>
      <w:divBdr>
        <w:top w:val="none" w:sz="0" w:space="0" w:color="auto"/>
        <w:left w:val="none" w:sz="0" w:space="0" w:color="auto"/>
        <w:bottom w:val="none" w:sz="0" w:space="0" w:color="auto"/>
        <w:right w:val="none" w:sz="0" w:space="0" w:color="auto"/>
      </w:divBdr>
    </w:div>
    <w:div w:id="105462901">
      <w:bodyDiv w:val="1"/>
      <w:marLeft w:val="0"/>
      <w:marRight w:val="0"/>
      <w:marTop w:val="0"/>
      <w:marBottom w:val="0"/>
      <w:divBdr>
        <w:top w:val="none" w:sz="0" w:space="0" w:color="auto"/>
        <w:left w:val="none" w:sz="0" w:space="0" w:color="auto"/>
        <w:bottom w:val="none" w:sz="0" w:space="0" w:color="auto"/>
        <w:right w:val="none" w:sz="0" w:space="0" w:color="auto"/>
      </w:divBdr>
    </w:div>
    <w:div w:id="521865430">
      <w:bodyDiv w:val="1"/>
      <w:marLeft w:val="0"/>
      <w:marRight w:val="0"/>
      <w:marTop w:val="0"/>
      <w:marBottom w:val="0"/>
      <w:divBdr>
        <w:top w:val="none" w:sz="0" w:space="0" w:color="auto"/>
        <w:left w:val="none" w:sz="0" w:space="0" w:color="auto"/>
        <w:bottom w:val="none" w:sz="0" w:space="0" w:color="auto"/>
        <w:right w:val="none" w:sz="0" w:space="0" w:color="auto"/>
      </w:divBdr>
    </w:div>
    <w:div w:id="647712802">
      <w:bodyDiv w:val="1"/>
      <w:marLeft w:val="0"/>
      <w:marRight w:val="0"/>
      <w:marTop w:val="0"/>
      <w:marBottom w:val="0"/>
      <w:divBdr>
        <w:top w:val="none" w:sz="0" w:space="0" w:color="auto"/>
        <w:left w:val="none" w:sz="0" w:space="0" w:color="auto"/>
        <w:bottom w:val="none" w:sz="0" w:space="0" w:color="auto"/>
        <w:right w:val="none" w:sz="0" w:space="0" w:color="auto"/>
      </w:divBdr>
    </w:div>
    <w:div w:id="19906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890</Words>
  <Characters>4898</Characters>
  <Application>Microsoft Office Word</Application>
  <DocSecurity>0</DocSecurity>
  <Lines>40</Lines>
  <Paragraphs>11</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ALABAS</dc:creator>
  <cp:keywords/>
  <dc:description/>
  <cp:lastModifiedBy>Hugo Acosta</cp:lastModifiedBy>
  <cp:revision>8</cp:revision>
  <dcterms:created xsi:type="dcterms:W3CDTF">2024-11-28T10:14:00Z</dcterms:created>
  <dcterms:modified xsi:type="dcterms:W3CDTF">2025-02-01T12:47:00Z</dcterms:modified>
</cp:coreProperties>
</file>