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1E373" w14:textId="34728061" w:rsidR="004F3C8D" w:rsidRPr="004F3C8D" w:rsidRDefault="004F3C8D" w:rsidP="004F3C8D">
      <w:pPr>
        <w:widowControl w:val="0"/>
        <w:autoSpaceDE w:val="0"/>
        <w:autoSpaceDN w:val="0"/>
        <w:spacing w:before="27" w:after="0" w:line="240" w:lineRule="auto"/>
        <w:ind w:left="636" w:right="720"/>
        <w:jc w:val="center"/>
        <w:rPr>
          <w:rFonts w:ascii="Calibri" w:eastAsia="Calibri" w:hAnsi="Calibri" w:cs="Calibri"/>
          <w:b/>
          <w:kern w:val="0"/>
          <w:sz w:val="36"/>
          <w:szCs w:val="22"/>
          <w:lang w:val="es-ES" w:eastAsia="es-ES" w:bidi="es-ES"/>
          <w14:ligatures w14:val="none"/>
        </w:rPr>
      </w:pPr>
      <w:r w:rsidRPr="004F3C8D">
        <w:rPr>
          <w:rFonts w:ascii="Calibri" w:eastAsia="Calibri" w:hAnsi="Calibri" w:cs="Calibri"/>
          <w:b/>
          <w:i/>
          <w:color w:val="2D5294"/>
          <w:kern w:val="0"/>
          <w:sz w:val="36"/>
          <w:szCs w:val="22"/>
          <w:lang w:val="es-ES" w:eastAsia="es-ES" w:bidi="es-ES"/>
          <w14:ligatures w14:val="none"/>
        </w:rPr>
        <w:t xml:space="preserve">ISRAEL – JORDANIA – EGIPTO </w:t>
      </w:r>
      <w:r w:rsidRPr="004F3C8D">
        <w:rPr>
          <w:rFonts w:ascii="Calibri" w:eastAsia="Calibri" w:hAnsi="Calibri" w:cs="Calibri"/>
          <w:b/>
          <w:color w:val="2D5294"/>
          <w:kern w:val="0"/>
          <w:sz w:val="36"/>
          <w:szCs w:val="22"/>
          <w:lang w:val="es-ES" w:eastAsia="es-ES" w:bidi="es-ES"/>
          <w14:ligatures w14:val="none"/>
        </w:rPr>
        <w:t>(16N17D)</w:t>
      </w:r>
    </w:p>
    <w:p w14:paraId="7DEFB42D" w14:textId="77777777" w:rsidR="004F3C8D" w:rsidRPr="004F3C8D" w:rsidRDefault="004F3C8D" w:rsidP="004F3C8D">
      <w:pPr>
        <w:widowControl w:val="0"/>
        <w:autoSpaceDE w:val="0"/>
        <w:autoSpaceDN w:val="0"/>
        <w:spacing w:before="66" w:after="0" w:line="240" w:lineRule="auto"/>
        <w:ind w:left="636" w:right="744"/>
        <w:jc w:val="center"/>
        <w:rPr>
          <w:rFonts w:ascii="Calibri" w:eastAsia="Calibri" w:hAnsi="Calibri" w:cs="Calibri"/>
          <w:b/>
          <w:i/>
          <w:kern w:val="0"/>
          <w:szCs w:val="22"/>
          <w:lang w:val="es-ES" w:eastAsia="es-ES" w:bidi="es-ES"/>
          <w14:ligatures w14:val="none"/>
        </w:rPr>
      </w:pPr>
      <w:r w:rsidRPr="004F3C8D">
        <w:rPr>
          <w:rFonts w:ascii="Calibri" w:eastAsia="Calibri" w:hAnsi="Calibri" w:cs="Calibri"/>
          <w:b/>
          <w:i/>
          <w:color w:val="2D5294"/>
          <w:kern w:val="0"/>
          <w:szCs w:val="22"/>
          <w:lang w:val="es-ES" w:eastAsia="es-ES" w:bidi="es-ES"/>
          <w14:ligatures w14:val="none"/>
        </w:rPr>
        <w:t>Israel – Jordania – Egipto</w:t>
      </w:r>
    </w:p>
    <w:p w14:paraId="6FE016DC" w14:textId="77777777" w:rsidR="004F3C8D" w:rsidRPr="004F3C8D" w:rsidRDefault="004F3C8D" w:rsidP="004F3C8D">
      <w:pPr>
        <w:widowControl w:val="0"/>
        <w:autoSpaceDE w:val="0"/>
        <w:autoSpaceDN w:val="0"/>
        <w:spacing w:before="2" w:after="0" w:line="240" w:lineRule="auto"/>
        <w:rPr>
          <w:rFonts w:ascii="Calibri" w:eastAsia="Calibri" w:hAnsi="Calibri" w:cs="Calibri"/>
          <w:b/>
          <w:i/>
          <w:kern w:val="0"/>
          <w:sz w:val="20"/>
          <w:szCs w:val="16"/>
          <w:lang w:val="es-ES" w:eastAsia="es-ES" w:bidi="es-ES"/>
          <w14:ligatures w14:val="none"/>
        </w:rPr>
      </w:pPr>
    </w:p>
    <w:p w14:paraId="02D9E126" w14:textId="77777777" w:rsidR="004F3C8D" w:rsidRPr="004F3C8D" w:rsidRDefault="004F3C8D" w:rsidP="004F3C8D">
      <w:pPr>
        <w:widowControl w:val="0"/>
        <w:autoSpaceDE w:val="0"/>
        <w:autoSpaceDN w:val="0"/>
        <w:spacing w:after="0" w:line="240" w:lineRule="auto"/>
        <w:ind w:left="413"/>
        <w:jc w:val="both"/>
        <w:rPr>
          <w:rFonts w:ascii="Calibri" w:eastAsia="Calibri" w:hAnsi="Calibri" w:cs="Calibri"/>
          <w:i/>
          <w:kern w:val="0"/>
          <w:lang w:val="es-ES" w:eastAsia="es-ES" w:bidi="es-ES"/>
          <w14:ligatures w14:val="none"/>
        </w:rPr>
      </w:pPr>
      <w:r w:rsidRPr="004F3C8D">
        <w:rPr>
          <w:rFonts w:ascii="Calibri" w:eastAsia="Calibri" w:hAnsi="Calibri" w:cs="Calibri"/>
          <w:i/>
          <w:color w:val="2D5294"/>
          <w:kern w:val="0"/>
          <w:lang w:val="es-ES" w:eastAsia="es-ES" w:bidi="es-ES"/>
          <w14:ligatures w14:val="none"/>
        </w:rPr>
        <w:t>** Salidas Domingos **</w:t>
      </w:r>
    </w:p>
    <w:p w14:paraId="7B9F1F94" w14:textId="77777777" w:rsidR="004F3C8D" w:rsidRPr="004F3C8D" w:rsidRDefault="004F3C8D" w:rsidP="004F3C8D">
      <w:pPr>
        <w:widowControl w:val="0"/>
        <w:autoSpaceDE w:val="0"/>
        <w:autoSpaceDN w:val="0"/>
        <w:spacing w:before="10" w:after="0" w:line="240" w:lineRule="auto"/>
        <w:rPr>
          <w:rFonts w:ascii="Calibri" w:eastAsia="Calibri" w:hAnsi="Calibri" w:cs="Calibri"/>
          <w:i/>
          <w:kern w:val="0"/>
          <w:sz w:val="22"/>
          <w:szCs w:val="22"/>
          <w:lang w:val="es-ES" w:eastAsia="es-ES" w:bidi="es-ES"/>
          <w14:ligatures w14:val="none"/>
        </w:rPr>
      </w:pPr>
    </w:p>
    <w:p w14:paraId="228B7A7D" w14:textId="77777777" w:rsidR="004F3C8D" w:rsidRPr="004F3C8D" w:rsidRDefault="004F3C8D" w:rsidP="004F3C8D">
      <w:pPr>
        <w:widowControl w:val="0"/>
        <w:autoSpaceDE w:val="0"/>
        <w:autoSpaceDN w:val="0"/>
        <w:spacing w:after="0" w:line="293" w:lineRule="exact"/>
        <w:ind w:left="413"/>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1º Día | Domingo – Llegada al Aeropuerto Ben Gurion de Tel Aviv – Jerusalén</w:t>
      </w:r>
    </w:p>
    <w:p w14:paraId="5BE6D26B" w14:textId="77777777" w:rsidR="004F3C8D" w:rsidRPr="004F3C8D" w:rsidRDefault="004F3C8D" w:rsidP="004F3C8D">
      <w:pPr>
        <w:widowControl w:val="0"/>
        <w:autoSpaceDE w:val="0"/>
        <w:autoSpaceDN w:val="0"/>
        <w:spacing w:after="0" w:line="240" w:lineRule="auto"/>
        <w:ind w:left="413"/>
        <w:jc w:val="both"/>
        <w:rPr>
          <w:rFonts w:ascii="Calibri" w:eastAsia="Calibri" w:hAnsi="Calibri"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Llegada al Aeropuerto Ben Gurion. Asistencia por nuestro representante y traslado al hotel en Jerusalén. Alojamiento.</w:t>
      </w:r>
    </w:p>
    <w:p w14:paraId="412337E0" w14:textId="77777777" w:rsidR="004F3C8D" w:rsidRPr="004F3C8D" w:rsidRDefault="004F3C8D" w:rsidP="004F3C8D">
      <w:pPr>
        <w:widowControl w:val="0"/>
        <w:autoSpaceDE w:val="0"/>
        <w:autoSpaceDN w:val="0"/>
        <w:spacing w:before="3" w:after="0" w:line="240" w:lineRule="auto"/>
        <w:rPr>
          <w:rFonts w:ascii="Calibri" w:eastAsia="Calibri" w:hAnsi="Calibri" w:cs="Calibri"/>
          <w:kern w:val="0"/>
          <w:szCs w:val="22"/>
          <w:lang w:val="es-ES" w:eastAsia="es-ES" w:bidi="es-ES"/>
          <w14:ligatures w14:val="none"/>
        </w:rPr>
      </w:pPr>
    </w:p>
    <w:p w14:paraId="7F236084" w14:textId="77777777" w:rsidR="004F3C8D" w:rsidRPr="004F3C8D" w:rsidRDefault="004F3C8D" w:rsidP="004F3C8D">
      <w:pPr>
        <w:widowControl w:val="0"/>
        <w:autoSpaceDE w:val="0"/>
        <w:autoSpaceDN w:val="0"/>
        <w:spacing w:after="0" w:line="288" w:lineRule="exact"/>
        <w:ind w:left="413"/>
        <w:jc w:val="both"/>
        <w:outlineLvl w:val="7"/>
        <w:rPr>
          <w:rFonts w:ascii="Calibri" w:eastAsia="Calibri" w:hAnsi="Calibri" w:cs="Calibri"/>
          <w:b/>
          <w:bCs/>
          <w:color w:val="2D5294"/>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 xml:space="preserve">2º Día | Lunes – Jerusalén Ciudad Antigua (Opcional Tour Nocturno De Show De Luces Y Sonido </w:t>
      </w:r>
    </w:p>
    <w:p w14:paraId="0B3AA77C" w14:textId="77777777" w:rsidR="004F3C8D" w:rsidRPr="004F3C8D" w:rsidRDefault="004F3C8D" w:rsidP="004F3C8D">
      <w:pPr>
        <w:widowControl w:val="0"/>
        <w:autoSpaceDE w:val="0"/>
        <w:autoSpaceDN w:val="0"/>
        <w:spacing w:after="0" w:line="288" w:lineRule="exact"/>
        <w:ind w:left="413"/>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En Torre De David) (Desayuno)</w:t>
      </w:r>
    </w:p>
    <w:p w14:paraId="6437F984" w14:textId="77777777" w:rsidR="004F3C8D" w:rsidRPr="004F3C8D" w:rsidRDefault="004F3C8D" w:rsidP="004F3C8D">
      <w:pPr>
        <w:widowControl w:val="0"/>
        <w:autoSpaceDE w:val="0"/>
        <w:autoSpaceDN w:val="0"/>
        <w:spacing w:after="0" w:line="240" w:lineRule="auto"/>
        <w:ind w:left="413" w:right="418"/>
        <w:jc w:val="both"/>
        <w:rPr>
          <w:rFonts w:ascii="Calibri" w:eastAsia="Calibri" w:hAnsi="Calibri" w:cs="Calibri"/>
          <w:color w:val="2D5294"/>
          <w:kern w:val="0"/>
          <w:sz w:val="22"/>
          <w:szCs w:val="22"/>
          <w:u w:color="2D5294"/>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Desayuno buffet. Salida hacia el Monte de los Olivos, para apreciar una magnifica vista de la ciudad. Continuamos al Jardín de Getsemaní y la Basílica de la Agonía. Seguiremos hacia la Ciudad Antigua, subiremos a la Explanada del Templo (de ser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Alojamiento en Jerusalén. Cena no incluida.</w:t>
      </w:r>
      <w:r w:rsidRPr="004F3C8D">
        <w:rPr>
          <w:rFonts w:ascii="Calibri" w:eastAsia="Calibri" w:hAnsi="Calibri" w:cs="Calibri"/>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Opcional: Tour Nocturno de Show de Luces y Sonido en la Torre de David. 4.000 años de la historia de Jerusalén se reflejan en un fascinante espectáculo audiovisual, iluminado por impresionantes imágenes de realidad virtual, proyectadas en las paredes del complejo de la Torre de David. Hospedaje en Jerusalén. Cena no incluida.</w:t>
      </w:r>
    </w:p>
    <w:p w14:paraId="526C2301" w14:textId="77777777" w:rsidR="004F3C8D" w:rsidRPr="004F3C8D" w:rsidRDefault="004F3C8D" w:rsidP="004F3C8D">
      <w:pPr>
        <w:widowControl w:val="0"/>
        <w:autoSpaceDE w:val="0"/>
        <w:autoSpaceDN w:val="0"/>
        <w:spacing w:before="6" w:after="0" w:line="240" w:lineRule="auto"/>
        <w:rPr>
          <w:rFonts w:ascii="Calibri" w:eastAsia="Calibri" w:hAnsi="Calibri" w:cs="Calibri"/>
          <w:kern w:val="0"/>
          <w:szCs w:val="22"/>
          <w:lang w:val="es-ES" w:eastAsia="es-ES" w:bidi="es-ES"/>
          <w14:ligatures w14:val="none"/>
        </w:rPr>
      </w:pPr>
    </w:p>
    <w:p w14:paraId="1987C657" w14:textId="77777777" w:rsidR="004F3C8D" w:rsidRPr="004F3C8D" w:rsidRDefault="004F3C8D" w:rsidP="004F3C8D">
      <w:pPr>
        <w:widowControl w:val="0"/>
        <w:autoSpaceDE w:val="0"/>
        <w:autoSpaceDN w:val="0"/>
        <w:spacing w:after="0" w:line="289" w:lineRule="exact"/>
        <w:ind w:left="413"/>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3º Día | Martes – Jerusalén Ciudad Moderna (Opcional Belén) (Desayuno)</w:t>
      </w:r>
    </w:p>
    <w:p w14:paraId="08D0BD71" w14:textId="77777777" w:rsidR="004F3C8D" w:rsidRPr="004F3C8D" w:rsidRDefault="004F3C8D" w:rsidP="004F3C8D">
      <w:pPr>
        <w:widowControl w:val="0"/>
        <w:autoSpaceDE w:val="0"/>
        <w:autoSpaceDN w:val="0"/>
        <w:spacing w:after="0" w:line="240" w:lineRule="auto"/>
        <w:ind w:left="413" w:right="421"/>
        <w:jc w:val="both"/>
        <w:rPr>
          <w:rFonts w:ascii="Calibri" w:eastAsia="Calibri" w:hAnsi="Calibri"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Desayuno buffet.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Alojamiento en Jerusalén. Cena no incluida. Opcional Belén – Visita a Belén con almuerzo (incluido), visitaremos la Iglesia de la Natividad, la Gruta del Pesebre y la Estrella de 14 puntas (lugar del nacimiento de Jesús). Retorno a Jerusalén. Nota: El tour Opcional Belén recomendamos reservarlo con anticipación una semana antes del inicio del programa. Retorno a Jerusalén. Hospedaje en Jerusalén. Cena no incluida.</w:t>
      </w:r>
    </w:p>
    <w:p w14:paraId="4B00569E" w14:textId="77777777" w:rsidR="004F3C8D" w:rsidRPr="004F3C8D" w:rsidRDefault="004F3C8D" w:rsidP="004F3C8D">
      <w:pPr>
        <w:widowControl w:val="0"/>
        <w:autoSpaceDE w:val="0"/>
        <w:autoSpaceDN w:val="0"/>
        <w:spacing w:before="3" w:after="0" w:line="240" w:lineRule="auto"/>
        <w:rPr>
          <w:rFonts w:ascii="Calibri" w:eastAsia="Calibri" w:hAnsi="Calibri" w:cs="Calibri"/>
          <w:kern w:val="0"/>
          <w:sz w:val="22"/>
          <w:szCs w:val="22"/>
          <w:lang w:val="es-ES" w:eastAsia="es-ES" w:bidi="es-ES"/>
          <w14:ligatures w14:val="none"/>
        </w:rPr>
      </w:pPr>
    </w:p>
    <w:p w14:paraId="6707B893" w14:textId="77777777" w:rsidR="004F3C8D" w:rsidRPr="004F3C8D" w:rsidRDefault="004F3C8D" w:rsidP="004F3C8D">
      <w:pPr>
        <w:widowControl w:val="0"/>
        <w:autoSpaceDE w:val="0"/>
        <w:autoSpaceDN w:val="0"/>
        <w:spacing w:after="0" w:line="289" w:lineRule="exact"/>
        <w:ind w:left="413"/>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4º Día | Miércoles – Jerusalén | Río Jordán | Galilea | Haifa (Desayuno)</w:t>
      </w:r>
    </w:p>
    <w:p w14:paraId="2E40BCB1" w14:textId="77777777" w:rsidR="004F3C8D" w:rsidRPr="004F3C8D" w:rsidRDefault="004F3C8D" w:rsidP="004F3C8D">
      <w:pPr>
        <w:widowControl w:val="0"/>
        <w:autoSpaceDE w:val="0"/>
        <w:autoSpaceDN w:val="0"/>
        <w:spacing w:after="0" w:line="240" w:lineRule="auto"/>
        <w:ind w:left="413" w:right="419"/>
        <w:jc w:val="both"/>
        <w:rPr>
          <w:rFonts w:ascii="Calibri" w:eastAsia="Calibri" w:hAnsi="Calibri"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Desayuno buffet.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Hospedaje en Haifa. Cena no incluida.</w:t>
      </w:r>
    </w:p>
    <w:p w14:paraId="04938B40"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1"/>
          <w:szCs w:val="22"/>
          <w:lang w:val="es-ES" w:eastAsia="es-ES" w:bidi="es-ES"/>
          <w14:ligatures w14:val="none"/>
        </w:rPr>
      </w:pPr>
    </w:p>
    <w:p w14:paraId="2B51CB87" w14:textId="77777777" w:rsidR="004F3C8D" w:rsidRPr="004F3C8D" w:rsidRDefault="004F3C8D" w:rsidP="004F3C8D">
      <w:pPr>
        <w:widowControl w:val="0"/>
        <w:autoSpaceDE w:val="0"/>
        <w:autoSpaceDN w:val="0"/>
        <w:spacing w:after="0" w:line="289" w:lineRule="exact"/>
        <w:ind w:left="413"/>
        <w:jc w:val="both"/>
        <w:outlineLvl w:val="7"/>
        <w:rPr>
          <w:rFonts w:ascii="Calibri" w:eastAsia="Calibri" w:hAnsi="Calibri" w:cs="Calibri"/>
          <w:b/>
          <w:bCs/>
          <w:color w:val="2D5294"/>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5º Día | Jueves – Haifa | Acre | Nazareth | Haifa (Desayuno)</w:t>
      </w:r>
    </w:p>
    <w:p w14:paraId="7BF9B323" w14:textId="77777777" w:rsidR="004F3C8D" w:rsidRPr="004F3C8D" w:rsidRDefault="004F3C8D" w:rsidP="004F3C8D">
      <w:pPr>
        <w:widowControl w:val="0"/>
        <w:autoSpaceDE w:val="0"/>
        <w:autoSpaceDN w:val="0"/>
        <w:spacing w:after="0" w:line="240" w:lineRule="auto"/>
        <w:ind w:left="413" w:right="421"/>
        <w:jc w:val="both"/>
        <w:rPr>
          <w:rFonts w:ascii="Calibri" w:eastAsia="Calibri" w:hAnsi="Calibri"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Desayuno buffet.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 Hospedaje en Haifa. Cena no incluida.</w:t>
      </w:r>
    </w:p>
    <w:p w14:paraId="355A2F4A" w14:textId="77777777" w:rsidR="004F3C8D" w:rsidRPr="004F3C8D" w:rsidRDefault="004F3C8D" w:rsidP="004F3C8D">
      <w:pPr>
        <w:widowControl w:val="0"/>
        <w:autoSpaceDE w:val="0"/>
        <w:autoSpaceDN w:val="0"/>
        <w:spacing w:after="0" w:line="240" w:lineRule="auto"/>
        <w:ind w:left="413" w:right="421"/>
        <w:jc w:val="both"/>
        <w:rPr>
          <w:rFonts w:ascii="Calibri" w:eastAsia="Calibri" w:hAnsi="Calibri" w:cs="Calibri"/>
          <w:color w:val="2D5294"/>
          <w:kern w:val="0"/>
          <w:sz w:val="22"/>
          <w:szCs w:val="22"/>
          <w:lang w:val="es-ES" w:eastAsia="es-ES" w:bidi="es-ES"/>
          <w14:ligatures w14:val="none"/>
        </w:rPr>
      </w:pPr>
    </w:p>
    <w:p w14:paraId="5FD5012C" w14:textId="77777777" w:rsidR="004F3C8D" w:rsidRPr="004F3C8D" w:rsidRDefault="004F3C8D" w:rsidP="004F3C8D">
      <w:pPr>
        <w:widowControl w:val="0"/>
        <w:autoSpaceDE w:val="0"/>
        <w:autoSpaceDN w:val="0"/>
        <w:spacing w:before="6" w:after="0" w:line="240" w:lineRule="auto"/>
        <w:rPr>
          <w:rFonts w:ascii="Calibri" w:eastAsia="Calibri" w:hAnsi="Calibri" w:cs="Calibri"/>
          <w:kern w:val="0"/>
          <w:sz w:val="21"/>
          <w:szCs w:val="22"/>
          <w:lang w:val="es-ES" w:eastAsia="es-ES" w:bidi="es-ES"/>
          <w14:ligatures w14:val="none"/>
        </w:rPr>
      </w:pPr>
    </w:p>
    <w:p w14:paraId="39385DAA" w14:textId="77777777" w:rsidR="004F3C8D" w:rsidRDefault="004F3C8D" w:rsidP="004F3C8D">
      <w:pPr>
        <w:widowControl w:val="0"/>
        <w:autoSpaceDE w:val="0"/>
        <w:autoSpaceDN w:val="0"/>
        <w:spacing w:after="0" w:line="288" w:lineRule="exact"/>
        <w:ind w:left="413"/>
        <w:jc w:val="both"/>
        <w:outlineLvl w:val="7"/>
        <w:rPr>
          <w:rFonts w:ascii="Calibri" w:eastAsia="Calibri" w:hAnsi="Calibri" w:cs="Calibri"/>
          <w:b/>
          <w:bCs/>
          <w:color w:val="2D5294"/>
          <w:kern w:val="0"/>
          <w:lang w:val="es-ES" w:eastAsia="es-ES" w:bidi="es-ES"/>
          <w14:ligatures w14:val="none"/>
        </w:rPr>
      </w:pPr>
    </w:p>
    <w:p w14:paraId="194496E8" w14:textId="77777777" w:rsidR="004F3C8D" w:rsidRDefault="004F3C8D" w:rsidP="004F3C8D">
      <w:pPr>
        <w:widowControl w:val="0"/>
        <w:autoSpaceDE w:val="0"/>
        <w:autoSpaceDN w:val="0"/>
        <w:spacing w:after="0" w:line="288" w:lineRule="exact"/>
        <w:ind w:left="413"/>
        <w:jc w:val="both"/>
        <w:outlineLvl w:val="7"/>
        <w:rPr>
          <w:rFonts w:ascii="Calibri" w:eastAsia="Calibri" w:hAnsi="Calibri" w:cs="Calibri"/>
          <w:b/>
          <w:bCs/>
          <w:color w:val="2D5294"/>
          <w:kern w:val="0"/>
          <w:lang w:val="es-ES" w:eastAsia="es-ES" w:bidi="es-ES"/>
          <w14:ligatures w14:val="none"/>
        </w:rPr>
      </w:pPr>
    </w:p>
    <w:p w14:paraId="099AE648" w14:textId="56C9DD88" w:rsidR="004F3C8D" w:rsidRPr="004F3C8D" w:rsidRDefault="004F3C8D" w:rsidP="004F3C8D">
      <w:pPr>
        <w:widowControl w:val="0"/>
        <w:autoSpaceDE w:val="0"/>
        <w:autoSpaceDN w:val="0"/>
        <w:spacing w:after="0" w:line="288" w:lineRule="exact"/>
        <w:ind w:left="413"/>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lastRenderedPageBreak/>
        <w:t>6º Día | Viernes – Haifa | Cesárea | Tel Aviv (Desayuno)</w:t>
      </w:r>
    </w:p>
    <w:p w14:paraId="1680FDD9" w14:textId="77777777" w:rsidR="004F3C8D" w:rsidRPr="004F3C8D" w:rsidRDefault="004F3C8D" w:rsidP="004F3C8D">
      <w:pPr>
        <w:widowControl w:val="0"/>
        <w:autoSpaceDE w:val="0"/>
        <w:autoSpaceDN w:val="0"/>
        <w:spacing w:after="0" w:line="240" w:lineRule="auto"/>
        <w:ind w:left="413" w:right="416"/>
        <w:jc w:val="both"/>
        <w:rPr>
          <w:rFonts w:ascii="Calibri" w:eastAsia="Calibri" w:hAnsi="Calibri"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Desayuno buffet. 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Hospedaje en Tel Aviv. Cena no incluida.</w:t>
      </w:r>
    </w:p>
    <w:p w14:paraId="6D972F51" w14:textId="77777777" w:rsidR="004F3C8D" w:rsidRPr="004F3C8D" w:rsidRDefault="004F3C8D" w:rsidP="004F3C8D">
      <w:pPr>
        <w:widowControl w:val="0"/>
        <w:autoSpaceDE w:val="0"/>
        <w:autoSpaceDN w:val="0"/>
        <w:spacing w:before="1" w:after="0" w:line="240" w:lineRule="auto"/>
        <w:rPr>
          <w:rFonts w:ascii="Calibri" w:eastAsia="Calibri" w:hAnsi="Calibri" w:cs="Calibri"/>
          <w:kern w:val="0"/>
          <w:sz w:val="21"/>
          <w:szCs w:val="22"/>
          <w:lang w:val="es-ES" w:eastAsia="es-ES" w:bidi="es-ES"/>
          <w14:ligatures w14:val="none"/>
        </w:rPr>
      </w:pPr>
    </w:p>
    <w:p w14:paraId="5BFF2D30" w14:textId="77777777" w:rsidR="004F3C8D" w:rsidRPr="004F3C8D" w:rsidRDefault="004F3C8D" w:rsidP="004F3C8D">
      <w:pPr>
        <w:widowControl w:val="0"/>
        <w:autoSpaceDE w:val="0"/>
        <w:autoSpaceDN w:val="0"/>
        <w:spacing w:before="1" w:after="0" w:line="288" w:lineRule="exact"/>
        <w:ind w:left="413"/>
        <w:jc w:val="both"/>
        <w:outlineLvl w:val="7"/>
        <w:rPr>
          <w:rFonts w:ascii="Calibri" w:eastAsia="Calibri" w:hAnsi="Calibri" w:cs="Calibri"/>
          <w:b/>
          <w:bCs/>
          <w:color w:val="2D5294"/>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7º Día | Sábado – Tel Aviv (Opcional Masada Y Mar Muerto) (Desayuno)</w:t>
      </w:r>
    </w:p>
    <w:p w14:paraId="67756087" w14:textId="77777777" w:rsidR="004F3C8D" w:rsidRPr="004F3C8D" w:rsidRDefault="004F3C8D" w:rsidP="004F3C8D">
      <w:pPr>
        <w:widowControl w:val="0"/>
        <w:autoSpaceDE w:val="0"/>
        <w:autoSpaceDN w:val="0"/>
        <w:spacing w:after="0" w:line="240" w:lineRule="auto"/>
        <w:ind w:left="413" w:right="420"/>
        <w:jc w:val="both"/>
        <w:rPr>
          <w:rFonts w:ascii="Calibri" w:eastAsia="Calibri" w:hAnsi="Calibri"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Desayuno buffet. Día libre. Posibilidad de realizar el Tour Opcional de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Nota: El Tour Opcional de Masada y Mar Muerto recomendamos reservarlo con anticipación una semana antes del inicio del programa. Regreso a Tel Aviv. Hospedaje en Tel Aviv. Cena no incluida.</w:t>
      </w:r>
    </w:p>
    <w:p w14:paraId="1D050FEF" w14:textId="77777777" w:rsidR="004F3C8D" w:rsidRPr="004F3C8D" w:rsidRDefault="004F3C8D" w:rsidP="004F3C8D">
      <w:pPr>
        <w:widowControl w:val="0"/>
        <w:autoSpaceDE w:val="0"/>
        <w:autoSpaceDN w:val="0"/>
        <w:spacing w:after="0" w:line="240" w:lineRule="auto"/>
        <w:ind w:left="413" w:right="420"/>
        <w:jc w:val="both"/>
        <w:rPr>
          <w:rFonts w:ascii="Calibri" w:eastAsia="Calibri" w:hAnsi="Calibri" w:cs="Calibri"/>
          <w:color w:val="2D5294"/>
          <w:kern w:val="0"/>
          <w:sz w:val="22"/>
          <w:szCs w:val="22"/>
          <w:lang w:val="es-ES" w:eastAsia="es-ES" w:bidi="es-ES"/>
          <w14:ligatures w14:val="none"/>
        </w:rPr>
      </w:pPr>
    </w:p>
    <w:p w14:paraId="66410516" w14:textId="77777777" w:rsidR="004F3C8D" w:rsidRPr="004F3C8D" w:rsidRDefault="004F3C8D" w:rsidP="004F3C8D">
      <w:pPr>
        <w:widowControl w:val="0"/>
        <w:autoSpaceDE w:val="0"/>
        <w:autoSpaceDN w:val="0"/>
        <w:spacing w:after="0" w:line="240" w:lineRule="auto"/>
        <w:ind w:left="413"/>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 xml:space="preserve">8º Día | Domingo – Tel Aviv | Frontera de Sheikh Hussein | Jerash | Ammán (Desayuno y Cena) </w:t>
      </w:r>
    </w:p>
    <w:p w14:paraId="676CFED9" w14:textId="77777777" w:rsidR="004F3C8D" w:rsidRPr="004F3C8D" w:rsidRDefault="004F3C8D" w:rsidP="004F3C8D">
      <w:pPr>
        <w:widowControl w:val="0"/>
        <w:autoSpaceDE w:val="0"/>
        <w:autoSpaceDN w:val="0"/>
        <w:spacing w:after="0" w:line="240" w:lineRule="auto"/>
        <w:ind w:left="413" w:right="421"/>
        <w:jc w:val="both"/>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Desayuno buffet. Salida a la frontera de Sheikh Hussein para entrar a Jordania. Luego de finalizados los trámites fronterizos correspondientes continuaremos a Jerash, ciudad del Decápolis, situada a 45 km. al norte de Ammán en las fértiles alturas del Gilead. Visita a la antigua ciudad romana y sus calles adornadas con columnas, el teatro antiguo, los baños situados en la cima de la colina, el arco de triunfo, etc. Continuaremos nuestro recorrido a Ammán, la capital de Jordania donde se realizará una breve visita panorámica de la ciudad de Ammán, sus más importantes avenidas, la Ciudadela, el centro urbano y el Teatro Romano. Alojamiento en Ammán.</w:t>
      </w:r>
    </w:p>
    <w:p w14:paraId="5B79AD36" w14:textId="77777777" w:rsidR="004F3C8D" w:rsidRPr="004F3C8D" w:rsidRDefault="004F3C8D" w:rsidP="004F3C8D">
      <w:pPr>
        <w:widowControl w:val="0"/>
        <w:autoSpaceDE w:val="0"/>
        <w:autoSpaceDN w:val="0"/>
        <w:spacing w:before="5" w:after="0" w:line="240" w:lineRule="auto"/>
        <w:rPr>
          <w:rFonts w:ascii="Calibri" w:eastAsia="Calibri" w:hAnsi="Calibri" w:cs="Calibri"/>
          <w:kern w:val="0"/>
          <w:sz w:val="22"/>
          <w:szCs w:val="22"/>
          <w:lang w:val="es-ES" w:eastAsia="es-ES" w:bidi="es-ES"/>
          <w14:ligatures w14:val="none"/>
        </w:rPr>
      </w:pPr>
    </w:p>
    <w:p w14:paraId="65F6DD69" w14:textId="77777777" w:rsidR="004F3C8D" w:rsidRPr="004F3C8D" w:rsidRDefault="004F3C8D" w:rsidP="004F3C8D">
      <w:pPr>
        <w:widowControl w:val="0"/>
        <w:autoSpaceDE w:val="0"/>
        <w:autoSpaceDN w:val="0"/>
        <w:spacing w:after="0" w:line="288" w:lineRule="exact"/>
        <w:ind w:left="413"/>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9º Día | Lunes – Ammán | Madaba | Monte Nebo | Castillo Shobak | Petra (Desayuno y Cena)</w:t>
      </w:r>
    </w:p>
    <w:p w14:paraId="4A98FB75" w14:textId="77777777" w:rsidR="004F3C8D" w:rsidRPr="004F3C8D" w:rsidRDefault="004F3C8D" w:rsidP="004F3C8D">
      <w:pPr>
        <w:widowControl w:val="0"/>
        <w:autoSpaceDE w:val="0"/>
        <w:autoSpaceDN w:val="0"/>
        <w:spacing w:after="0" w:line="240" w:lineRule="auto"/>
        <w:ind w:left="413" w:right="418"/>
        <w:jc w:val="both"/>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Desayuno buffet</w:t>
      </w:r>
      <w:r w:rsidRPr="004F3C8D">
        <w:rPr>
          <w:rFonts w:ascii="Calibri" w:eastAsia="Calibri" w:hAnsi="Calibri" w:cs="Calibri"/>
          <w:b/>
          <w:i/>
          <w:color w:val="2D5294"/>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 xml:space="preserve">Salida para visitar la Iglesia Ortodoxa de San Jorge, donde se encuentra el primer mapa mosaico de Palestina. Continuaremos hacia el Monte Nebo para admirar la vista única </w:t>
      </w:r>
      <w:r w:rsidRPr="004F3C8D">
        <w:rPr>
          <w:rFonts w:ascii="Calibri" w:eastAsia="Calibri" w:hAnsi="Calibri" w:cs="Calibri"/>
          <w:color w:val="2D5294"/>
          <w:spacing w:val="-2"/>
          <w:kern w:val="0"/>
          <w:sz w:val="22"/>
          <w:szCs w:val="22"/>
          <w:lang w:val="es-ES" w:eastAsia="es-ES" w:bidi="es-ES"/>
          <w14:ligatures w14:val="none"/>
        </w:rPr>
        <w:t xml:space="preserve">del </w:t>
      </w:r>
      <w:r w:rsidRPr="004F3C8D">
        <w:rPr>
          <w:rFonts w:ascii="Calibri" w:eastAsia="Calibri" w:hAnsi="Calibri" w:cs="Calibri"/>
          <w:color w:val="2D5294"/>
          <w:kern w:val="0"/>
          <w:sz w:val="22"/>
          <w:szCs w:val="22"/>
          <w:lang w:val="es-ES" w:eastAsia="es-ES" w:bidi="es-ES"/>
          <w14:ligatures w14:val="none"/>
        </w:rPr>
        <w:t xml:space="preserve">Valle Jordán y el Mar Muerto desde la montaña. Este lugar es importante porque fue el último lugar visitado </w:t>
      </w:r>
      <w:r w:rsidRPr="004F3C8D">
        <w:rPr>
          <w:rFonts w:ascii="Calibri" w:eastAsia="Calibri" w:hAnsi="Calibri" w:cs="Calibri"/>
          <w:color w:val="2D5294"/>
          <w:spacing w:val="-2"/>
          <w:kern w:val="0"/>
          <w:sz w:val="22"/>
          <w:szCs w:val="22"/>
          <w:lang w:val="es-ES" w:eastAsia="es-ES" w:bidi="es-ES"/>
          <w14:ligatures w14:val="none"/>
        </w:rPr>
        <w:t xml:space="preserve">por </w:t>
      </w:r>
      <w:r w:rsidRPr="004F3C8D">
        <w:rPr>
          <w:rFonts w:ascii="Calibri" w:eastAsia="Calibri" w:hAnsi="Calibri" w:cs="Calibri"/>
          <w:color w:val="2D5294"/>
          <w:kern w:val="0"/>
          <w:sz w:val="22"/>
          <w:szCs w:val="22"/>
          <w:lang w:val="es-ES" w:eastAsia="es-ES" w:bidi="es-ES"/>
          <w14:ligatures w14:val="none"/>
        </w:rPr>
        <w:t xml:space="preserve">Moisés y desde </w:t>
      </w:r>
      <w:r w:rsidRPr="004F3C8D">
        <w:rPr>
          <w:rFonts w:ascii="Calibri" w:eastAsia="Calibri" w:hAnsi="Calibri" w:cs="Calibri"/>
          <w:color w:val="2D5294"/>
          <w:spacing w:val="-4"/>
          <w:kern w:val="0"/>
          <w:sz w:val="22"/>
          <w:szCs w:val="22"/>
          <w:lang w:val="es-ES" w:eastAsia="es-ES" w:bidi="es-ES"/>
          <w14:ligatures w14:val="none"/>
        </w:rPr>
        <w:t xml:space="preserve">donde </w:t>
      </w:r>
      <w:r w:rsidRPr="004F3C8D">
        <w:rPr>
          <w:rFonts w:ascii="Calibri" w:eastAsia="Calibri" w:hAnsi="Calibri" w:cs="Calibri"/>
          <w:color w:val="2D5294"/>
          <w:kern w:val="0"/>
          <w:sz w:val="22"/>
          <w:szCs w:val="22"/>
          <w:lang w:val="es-ES" w:eastAsia="es-ES" w:bidi="es-ES"/>
          <w14:ligatures w14:val="none"/>
        </w:rPr>
        <w:t>el profeta divisó la tierra prometida, a la que nunca llegaría. Seguiremos hacia el castillo de Shobak, recuerdo solitario de la antigua gloria de los Cruzados, construido en el año 1.115 por el rey Balduino. Fue construido como defensa del camino entre Damasco y Egipto.</w:t>
      </w:r>
      <w:r w:rsidRPr="004F3C8D">
        <w:rPr>
          <w:rFonts w:ascii="Calibri" w:eastAsia="Calibri" w:hAnsi="Calibri" w:cs="Calibri"/>
          <w:color w:val="2D5294"/>
          <w:spacing w:val="-3"/>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El</w:t>
      </w:r>
      <w:r w:rsidRPr="004F3C8D">
        <w:rPr>
          <w:rFonts w:ascii="Calibri" w:eastAsia="Calibri" w:hAnsi="Calibri" w:cs="Calibri"/>
          <w:color w:val="2D5294"/>
          <w:spacing w:val="-1"/>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Castillo</w:t>
      </w:r>
      <w:r w:rsidRPr="004F3C8D">
        <w:rPr>
          <w:rFonts w:ascii="Calibri" w:eastAsia="Calibri" w:hAnsi="Calibri" w:cs="Calibri"/>
          <w:color w:val="2D5294"/>
          <w:spacing w:val="-2"/>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está</w:t>
      </w:r>
      <w:r w:rsidRPr="004F3C8D">
        <w:rPr>
          <w:rFonts w:ascii="Calibri" w:eastAsia="Calibri" w:hAnsi="Calibri" w:cs="Calibri"/>
          <w:color w:val="2D5294"/>
          <w:spacing w:val="-6"/>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situado</w:t>
      </w:r>
      <w:r w:rsidRPr="004F3C8D">
        <w:rPr>
          <w:rFonts w:ascii="Calibri" w:eastAsia="Calibri" w:hAnsi="Calibri" w:cs="Calibri"/>
          <w:color w:val="2D5294"/>
          <w:spacing w:val="-1"/>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a</w:t>
      </w:r>
      <w:r w:rsidRPr="004F3C8D">
        <w:rPr>
          <w:rFonts w:ascii="Calibri" w:eastAsia="Calibri" w:hAnsi="Calibri" w:cs="Calibri"/>
          <w:color w:val="2D5294"/>
          <w:spacing w:val="-3"/>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menos de</w:t>
      </w:r>
      <w:r w:rsidRPr="004F3C8D">
        <w:rPr>
          <w:rFonts w:ascii="Calibri" w:eastAsia="Calibri" w:hAnsi="Calibri" w:cs="Calibri"/>
          <w:color w:val="2D5294"/>
          <w:spacing w:val="-3"/>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una</w:t>
      </w:r>
      <w:r w:rsidRPr="004F3C8D">
        <w:rPr>
          <w:rFonts w:ascii="Calibri" w:eastAsia="Calibri" w:hAnsi="Calibri" w:cs="Calibri"/>
          <w:color w:val="2D5294"/>
          <w:spacing w:val="-1"/>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hora</w:t>
      </w:r>
      <w:r w:rsidRPr="004F3C8D">
        <w:rPr>
          <w:rFonts w:ascii="Calibri" w:eastAsia="Calibri" w:hAnsi="Calibri" w:cs="Calibri"/>
          <w:color w:val="2D5294"/>
          <w:spacing w:val="-3"/>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al</w:t>
      </w:r>
      <w:r w:rsidRPr="004F3C8D">
        <w:rPr>
          <w:rFonts w:ascii="Calibri" w:eastAsia="Calibri" w:hAnsi="Calibri" w:cs="Calibri"/>
          <w:color w:val="2D5294"/>
          <w:spacing w:val="-6"/>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norte</w:t>
      </w:r>
      <w:r w:rsidRPr="004F3C8D">
        <w:rPr>
          <w:rFonts w:ascii="Calibri" w:eastAsia="Calibri" w:hAnsi="Calibri" w:cs="Calibri"/>
          <w:color w:val="2D5294"/>
          <w:spacing w:val="-2"/>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de</w:t>
      </w:r>
      <w:r w:rsidRPr="004F3C8D">
        <w:rPr>
          <w:rFonts w:ascii="Calibri" w:eastAsia="Calibri" w:hAnsi="Calibri" w:cs="Calibri"/>
          <w:color w:val="2D5294"/>
          <w:spacing w:val="-3"/>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Petra.</w:t>
      </w:r>
      <w:r w:rsidRPr="004F3C8D">
        <w:rPr>
          <w:rFonts w:ascii="Calibri" w:eastAsia="Calibri" w:hAnsi="Calibri" w:cs="Calibri"/>
          <w:color w:val="2D5294"/>
          <w:spacing w:val="-6"/>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Denominado</w:t>
      </w:r>
      <w:r w:rsidRPr="004F3C8D">
        <w:rPr>
          <w:rFonts w:ascii="Calibri" w:eastAsia="Calibri" w:hAnsi="Calibri" w:cs="Calibri"/>
          <w:color w:val="2D5294"/>
          <w:spacing w:val="-2"/>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en</w:t>
      </w:r>
      <w:r w:rsidRPr="004F3C8D">
        <w:rPr>
          <w:rFonts w:ascii="Calibri" w:eastAsia="Calibri" w:hAnsi="Calibri" w:cs="Calibri"/>
          <w:color w:val="2D5294"/>
          <w:spacing w:val="-3"/>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alguna</w:t>
      </w:r>
      <w:r w:rsidRPr="004F3C8D">
        <w:rPr>
          <w:rFonts w:ascii="Calibri" w:eastAsia="Calibri" w:hAnsi="Calibri" w:cs="Calibri"/>
          <w:color w:val="2D5294"/>
          <w:spacing w:val="-3"/>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ocasión</w:t>
      </w:r>
      <w:r w:rsidRPr="004F3C8D">
        <w:rPr>
          <w:rFonts w:ascii="Calibri" w:eastAsia="Calibri" w:hAnsi="Calibri" w:cs="Calibri"/>
          <w:color w:val="2D5294"/>
          <w:spacing w:val="-5"/>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como</w:t>
      </w:r>
      <w:r w:rsidRPr="004F3C8D">
        <w:rPr>
          <w:rFonts w:ascii="Calibri" w:eastAsia="Calibri" w:hAnsi="Calibri" w:cs="Calibri"/>
          <w:color w:val="2D5294"/>
          <w:spacing w:val="-4"/>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“Mont</w:t>
      </w:r>
      <w:r w:rsidRPr="004F3C8D">
        <w:rPr>
          <w:rFonts w:ascii="Calibri" w:eastAsia="Calibri" w:hAnsi="Calibri" w:cs="Calibri"/>
          <w:color w:val="2D5294"/>
          <w:spacing w:val="-5"/>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Real”</w:t>
      </w:r>
      <w:r w:rsidRPr="004F3C8D">
        <w:rPr>
          <w:rFonts w:ascii="Calibri" w:eastAsia="Calibri" w:hAnsi="Calibri" w:cs="Calibri"/>
          <w:color w:val="2D5294"/>
          <w:spacing w:val="-4"/>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o “Mons Regalis”, está enclavado en la ladera de una montaña, sobre una amplia zona de árboles frutales. Salida a Petra. Cena y Alojamiento en</w:t>
      </w:r>
      <w:r w:rsidRPr="004F3C8D">
        <w:rPr>
          <w:rFonts w:ascii="Calibri" w:eastAsia="Calibri" w:hAnsi="Calibri" w:cs="Calibri"/>
          <w:color w:val="2D5294"/>
          <w:spacing w:val="-15"/>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Petra.</w:t>
      </w:r>
    </w:p>
    <w:p w14:paraId="69F38A13" w14:textId="77777777" w:rsidR="004F3C8D" w:rsidRPr="004F3C8D" w:rsidRDefault="004F3C8D" w:rsidP="004F3C8D">
      <w:pPr>
        <w:widowControl w:val="0"/>
        <w:autoSpaceDE w:val="0"/>
        <w:autoSpaceDN w:val="0"/>
        <w:spacing w:before="5" w:after="0" w:line="240" w:lineRule="auto"/>
        <w:rPr>
          <w:rFonts w:ascii="Calibri" w:eastAsia="Calibri" w:hAnsi="Calibri" w:cs="Calibri"/>
          <w:kern w:val="0"/>
          <w:sz w:val="22"/>
          <w:szCs w:val="22"/>
          <w:lang w:val="es-ES" w:eastAsia="es-ES" w:bidi="es-ES"/>
          <w14:ligatures w14:val="none"/>
        </w:rPr>
      </w:pPr>
    </w:p>
    <w:p w14:paraId="3F04DB30" w14:textId="77777777" w:rsidR="004F3C8D" w:rsidRPr="004F3C8D" w:rsidRDefault="004F3C8D" w:rsidP="004F3C8D">
      <w:pPr>
        <w:widowControl w:val="0"/>
        <w:autoSpaceDE w:val="0"/>
        <w:autoSpaceDN w:val="0"/>
        <w:spacing w:after="0" w:line="289" w:lineRule="exact"/>
        <w:ind w:left="413"/>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10º Día | Martes – Petra | Ammán | El Cairo (Desayuno)</w:t>
      </w:r>
    </w:p>
    <w:p w14:paraId="38598393" w14:textId="77777777" w:rsidR="004F3C8D" w:rsidRPr="004F3C8D" w:rsidRDefault="004F3C8D" w:rsidP="004F3C8D">
      <w:pPr>
        <w:widowControl w:val="0"/>
        <w:autoSpaceDE w:val="0"/>
        <w:autoSpaceDN w:val="0"/>
        <w:spacing w:after="0" w:line="240" w:lineRule="auto"/>
        <w:ind w:left="413" w:right="427"/>
        <w:jc w:val="both"/>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Desayuno buffet. Visitaremos los monumentos esculpidos en Roca Rosa, como por ejemplo el tesoro El Khazne (Tumba de un rey nabateo), los obeliscos y las tumbas. Seguiremos al Aeropuerto en Ammán para tomar el vuelo a El Cairo (vuelo internacional no incluido). Llegada a El Cairo con asistencia a la llegada al aeropuerto.</w:t>
      </w:r>
    </w:p>
    <w:p w14:paraId="5D196EA6" w14:textId="77777777" w:rsidR="004F3C8D" w:rsidRPr="004F3C8D" w:rsidRDefault="004F3C8D" w:rsidP="004F3C8D">
      <w:pPr>
        <w:widowControl w:val="0"/>
        <w:autoSpaceDE w:val="0"/>
        <w:autoSpaceDN w:val="0"/>
        <w:spacing w:before="5" w:after="0" w:line="240" w:lineRule="auto"/>
        <w:rPr>
          <w:rFonts w:ascii="Calibri" w:eastAsia="Calibri" w:hAnsi="Calibri" w:cs="Calibri"/>
          <w:kern w:val="0"/>
          <w:sz w:val="22"/>
          <w:szCs w:val="22"/>
          <w:lang w:val="es-ES" w:eastAsia="es-ES" w:bidi="es-ES"/>
          <w14:ligatures w14:val="none"/>
        </w:rPr>
      </w:pPr>
    </w:p>
    <w:p w14:paraId="33B6C4C0" w14:textId="77777777" w:rsidR="004F3C8D" w:rsidRPr="004F3C8D" w:rsidRDefault="004F3C8D" w:rsidP="004F3C8D">
      <w:pPr>
        <w:widowControl w:val="0"/>
        <w:autoSpaceDE w:val="0"/>
        <w:autoSpaceDN w:val="0"/>
        <w:spacing w:after="0" w:line="288" w:lineRule="exact"/>
        <w:ind w:left="413"/>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11º Día | Miércoles – El Cairo | Asuán</w:t>
      </w:r>
    </w:p>
    <w:p w14:paraId="05A6C98D" w14:textId="77777777" w:rsidR="004F3C8D" w:rsidRPr="004F3C8D" w:rsidRDefault="004F3C8D" w:rsidP="004F3C8D">
      <w:pPr>
        <w:widowControl w:val="0"/>
        <w:autoSpaceDE w:val="0"/>
        <w:autoSpaceDN w:val="0"/>
        <w:spacing w:after="0" w:line="240" w:lineRule="auto"/>
        <w:ind w:left="413" w:right="619"/>
        <w:jc w:val="both"/>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 xml:space="preserve">Desayuno buffet. Traslado al Aeropuerto de El Cairo y vuelo hacia Asuán. Llegada al Aeropuerto de Asuán y salida para realizar la visita incluida al Templo de Filae y la Presa de Asuán. Traslado al barco. Almuerzo a bordo. Por la tarde paseo en faluca (típicos veleros egipcios) desde donde podremos disfrutar de una panorámica del Mausoleo del Agha Khan, la Isla Elefantina y el Jardín Botánico. Almuerzo, cena y noche a bordo. </w:t>
      </w:r>
      <w:r w:rsidRPr="004F3C8D">
        <w:rPr>
          <w:rFonts w:ascii="Calibri" w:eastAsia="Calibri" w:hAnsi="Calibri" w:cs="Calibri"/>
          <w:color w:val="2D5294"/>
          <w:kern w:val="0"/>
          <w:sz w:val="22"/>
          <w:szCs w:val="22"/>
          <w:u w:val="single" w:color="2D5294"/>
          <w:lang w:val="es-ES" w:eastAsia="es-ES" w:bidi="es-ES"/>
          <w14:ligatures w14:val="none"/>
        </w:rPr>
        <w:t>La excursión opcional a los Templos de Abu Simbel puede ser</w:t>
      </w:r>
      <w:r w:rsidRPr="004F3C8D">
        <w:rPr>
          <w:rFonts w:ascii="Calibri" w:eastAsia="Calibri" w:hAnsi="Calibri" w:cs="Calibri"/>
          <w:color w:val="2D5294"/>
          <w:kern w:val="0"/>
          <w:sz w:val="22"/>
          <w:szCs w:val="22"/>
          <w:lang w:val="es-ES" w:eastAsia="es-ES" w:bidi="es-ES"/>
          <w14:ligatures w14:val="none"/>
        </w:rPr>
        <w:t xml:space="preserve"> </w:t>
      </w:r>
      <w:r w:rsidRPr="004F3C8D">
        <w:rPr>
          <w:rFonts w:ascii="Calibri" w:eastAsia="Calibri" w:hAnsi="Calibri" w:cs="Calibri"/>
          <w:color w:val="2D5294"/>
          <w:kern w:val="0"/>
          <w:sz w:val="22"/>
          <w:szCs w:val="22"/>
          <w:u w:val="single" w:color="2D5294"/>
          <w:lang w:val="es-ES" w:eastAsia="es-ES" w:bidi="es-ES"/>
          <w14:ligatures w14:val="none"/>
        </w:rPr>
        <w:t>realizada en este día O en el día siguiente según el horario del vuelo doméstico CAI – ASW en este día y según el horario</w:t>
      </w:r>
      <w:r w:rsidRPr="004F3C8D">
        <w:rPr>
          <w:rFonts w:ascii="Calibri" w:eastAsia="Calibri" w:hAnsi="Calibri" w:cs="Calibri"/>
          <w:color w:val="2D5294"/>
          <w:kern w:val="0"/>
          <w:sz w:val="22"/>
          <w:szCs w:val="22"/>
          <w:lang w:val="es-ES" w:eastAsia="es-ES" w:bidi="es-ES"/>
          <w14:ligatures w14:val="none"/>
        </w:rPr>
        <w:t xml:space="preserve"> </w:t>
      </w:r>
      <w:r w:rsidRPr="004F3C8D">
        <w:rPr>
          <w:rFonts w:ascii="Calibri" w:eastAsia="Calibri" w:hAnsi="Calibri" w:cs="Calibri"/>
          <w:color w:val="2D5294"/>
          <w:kern w:val="0"/>
          <w:sz w:val="22"/>
          <w:szCs w:val="22"/>
          <w:u w:val="single" w:color="2D5294"/>
          <w:lang w:val="es-ES" w:eastAsia="es-ES" w:bidi="es-ES"/>
          <w14:ligatures w14:val="none"/>
        </w:rPr>
        <w:t>de la navigación desde Asuán hasta Kom Ombo en el día siguiente.</w:t>
      </w:r>
    </w:p>
    <w:p w14:paraId="6A8EEADB" w14:textId="77777777" w:rsidR="004F3C8D" w:rsidRPr="004F3C8D" w:rsidRDefault="004F3C8D" w:rsidP="004F3C8D">
      <w:pPr>
        <w:widowControl w:val="0"/>
        <w:autoSpaceDE w:val="0"/>
        <w:autoSpaceDN w:val="0"/>
        <w:spacing w:before="4" w:after="0" w:line="240" w:lineRule="auto"/>
        <w:rPr>
          <w:rFonts w:ascii="Calibri" w:eastAsia="Calibri" w:hAnsi="Calibri" w:cs="Calibri"/>
          <w:kern w:val="0"/>
          <w:sz w:val="18"/>
          <w:szCs w:val="22"/>
          <w:lang w:val="es-ES" w:eastAsia="es-ES" w:bidi="es-ES"/>
          <w14:ligatures w14:val="none"/>
        </w:rPr>
      </w:pPr>
    </w:p>
    <w:p w14:paraId="07D4BC16" w14:textId="77777777" w:rsidR="004F3C8D" w:rsidRPr="004F3C8D" w:rsidRDefault="004F3C8D" w:rsidP="004F3C8D">
      <w:pPr>
        <w:widowControl w:val="0"/>
        <w:autoSpaceDE w:val="0"/>
        <w:autoSpaceDN w:val="0"/>
        <w:spacing w:before="52" w:after="0" w:line="289" w:lineRule="exact"/>
        <w:ind w:left="413"/>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12º Día | Jueves – Asuán | Kom Ombo | Edfu</w:t>
      </w:r>
    </w:p>
    <w:p w14:paraId="07405A62" w14:textId="77777777" w:rsidR="004F3C8D" w:rsidRPr="004F3C8D" w:rsidRDefault="004F3C8D" w:rsidP="004F3C8D">
      <w:pPr>
        <w:widowControl w:val="0"/>
        <w:autoSpaceDE w:val="0"/>
        <w:autoSpaceDN w:val="0"/>
        <w:spacing w:after="0" w:line="240" w:lineRule="auto"/>
        <w:ind w:left="413" w:right="617"/>
        <w:jc w:val="both"/>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 xml:space="preserve">Pensión completa. Posibilidad de realizar la excursión opcional a los Templos de Abu Simbel. Navegación hacia Kom Ombo, visita al Templo del dios Sobek con cabeza de cocodrilo, y Haroeris con cabeza de  halcón. </w:t>
      </w:r>
      <w:r w:rsidRPr="004F3C8D">
        <w:rPr>
          <w:rFonts w:ascii="Calibri" w:eastAsia="Calibri" w:hAnsi="Calibri" w:cs="Calibri"/>
          <w:color w:val="2D5294"/>
          <w:kern w:val="0"/>
          <w:sz w:val="22"/>
          <w:szCs w:val="22"/>
          <w:lang w:val="es-ES" w:eastAsia="es-ES" w:bidi="es-ES"/>
          <w14:ligatures w14:val="none"/>
        </w:rPr>
        <w:lastRenderedPageBreak/>
        <w:t>Navegación hacia Edfu. Noche a bordo</w:t>
      </w:r>
      <w:r w:rsidRPr="004F3C8D">
        <w:rPr>
          <w:rFonts w:ascii="Calibri" w:eastAsia="Calibri" w:hAnsi="Calibri" w:cs="Calibri"/>
          <w:b/>
          <w:color w:val="2D5294"/>
          <w:kern w:val="0"/>
          <w:szCs w:val="22"/>
          <w:lang w:val="es-ES" w:eastAsia="es-ES" w:bidi="es-ES"/>
          <w14:ligatures w14:val="none"/>
        </w:rPr>
        <w:t xml:space="preserve">. </w:t>
      </w:r>
      <w:r w:rsidRPr="004F3C8D">
        <w:rPr>
          <w:rFonts w:ascii="Calibri" w:eastAsia="Calibri" w:hAnsi="Calibri" w:cs="Calibri"/>
          <w:color w:val="2D5294"/>
          <w:kern w:val="0"/>
          <w:sz w:val="22"/>
          <w:szCs w:val="22"/>
          <w:u w:val="single" w:color="2D5294"/>
          <w:lang w:val="es-ES" w:eastAsia="es-ES" w:bidi="es-ES"/>
          <w14:ligatures w14:val="none"/>
        </w:rPr>
        <w:t>La excursión opcional a los Templos de Abu Simbel puede ser realizada en este día O en el día</w:t>
      </w:r>
      <w:r w:rsidRPr="004F3C8D">
        <w:rPr>
          <w:rFonts w:ascii="Calibri" w:eastAsia="Calibri" w:hAnsi="Calibri" w:cs="Calibri"/>
          <w:color w:val="2D5294"/>
          <w:kern w:val="0"/>
          <w:sz w:val="22"/>
          <w:szCs w:val="22"/>
          <w:lang w:val="es-ES" w:eastAsia="es-ES" w:bidi="es-ES"/>
          <w14:ligatures w14:val="none"/>
        </w:rPr>
        <w:t xml:space="preserve"> </w:t>
      </w:r>
      <w:r w:rsidRPr="004F3C8D">
        <w:rPr>
          <w:rFonts w:ascii="Calibri" w:eastAsia="Calibri" w:hAnsi="Calibri" w:cs="Calibri"/>
          <w:color w:val="2D5294"/>
          <w:kern w:val="0"/>
          <w:sz w:val="22"/>
          <w:szCs w:val="22"/>
          <w:u w:val="single" w:color="2D5294"/>
          <w:lang w:val="es-ES" w:eastAsia="es-ES" w:bidi="es-ES"/>
          <w14:ligatures w14:val="none"/>
        </w:rPr>
        <w:t>anterior según el horario del vuelo doméstico CAI – ASW en el día anterior y según el horario de la navigación desde</w:t>
      </w:r>
      <w:r w:rsidRPr="004F3C8D">
        <w:rPr>
          <w:rFonts w:ascii="Calibri" w:eastAsia="Calibri" w:hAnsi="Calibri" w:cs="Calibri"/>
          <w:color w:val="2D5294"/>
          <w:kern w:val="0"/>
          <w:sz w:val="22"/>
          <w:szCs w:val="22"/>
          <w:lang w:val="es-ES" w:eastAsia="es-ES" w:bidi="es-ES"/>
          <w14:ligatures w14:val="none"/>
        </w:rPr>
        <w:t xml:space="preserve"> </w:t>
      </w:r>
      <w:r w:rsidRPr="004F3C8D">
        <w:rPr>
          <w:rFonts w:ascii="Calibri" w:eastAsia="Calibri" w:hAnsi="Calibri" w:cs="Calibri"/>
          <w:color w:val="2D5294"/>
          <w:kern w:val="0"/>
          <w:sz w:val="22"/>
          <w:szCs w:val="22"/>
          <w:u w:val="single" w:color="2D5294"/>
          <w:lang w:val="es-ES" w:eastAsia="es-ES" w:bidi="es-ES"/>
          <w14:ligatures w14:val="none"/>
        </w:rPr>
        <w:t>Asuán hasta Kom Ombo en este</w:t>
      </w:r>
      <w:r w:rsidRPr="004F3C8D">
        <w:rPr>
          <w:rFonts w:ascii="Calibri" w:eastAsia="Calibri" w:hAnsi="Calibri" w:cs="Calibri"/>
          <w:color w:val="2D5294"/>
          <w:spacing w:val="-16"/>
          <w:kern w:val="0"/>
          <w:sz w:val="22"/>
          <w:szCs w:val="22"/>
          <w:u w:val="single" w:color="2D5294"/>
          <w:lang w:val="es-ES" w:eastAsia="es-ES" w:bidi="es-ES"/>
          <w14:ligatures w14:val="none"/>
        </w:rPr>
        <w:t xml:space="preserve"> </w:t>
      </w:r>
      <w:r w:rsidRPr="004F3C8D">
        <w:rPr>
          <w:rFonts w:ascii="Calibri" w:eastAsia="Calibri" w:hAnsi="Calibri" w:cs="Calibri"/>
          <w:color w:val="2D5294"/>
          <w:kern w:val="0"/>
          <w:sz w:val="22"/>
          <w:szCs w:val="22"/>
          <w:u w:val="single" w:color="2D5294"/>
          <w:lang w:val="es-ES" w:eastAsia="es-ES" w:bidi="es-ES"/>
          <w14:ligatures w14:val="none"/>
        </w:rPr>
        <w:t>día.</w:t>
      </w:r>
    </w:p>
    <w:p w14:paraId="4AD81288" w14:textId="77777777" w:rsidR="004F3C8D" w:rsidRPr="004F3C8D" w:rsidRDefault="004F3C8D" w:rsidP="004F3C8D">
      <w:pPr>
        <w:widowControl w:val="0"/>
        <w:autoSpaceDE w:val="0"/>
        <w:autoSpaceDN w:val="0"/>
        <w:spacing w:before="2" w:after="0" w:line="240" w:lineRule="auto"/>
        <w:rPr>
          <w:rFonts w:ascii="Calibri" w:eastAsia="Calibri" w:hAnsi="Calibri" w:cs="Calibri"/>
          <w:kern w:val="0"/>
          <w:sz w:val="20"/>
          <w:szCs w:val="22"/>
          <w:lang w:val="es-ES" w:eastAsia="es-ES" w:bidi="es-ES"/>
          <w14:ligatures w14:val="none"/>
        </w:rPr>
      </w:pPr>
    </w:p>
    <w:p w14:paraId="5E4BB655" w14:textId="23682F12" w:rsidR="004F3C8D" w:rsidRPr="004F3C8D" w:rsidRDefault="004F3C8D" w:rsidP="004F3C8D">
      <w:pPr>
        <w:widowControl w:val="0"/>
        <w:autoSpaceDE w:val="0"/>
        <w:autoSpaceDN w:val="0"/>
        <w:spacing w:before="51" w:after="0" w:line="288" w:lineRule="exact"/>
        <w:ind w:left="413"/>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13º Día | Viernes – Edfu | Esna | Luxor</w:t>
      </w:r>
    </w:p>
    <w:p w14:paraId="199ECD4C" w14:textId="77777777" w:rsidR="004F3C8D" w:rsidRPr="004F3C8D" w:rsidRDefault="004F3C8D" w:rsidP="004F3C8D">
      <w:pPr>
        <w:widowControl w:val="0"/>
        <w:autoSpaceDE w:val="0"/>
        <w:autoSpaceDN w:val="0"/>
        <w:spacing w:after="0" w:line="237" w:lineRule="auto"/>
        <w:ind w:left="413" w:right="624"/>
        <w:jc w:val="both"/>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Pensión completa. Llegada a Edfu, visita al Templo de Edfu dedicado al dios Horus. Navegación hacia Esna. Cruzaremos la Esclusa de Esna y continuaremos la navegación hacia Luxor. Noche a bordo.</w:t>
      </w:r>
    </w:p>
    <w:p w14:paraId="3CBE8ED0" w14:textId="77777777" w:rsidR="004F3C8D" w:rsidRDefault="004F3C8D" w:rsidP="004F3C8D">
      <w:pPr>
        <w:widowControl w:val="0"/>
        <w:autoSpaceDE w:val="0"/>
        <w:autoSpaceDN w:val="0"/>
        <w:spacing w:before="1" w:after="0" w:line="288" w:lineRule="exact"/>
        <w:ind w:left="437"/>
        <w:jc w:val="both"/>
        <w:outlineLvl w:val="7"/>
        <w:rPr>
          <w:rFonts w:ascii="Calibri" w:eastAsia="Calibri" w:hAnsi="Calibri" w:cs="Calibri"/>
          <w:b/>
          <w:bCs/>
          <w:color w:val="2D5294"/>
          <w:kern w:val="0"/>
          <w:lang w:val="es-ES" w:eastAsia="es-ES" w:bidi="es-ES"/>
          <w14:ligatures w14:val="none"/>
        </w:rPr>
      </w:pPr>
    </w:p>
    <w:p w14:paraId="565BF57B" w14:textId="5450D9C0" w:rsidR="004F3C8D" w:rsidRPr="004F3C8D" w:rsidRDefault="004F3C8D" w:rsidP="004F3C8D">
      <w:pPr>
        <w:widowControl w:val="0"/>
        <w:autoSpaceDE w:val="0"/>
        <w:autoSpaceDN w:val="0"/>
        <w:spacing w:before="1" w:after="0" w:line="288" w:lineRule="exact"/>
        <w:ind w:left="437"/>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14º Día | Sábado – Luxor | El Cairo (Desayuno)</w:t>
      </w:r>
    </w:p>
    <w:p w14:paraId="20E545C7" w14:textId="77777777" w:rsidR="004F3C8D" w:rsidRPr="004F3C8D" w:rsidRDefault="004F3C8D" w:rsidP="004F3C8D">
      <w:pPr>
        <w:widowControl w:val="0"/>
        <w:autoSpaceDE w:val="0"/>
        <w:autoSpaceDN w:val="0"/>
        <w:spacing w:after="0" w:line="240" w:lineRule="auto"/>
        <w:ind w:left="413" w:right="547"/>
        <w:jc w:val="both"/>
        <w:rPr>
          <w:rFonts w:ascii="Calibri" w:eastAsia="Calibri" w:hAnsi="Calibri"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Desayuno buffet y desembarco. Visita a la necrópolis de Tebas: El Valle de los Reyes, Templo funerario de la Reina Hatshepsut que forma parte del complejo de templos y tumbas del Deir el Bahari y los colosos de Memnón. Por la tarde, visita a los Templos de Luxor y Karnak. Traslado al Aeropuerto de Luxor. Vuelo con destino a El Cairo. Llegada y traslado al hotel. Alojamiento en El</w:t>
      </w:r>
      <w:r w:rsidRPr="004F3C8D">
        <w:rPr>
          <w:rFonts w:ascii="Calibri" w:eastAsia="Calibri" w:hAnsi="Calibri" w:cs="Calibri"/>
          <w:color w:val="2D5294"/>
          <w:spacing w:val="-8"/>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Cairo.</w:t>
      </w:r>
    </w:p>
    <w:p w14:paraId="16B2B1D2" w14:textId="77777777" w:rsidR="004F3C8D" w:rsidRPr="004F3C8D" w:rsidRDefault="004F3C8D" w:rsidP="004F3C8D">
      <w:pPr>
        <w:widowControl w:val="0"/>
        <w:autoSpaceDE w:val="0"/>
        <w:autoSpaceDN w:val="0"/>
        <w:spacing w:after="0" w:line="240" w:lineRule="auto"/>
        <w:ind w:left="413" w:right="547"/>
        <w:jc w:val="both"/>
        <w:rPr>
          <w:rFonts w:ascii="Calibri" w:eastAsia="Calibri" w:hAnsi="Calibri" w:cs="Calibri"/>
          <w:kern w:val="0"/>
          <w:sz w:val="22"/>
          <w:szCs w:val="22"/>
          <w:lang w:val="es-ES" w:eastAsia="es-ES" w:bidi="es-ES"/>
          <w14:ligatures w14:val="none"/>
        </w:rPr>
      </w:pPr>
    </w:p>
    <w:p w14:paraId="605C868D" w14:textId="77777777" w:rsidR="004F3C8D" w:rsidRPr="004F3C8D" w:rsidRDefault="004F3C8D" w:rsidP="004F3C8D">
      <w:pPr>
        <w:widowControl w:val="0"/>
        <w:autoSpaceDE w:val="0"/>
        <w:autoSpaceDN w:val="0"/>
        <w:spacing w:after="0" w:line="240" w:lineRule="auto"/>
        <w:ind w:left="413"/>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15º Día | Domingo – El Cairo (Desayuno)</w:t>
      </w:r>
    </w:p>
    <w:p w14:paraId="58A2B114" w14:textId="77777777" w:rsidR="004F3C8D" w:rsidRPr="004F3C8D" w:rsidRDefault="004F3C8D" w:rsidP="004F3C8D">
      <w:pPr>
        <w:widowControl w:val="0"/>
        <w:autoSpaceDE w:val="0"/>
        <w:autoSpaceDN w:val="0"/>
        <w:spacing w:after="0" w:line="240" w:lineRule="auto"/>
        <w:ind w:left="413" w:right="617"/>
        <w:jc w:val="both"/>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Desayuno buffet. Salida para realizar la visita incluida a las tres Pirámides de Guiza, la Eterna Esfinge y el Templo del Valle (</w:t>
      </w:r>
      <w:r w:rsidRPr="004F3C8D">
        <w:rPr>
          <w:rFonts w:ascii="Calibri" w:eastAsia="Calibri" w:hAnsi="Calibri" w:cs="Calibri"/>
          <w:b/>
          <w:color w:val="2D5294"/>
          <w:kern w:val="0"/>
          <w:sz w:val="22"/>
          <w:szCs w:val="22"/>
          <w:lang w:val="es-ES" w:eastAsia="es-ES" w:bidi="es-ES"/>
          <w14:ligatures w14:val="none"/>
        </w:rPr>
        <w:t xml:space="preserve">no incluye </w:t>
      </w:r>
      <w:r w:rsidRPr="004F3C8D">
        <w:rPr>
          <w:rFonts w:ascii="Calibri" w:eastAsia="Calibri" w:hAnsi="Calibri" w:cs="Calibri"/>
          <w:color w:val="2D5294"/>
          <w:kern w:val="0"/>
          <w:sz w:val="22"/>
          <w:szCs w:val="22"/>
          <w:lang w:val="es-ES" w:eastAsia="es-ES" w:bidi="es-ES"/>
          <w14:ligatures w14:val="none"/>
        </w:rPr>
        <w:t>entrada al interior de las Pirámides). Tarde libre, o visita opcional a la necrópolis de Sakkara y la ciudad de Menfis, capital del imperio antiguo. Por la noche, visita opcional al Espectáculo de Luz y Sonido de las Pirámides. Regreso al hotel y alojamiento en El Cairo.</w:t>
      </w:r>
    </w:p>
    <w:p w14:paraId="74702EA5" w14:textId="77777777" w:rsidR="004F3C8D" w:rsidRPr="004F3C8D" w:rsidRDefault="004F3C8D" w:rsidP="004F3C8D">
      <w:pPr>
        <w:widowControl w:val="0"/>
        <w:autoSpaceDE w:val="0"/>
        <w:autoSpaceDN w:val="0"/>
        <w:spacing w:before="2" w:after="0" w:line="240" w:lineRule="auto"/>
        <w:rPr>
          <w:rFonts w:ascii="Calibri" w:eastAsia="Calibri" w:hAnsi="Calibri" w:cs="Calibri"/>
          <w:kern w:val="0"/>
          <w:sz w:val="22"/>
          <w:szCs w:val="22"/>
          <w:lang w:val="es-ES" w:eastAsia="es-ES" w:bidi="es-ES"/>
          <w14:ligatures w14:val="none"/>
        </w:rPr>
      </w:pPr>
    </w:p>
    <w:p w14:paraId="0EBA5CBE" w14:textId="77777777" w:rsidR="004F3C8D" w:rsidRPr="004F3C8D" w:rsidRDefault="004F3C8D" w:rsidP="004F3C8D">
      <w:pPr>
        <w:widowControl w:val="0"/>
        <w:autoSpaceDE w:val="0"/>
        <w:autoSpaceDN w:val="0"/>
        <w:spacing w:after="0" w:line="289" w:lineRule="exact"/>
        <w:ind w:left="413"/>
        <w:jc w:val="both"/>
        <w:outlineLvl w:val="7"/>
        <w:rPr>
          <w:rFonts w:ascii="Calibri" w:eastAsia="Calibri" w:hAnsi="Calibri" w:cs="Calibri"/>
          <w:b/>
          <w:bCs/>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16º Día | Lunes – El Cairo (Desayuno)</w:t>
      </w:r>
    </w:p>
    <w:p w14:paraId="1E848E9C" w14:textId="77777777" w:rsidR="004F3C8D" w:rsidRPr="004F3C8D" w:rsidRDefault="004F3C8D" w:rsidP="004F3C8D">
      <w:pPr>
        <w:widowControl w:val="0"/>
        <w:autoSpaceDE w:val="0"/>
        <w:autoSpaceDN w:val="0"/>
        <w:spacing w:after="0" w:line="240" w:lineRule="auto"/>
        <w:ind w:left="413" w:right="619"/>
        <w:jc w:val="both"/>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Desayuno buffet. Día libre o posibilidad de realizar la visita opcional de día completo a la ciudad de El Cairo: El Museo de Arte Faraónico, la Ciudadela de Saladino con su Mezquita de Alabastro, el Barrio Copto y el Mercado de Khan el Khalili. Por la noche, visita opcional de Cena Buffet con Espectáculo en un barco por el Río Nilo. Regreso al hotel y alojamiento en El</w:t>
      </w:r>
      <w:r w:rsidRPr="004F3C8D">
        <w:rPr>
          <w:rFonts w:ascii="Calibri" w:eastAsia="Calibri" w:hAnsi="Calibri" w:cs="Calibri"/>
          <w:color w:val="2D5294"/>
          <w:spacing w:val="-7"/>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Cairo.</w:t>
      </w:r>
    </w:p>
    <w:p w14:paraId="5E5FC93E" w14:textId="77777777" w:rsidR="004F3C8D" w:rsidRPr="004F3C8D" w:rsidRDefault="004F3C8D" w:rsidP="004F3C8D">
      <w:pPr>
        <w:widowControl w:val="0"/>
        <w:autoSpaceDE w:val="0"/>
        <w:autoSpaceDN w:val="0"/>
        <w:spacing w:before="5" w:after="0" w:line="240" w:lineRule="auto"/>
        <w:rPr>
          <w:rFonts w:ascii="Calibri" w:eastAsia="Calibri" w:hAnsi="Calibri" w:cs="Calibri"/>
          <w:kern w:val="0"/>
          <w:sz w:val="22"/>
          <w:szCs w:val="22"/>
          <w:lang w:val="es-ES" w:eastAsia="es-ES" w:bidi="es-ES"/>
          <w14:ligatures w14:val="none"/>
        </w:rPr>
      </w:pPr>
    </w:p>
    <w:p w14:paraId="1BB82FCF" w14:textId="77777777" w:rsidR="004F3C8D" w:rsidRDefault="004F3C8D" w:rsidP="004F3C8D">
      <w:pPr>
        <w:widowControl w:val="0"/>
        <w:autoSpaceDE w:val="0"/>
        <w:autoSpaceDN w:val="0"/>
        <w:spacing w:after="0" w:line="289" w:lineRule="exact"/>
        <w:ind w:left="413"/>
        <w:jc w:val="both"/>
        <w:outlineLvl w:val="7"/>
        <w:rPr>
          <w:rFonts w:ascii="Calibri" w:eastAsia="Calibri" w:hAnsi="Calibri" w:cs="Calibri"/>
          <w:b/>
          <w:bCs/>
          <w:color w:val="2D5294"/>
          <w:kern w:val="0"/>
          <w:lang w:val="es-ES" w:eastAsia="es-ES" w:bidi="es-ES"/>
          <w14:ligatures w14:val="none"/>
        </w:rPr>
      </w:pPr>
      <w:r w:rsidRPr="004F3C8D">
        <w:rPr>
          <w:rFonts w:ascii="Calibri" w:eastAsia="Calibri" w:hAnsi="Calibri" w:cs="Calibri"/>
          <w:b/>
          <w:bCs/>
          <w:color w:val="2D5294"/>
          <w:kern w:val="0"/>
          <w:lang w:val="es-ES" w:eastAsia="es-ES" w:bidi="es-ES"/>
          <w14:ligatures w14:val="none"/>
        </w:rPr>
        <w:t>17º Día | Martes – Salida de El Cairo (Desayuno)</w:t>
      </w:r>
    </w:p>
    <w:p w14:paraId="4911656A" w14:textId="18131D19" w:rsidR="004F3C8D" w:rsidRDefault="004F3C8D" w:rsidP="004F3C8D">
      <w:pPr>
        <w:widowControl w:val="0"/>
        <w:autoSpaceDE w:val="0"/>
        <w:autoSpaceDN w:val="0"/>
        <w:spacing w:after="0" w:line="289" w:lineRule="exact"/>
        <w:ind w:left="413"/>
        <w:jc w:val="both"/>
        <w:outlineLvl w:val="7"/>
        <w:rPr>
          <w:b/>
          <w:color w:val="2D5294"/>
        </w:rPr>
      </w:pPr>
      <w:r>
        <w:rPr>
          <w:color w:val="2D5294"/>
        </w:rPr>
        <w:t>Desayuno buffet. A la hora prevista, traslado al aeropuerto de El Cairo, asistencia de habla hispana por parte de nuestro representante</w:t>
      </w:r>
      <w:r w:rsidRPr="00472CD3">
        <w:rPr>
          <w:bCs/>
          <w:color w:val="2D5294"/>
        </w:rPr>
        <w:t>.</w:t>
      </w:r>
      <w:r>
        <w:rPr>
          <w:b/>
          <w:color w:val="2D5294"/>
        </w:rPr>
        <w:t xml:space="preserve"> Fin de nuestros servicios</w:t>
      </w:r>
    </w:p>
    <w:p w14:paraId="26987C42" w14:textId="77777777" w:rsidR="00002432" w:rsidRDefault="00002432" w:rsidP="004F3C8D">
      <w:pPr>
        <w:widowControl w:val="0"/>
        <w:autoSpaceDE w:val="0"/>
        <w:autoSpaceDN w:val="0"/>
        <w:spacing w:after="0" w:line="289" w:lineRule="exact"/>
        <w:ind w:left="413"/>
        <w:jc w:val="both"/>
        <w:outlineLvl w:val="7"/>
        <w:rPr>
          <w:b/>
          <w:color w:val="2D5294"/>
        </w:rPr>
      </w:pPr>
    </w:p>
    <w:p w14:paraId="52A37406" w14:textId="77777777" w:rsidR="00002432" w:rsidRPr="004F3C8D" w:rsidRDefault="00002432" w:rsidP="004F3C8D">
      <w:pPr>
        <w:widowControl w:val="0"/>
        <w:autoSpaceDE w:val="0"/>
        <w:autoSpaceDN w:val="0"/>
        <w:spacing w:after="0" w:line="289" w:lineRule="exact"/>
        <w:ind w:left="413"/>
        <w:jc w:val="both"/>
        <w:outlineLvl w:val="7"/>
        <w:rPr>
          <w:rFonts w:ascii="Calibri" w:eastAsia="Calibri" w:hAnsi="Calibri" w:cs="Calibri"/>
          <w:b/>
          <w:bCs/>
          <w:kern w:val="0"/>
          <w:lang w:val="es-ES" w:eastAsia="es-ES" w:bidi="es-ES"/>
          <w14:ligatures w14:val="none"/>
        </w:rPr>
      </w:pPr>
    </w:p>
    <w:tbl>
      <w:tblPr>
        <w:tblpPr w:leftFromText="141" w:rightFromText="141" w:vertAnchor="text" w:horzAnchor="margin" w:tblpY="282"/>
        <w:tblW w:w="11238" w:type="dxa"/>
        <w:tblBorders>
          <w:top w:val="single" w:sz="12" w:space="0" w:color="001F5F"/>
          <w:left w:val="single" w:sz="12" w:space="0" w:color="001F5F"/>
          <w:bottom w:val="single" w:sz="12" w:space="0" w:color="001F5F"/>
          <w:right w:val="single" w:sz="12" w:space="0" w:color="001F5F"/>
          <w:insideH w:val="single" w:sz="12" w:space="0" w:color="001F5F"/>
          <w:insideV w:val="single" w:sz="12" w:space="0" w:color="001F5F"/>
        </w:tblBorders>
        <w:tblLayout w:type="fixed"/>
        <w:tblCellMar>
          <w:left w:w="0" w:type="dxa"/>
          <w:right w:w="0" w:type="dxa"/>
        </w:tblCellMar>
        <w:tblLook w:val="01E0" w:firstRow="1" w:lastRow="1" w:firstColumn="1" w:lastColumn="1" w:noHBand="0" w:noVBand="0"/>
      </w:tblPr>
      <w:tblGrid>
        <w:gridCol w:w="1644"/>
        <w:gridCol w:w="6390"/>
        <w:gridCol w:w="3204"/>
      </w:tblGrid>
      <w:tr w:rsidR="004F3C8D" w:rsidRPr="004F3C8D" w14:paraId="4C2284FD" w14:textId="77777777" w:rsidTr="004F3C8D">
        <w:trPr>
          <w:trHeight w:val="488"/>
        </w:trPr>
        <w:tc>
          <w:tcPr>
            <w:tcW w:w="8034" w:type="dxa"/>
            <w:gridSpan w:val="2"/>
            <w:shd w:val="clear" w:color="auto" w:fill="006EC0"/>
          </w:tcPr>
          <w:p w14:paraId="752A06FD" w14:textId="77777777" w:rsidR="004F3C8D" w:rsidRPr="004F3C8D" w:rsidRDefault="004F3C8D" w:rsidP="004F3C8D">
            <w:pPr>
              <w:widowControl w:val="0"/>
              <w:autoSpaceDE w:val="0"/>
              <w:autoSpaceDN w:val="0"/>
              <w:spacing w:before="106" w:after="0" w:line="240" w:lineRule="auto"/>
              <w:ind w:left="121"/>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FFFFFF"/>
                <w:kern w:val="0"/>
                <w:sz w:val="22"/>
                <w:szCs w:val="22"/>
                <w:lang w:val="es-ES" w:eastAsia="es-ES" w:bidi="es-ES"/>
                <w14:ligatures w14:val="none"/>
              </w:rPr>
              <w:t>CATEGORIA A</w:t>
            </w:r>
          </w:p>
        </w:tc>
        <w:tc>
          <w:tcPr>
            <w:tcW w:w="3204" w:type="dxa"/>
            <w:shd w:val="clear" w:color="auto" w:fill="006EC0"/>
          </w:tcPr>
          <w:p w14:paraId="685B10D8" w14:textId="77777777" w:rsidR="004F3C8D" w:rsidRPr="004F3C8D" w:rsidRDefault="004F3C8D" w:rsidP="004F3C8D">
            <w:pPr>
              <w:widowControl w:val="0"/>
              <w:autoSpaceDE w:val="0"/>
              <w:autoSpaceDN w:val="0"/>
              <w:spacing w:before="1" w:after="0" w:line="243" w:lineRule="exact"/>
              <w:ind w:left="201" w:right="149"/>
              <w:jc w:val="center"/>
              <w:rPr>
                <w:rFonts w:ascii="Calibri" w:eastAsia="Calibri" w:hAnsi="Calibri" w:cs="Calibri"/>
                <w:b/>
                <w:kern w:val="0"/>
                <w:sz w:val="20"/>
                <w:szCs w:val="22"/>
                <w:lang w:val="es-ES" w:eastAsia="es-ES" w:bidi="es-ES"/>
                <w14:ligatures w14:val="none"/>
              </w:rPr>
            </w:pPr>
            <w:r w:rsidRPr="004F3C8D">
              <w:rPr>
                <w:rFonts w:ascii="Calibri" w:eastAsia="Calibri" w:hAnsi="Calibri" w:cs="Calibri"/>
                <w:b/>
                <w:color w:val="FFFFFF"/>
                <w:kern w:val="0"/>
                <w:sz w:val="20"/>
                <w:szCs w:val="22"/>
                <w:lang w:val="es-ES" w:eastAsia="es-ES" w:bidi="es-ES"/>
                <w14:ligatures w14:val="none"/>
              </w:rPr>
              <w:t>PRECIOS POR PERSONA</w:t>
            </w:r>
          </w:p>
          <w:p w14:paraId="08A20EE8" w14:textId="77777777" w:rsidR="004F3C8D" w:rsidRPr="004F3C8D" w:rsidRDefault="004F3C8D" w:rsidP="004F3C8D">
            <w:pPr>
              <w:widowControl w:val="0"/>
              <w:autoSpaceDE w:val="0"/>
              <w:autoSpaceDN w:val="0"/>
              <w:spacing w:after="0" w:line="224" w:lineRule="exact"/>
              <w:ind w:left="204" w:right="149"/>
              <w:jc w:val="center"/>
              <w:rPr>
                <w:rFonts w:ascii="Calibri" w:eastAsia="Calibri" w:hAnsi="Calibri" w:cs="Calibri"/>
                <w:b/>
                <w:kern w:val="0"/>
                <w:sz w:val="20"/>
                <w:szCs w:val="22"/>
                <w:lang w:val="es-ES" w:eastAsia="es-ES" w:bidi="es-ES"/>
                <w14:ligatures w14:val="none"/>
              </w:rPr>
            </w:pPr>
            <w:r w:rsidRPr="004F3C8D">
              <w:rPr>
                <w:rFonts w:ascii="Calibri" w:eastAsia="Calibri" w:hAnsi="Calibri" w:cs="Calibri"/>
                <w:b/>
                <w:color w:val="FFFFFF"/>
                <w:kern w:val="0"/>
                <w:sz w:val="20"/>
                <w:szCs w:val="22"/>
                <w:lang w:val="es-ES" w:eastAsia="es-ES" w:bidi="es-ES"/>
                <w14:ligatures w14:val="none"/>
              </w:rPr>
              <w:t>EN USD DÓLAR</w:t>
            </w:r>
          </w:p>
        </w:tc>
      </w:tr>
      <w:tr w:rsidR="004F3C8D" w:rsidRPr="004F3C8D" w14:paraId="2BAEAE32" w14:textId="77777777" w:rsidTr="004F3C8D">
        <w:trPr>
          <w:trHeight w:val="282"/>
        </w:trPr>
        <w:tc>
          <w:tcPr>
            <w:tcW w:w="1644" w:type="dxa"/>
          </w:tcPr>
          <w:p w14:paraId="6354CC47" w14:textId="77777777" w:rsidR="004F3C8D" w:rsidRPr="004F3C8D" w:rsidRDefault="004F3C8D" w:rsidP="004F3C8D">
            <w:pPr>
              <w:widowControl w:val="0"/>
              <w:autoSpaceDE w:val="0"/>
              <w:autoSpaceDN w:val="0"/>
              <w:spacing w:before="1" w:after="0" w:line="261" w:lineRule="exact"/>
              <w:ind w:left="264" w:right="9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JERUSALÉN</w:t>
            </w:r>
          </w:p>
        </w:tc>
        <w:tc>
          <w:tcPr>
            <w:tcW w:w="6390" w:type="dxa"/>
          </w:tcPr>
          <w:p w14:paraId="472DAEFD" w14:textId="77777777" w:rsidR="004F3C8D" w:rsidRPr="004F3C8D" w:rsidRDefault="004F3C8D" w:rsidP="004F3C8D">
            <w:pPr>
              <w:widowControl w:val="0"/>
              <w:autoSpaceDE w:val="0"/>
              <w:autoSpaceDN w:val="0"/>
              <w:spacing w:before="3" w:after="0" w:line="261" w:lineRule="exact"/>
              <w:jc w:val="center"/>
              <w:rPr>
                <w:rFonts w:ascii="Calibri" w:eastAsia="Calibri" w:hAnsi="Calibri" w:cs="Calibri"/>
                <w:kern w:val="0"/>
                <w:sz w:val="22"/>
                <w:szCs w:val="22"/>
                <w:lang w:val="pt-BR" w:eastAsia="es-ES" w:bidi="es-ES"/>
                <w14:ligatures w14:val="none"/>
              </w:rPr>
            </w:pPr>
            <w:r w:rsidRPr="004F3C8D">
              <w:rPr>
                <w:rFonts w:ascii="Calibri" w:eastAsia="Calibri" w:hAnsi="Calibri" w:cs="Calibri"/>
                <w:color w:val="2D5294"/>
                <w:kern w:val="0"/>
                <w:sz w:val="22"/>
                <w:szCs w:val="22"/>
                <w:lang w:val="pt-BR" w:eastAsia="es-ES" w:bidi="es-ES"/>
                <w14:ligatures w14:val="none"/>
              </w:rPr>
              <w:t>Prima Park o similar</w:t>
            </w:r>
          </w:p>
        </w:tc>
        <w:tc>
          <w:tcPr>
            <w:tcW w:w="3204" w:type="dxa"/>
            <w:vMerge w:val="restart"/>
          </w:tcPr>
          <w:p w14:paraId="3E9EE8AA" w14:textId="77777777" w:rsidR="004F3C8D" w:rsidRPr="004F3C8D" w:rsidRDefault="004F3C8D" w:rsidP="004F3C8D">
            <w:pPr>
              <w:widowControl w:val="0"/>
              <w:autoSpaceDE w:val="0"/>
              <w:autoSpaceDN w:val="0"/>
              <w:spacing w:before="11" w:after="0" w:line="240" w:lineRule="auto"/>
              <w:rPr>
                <w:rFonts w:ascii="Calibri" w:eastAsia="Calibri" w:hAnsi="Calibri" w:cs="Calibri"/>
                <w:kern w:val="0"/>
                <w:sz w:val="32"/>
                <w:szCs w:val="22"/>
                <w:lang w:val="pt-BR" w:eastAsia="es-ES" w:bidi="es-ES"/>
                <w14:ligatures w14:val="none"/>
              </w:rPr>
            </w:pPr>
          </w:p>
          <w:p w14:paraId="7150A9E8" w14:textId="77777777" w:rsidR="004F3C8D" w:rsidRPr="004F3C8D" w:rsidRDefault="004F3C8D" w:rsidP="004F3C8D">
            <w:pPr>
              <w:widowControl w:val="0"/>
              <w:autoSpaceDE w:val="0"/>
              <w:autoSpaceDN w:val="0"/>
              <w:spacing w:after="0" w:line="240" w:lineRule="auto"/>
              <w:ind w:left="251" w:right="8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 xml:space="preserve">DOBLE: $ </w:t>
            </w:r>
            <w:r>
              <w:rPr>
                <w:rFonts w:ascii="Calibri" w:eastAsia="Calibri" w:hAnsi="Calibri" w:cs="Calibri"/>
                <w:b/>
                <w:color w:val="2D5294"/>
                <w:kern w:val="0"/>
                <w:sz w:val="22"/>
                <w:szCs w:val="22"/>
                <w:lang w:val="es-ES" w:eastAsia="es-ES" w:bidi="es-ES"/>
                <w14:ligatures w14:val="none"/>
              </w:rPr>
              <w:t>4054</w:t>
            </w:r>
          </w:p>
          <w:p w14:paraId="3E93158E" w14:textId="77777777" w:rsidR="004F3C8D" w:rsidRPr="004F3C8D" w:rsidRDefault="004F3C8D" w:rsidP="004F3C8D">
            <w:pPr>
              <w:widowControl w:val="0"/>
              <w:autoSpaceDE w:val="0"/>
              <w:autoSpaceDN w:val="0"/>
              <w:spacing w:after="0" w:line="530" w:lineRule="atLeast"/>
              <w:ind w:left="251" w:right="81"/>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SUPLEMENTO SINGLE: $ 1</w:t>
            </w:r>
            <w:r>
              <w:rPr>
                <w:rFonts w:ascii="Calibri" w:eastAsia="Calibri" w:hAnsi="Calibri" w:cs="Calibri"/>
                <w:b/>
                <w:color w:val="2D5294"/>
                <w:kern w:val="0"/>
                <w:sz w:val="22"/>
                <w:szCs w:val="22"/>
                <w:lang w:val="es-ES" w:eastAsia="es-ES" w:bidi="es-ES"/>
                <w14:ligatures w14:val="none"/>
              </w:rPr>
              <w:t>747</w:t>
            </w:r>
            <w:r w:rsidRPr="004F3C8D">
              <w:rPr>
                <w:rFonts w:ascii="Calibri" w:eastAsia="Calibri" w:hAnsi="Calibri" w:cs="Calibri"/>
                <w:b/>
                <w:color w:val="2D5294"/>
                <w:kern w:val="0"/>
                <w:sz w:val="22"/>
                <w:szCs w:val="22"/>
                <w:lang w:val="es-ES" w:eastAsia="es-ES" w:bidi="es-ES"/>
                <w14:ligatures w14:val="none"/>
              </w:rPr>
              <w:t xml:space="preserve"> SUPLEMENTO MP: $ </w:t>
            </w:r>
            <w:r>
              <w:rPr>
                <w:rFonts w:ascii="Calibri" w:eastAsia="Calibri" w:hAnsi="Calibri" w:cs="Calibri"/>
                <w:b/>
                <w:color w:val="2D5294"/>
                <w:kern w:val="0"/>
                <w:sz w:val="22"/>
                <w:szCs w:val="22"/>
                <w:lang w:val="es-ES" w:eastAsia="es-ES" w:bidi="es-ES"/>
                <w14:ligatures w14:val="none"/>
              </w:rPr>
              <w:t>428</w:t>
            </w:r>
          </w:p>
        </w:tc>
      </w:tr>
      <w:tr w:rsidR="004F3C8D" w:rsidRPr="004F3C8D" w14:paraId="58B7BF0E" w14:textId="77777777" w:rsidTr="004F3C8D">
        <w:trPr>
          <w:trHeight w:val="281"/>
        </w:trPr>
        <w:tc>
          <w:tcPr>
            <w:tcW w:w="1644" w:type="dxa"/>
          </w:tcPr>
          <w:p w14:paraId="675D842F" w14:textId="77777777" w:rsidR="004F3C8D" w:rsidRPr="004F3C8D" w:rsidRDefault="004F3C8D" w:rsidP="004F3C8D">
            <w:pPr>
              <w:widowControl w:val="0"/>
              <w:autoSpaceDE w:val="0"/>
              <w:autoSpaceDN w:val="0"/>
              <w:spacing w:before="1" w:after="0" w:line="261" w:lineRule="exact"/>
              <w:ind w:left="265" w:right="93"/>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HAIFA</w:t>
            </w:r>
          </w:p>
        </w:tc>
        <w:tc>
          <w:tcPr>
            <w:tcW w:w="6390" w:type="dxa"/>
          </w:tcPr>
          <w:p w14:paraId="09A4FEFB" w14:textId="77777777" w:rsidR="004F3C8D" w:rsidRPr="004F3C8D" w:rsidRDefault="004F3C8D" w:rsidP="004F3C8D">
            <w:pPr>
              <w:widowControl w:val="0"/>
              <w:autoSpaceDE w:val="0"/>
              <w:autoSpaceDN w:val="0"/>
              <w:spacing w:before="1" w:after="0" w:line="261" w:lineRule="exact"/>
              <w:jc w:val="center"/>
              <w:rPr>
                <w:rFonts w:ascii="Calibri" w:eastAsia="Calibri" w:hAnsi="Calibri" w:cs="Calibri"/>
                <w:kern w:val="0"/>
                <w:sz w:val="22"/>
                <w:szCs w:val="22"/>
                <w:lang w:val="pt-BR" w:eastAsia="es-ES" w:bidi="es-ES"/>
                <w14:ligatures w14:val="none"/>
              </w:rPr>
            </w:pPr>
            <w:r w:rsidRPr="004F3C8D">
              <w:rPr>
                <w:rFonts w:ascii="Calibri" w:eastAsia="Calibri" w:hAnsi="Calibri" w:cs="Calibri"/>
                <w:color w:val="2D5294"/>
                <w:kern w:val="0"/>
                <w:sz w:val="22"/>
                <w:szCs w:val="22"/>
                <w:lang w:val="pt-BR" w:eastAsia="es-ES" w:bidi="es-ES"/>
                <w14:ligatures w14:val="none"/>
              </w:rPr>
              <w:t>Golden Crown o similar</w:t>
            </w:r>
          </w:p>
        </w:tc>
        <w:tc>
          <w:tcPr>
            <w:tcW w:w="3204" w:type="dxa"/>
            <w:vMerge/>
          </w:tcPr>
          <w:p w14:paraId="19D698FC"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pt-BR" w:eastAsia="es-ES" w:bidi="es-ES"/>
                <w14:ligatures w14:val="none"/>
              </w:rPr>
            </w:pPr>
          </w:p>
        </w:tc>
      </w:tr>
      <w:tr w:rsidR="004F3C8D" w:rsidRPr="004F3C8D" w14:paraId="73E9A5B5" w14:textId="77777777" w:rsidTr="004F3C8D">
        <w:trPr>
          <w:trHeight w:val="284"/>
        </w:trPr>
        <w:tc>
          <w:tcPr>
            <w:tcW w:w="1644" w:type="dxa"/>
          </w:tcPr>
          <w:p w14:paraId="1C296F2E" w14:textId="77777777" w:rsidR="004F3C8D" w:rsidRPr="004F3C8D" w:rsidRDefault="004F3C8D" w:rsidP="004F3C8D">
            <w:pPr>
              <w:widowControl w:val="0"/>
              <w:autoSpaceDE w:val="0"/>
              <w:autoSpaceDN w:val="0"/>
              <w:spacing w:before="3" w:after="0" w:line="261" w:lineRule="exact"/>
              <w:ind w:left="264" w:right="9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TEL AVIV</w:t>
            </w:r>
          </w:p>
        </w:tc>
        <w:tc>
          <w:tcPr>
            <w:tcW w:w="6390" w:type="dxa"/>
          </w:tcPr>
          <w:p w14:paraId="7C9AEB2F" w14:textId="77777777" w:rsidR="004F3C8D" w:rsidRPr="004F3C8D" w:rsidRDefault="004F3C8D" w:rsidP="004F3C8D">
            <w:pPr>
              <w:widowControl w:val="0"/>
              <w:autoSpaceDE w:val="0"/>
              <w:autoSpaceDN w:val="0"/>
              <w:spacing w:before="1" w:after="0" w:line="263" w:lineRule="exact"/>
              <w:jc w:val="center"/>
              <w:rPr>
                <w:rFonts w:ascii="Calibri" w:eastAsia="Calibri" w:hAnsi="Calibri" w:cs="Calibri"/>
                <w:kern w:val="0"/>
                <w:sz w:val="22"/>
                <w:szCs w:val="22"/>
                <w:lang w:val="pt-BR" w:eastAsia="es-ES" w:bidi="es-ES"/>
                <w14:ligatures w14:val="none"/>
              </w:rPr>
            </w:pPr>
            <w:r w:rsidRPr="004F3C8D">
              <w:rPr>
                <w:rFonts w:ascii="Calibri" w:eastAsia="Calibri" w:hAnsi="Calibri" w:cs="Calibri"/>
                <w:color w:val="2D5294"/>
                <w:kern w:val="0"/>
                <w:sz w:val="22"/>
                <w:szCs w:val="22"/>
                <w:lang w:val="pt-BR" w:eastAsia="es-ES" w:bidi="es-ES"/>
                <w14:ligatures w14:val="none"/>
              </w:rPr>
              <w:t>NYX o similar</w:t>
            </w:r>
          </w:p>
        </w:tc>
        <w:tc>
          <w:tcPr>
            <w:tcW w:w="3204" w:type="dxa"/>
            <w:vMerge/>
          </w:tcPr>
          <w:p w14:paraId="5E3D621C"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pt-BR" w:eastAsia="es-ES" w:bidi="es-ES"/>
                <w14:ligatures w14:val="none"/>
              </w:rPr>
            </w:pPr>
          </w:p>
        </w:tc>
      </w:tr>
      <w:tr w:rsidR="004F3C8D" w:rsidRPr="004F3C8D" w14:paraId="0FC98275" w14:textId="77777777" w:rsidTr="004F3C8D">
        <w:trPr>
          <w:trHeight w:val="282"/>
        </w:trPr>
        <w:tc>
          <w:tcPr>
            <w:tcW w:w="1644" w:type="dxa"/>
          </w:tcPr>
          <w:p w14:paraId="65871347" w14:textId="77777777" w:rsidR="004F3C8D" w:rsidRPr="004F3C8D" w:rsidRDefault="004F3C8D" w:rsidP="004F3C8D">
            <w:pPr>
              <w:widowControl w:val="0"/>
              <w:autoSpaceDE w:val="0"/>
              <w:autoSpaceDN w:val="0"/>
              <w:spacing w:before="1" w:after="0" w:line="261" w:lineRule="exact"/>
              <w:ind w:left="263" w:right="9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AMMÁN</w:t>
            </w:r>
          </w:p>
        </w:tc>
        <w:tc>
          <w:tcPr>
            <w:tcW w:w="6390" w:type="dxa"/>
          </w:tcPr>
          <w:p w14:paraId="09FB74D2" w14:textId="77777777" w:rsidR="004F3C8D" w:rsidRPr="004F3C8D" w:rsidRDefault="004F3C8D" w:rsidP="004F3C8D">
            <w:pPr>
              <w:widowControl w:val="0"/>
              <w:autoSpaceDE w:val="0"/>
              <w:autoSpaceDN w:val="0"/>
              <w:spacing w:before="3" w:after="0" w:line="261" w:lineRule="exact"/>
              <w:ind w:left="300" w:right="239"/>
              <w:jc w:val="center"/>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Mena Tyche o similar</w:t>
            </w:r>
          </w:p>
        </w:tc>
        <w:tc>
          <w:tcPr>
            <w:tcW w:w="3204" w:type="dxa"/>
            <w:vMerge/>
          </w:tcPr>
          <w:p w14:paraId="0EBD5098"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pt-BR" w:eastAsia="es-ES" w:bidi="es-ES"/>
                <w14:ligatures w14:val="none"/>
              </w:rPr>
            </w:pPr>
          </w:p>
        </w:tc>
      </w:tr>
      <w:tr w:rsidR="004F3C8D" w:rsidRPr="004F3C8D" w14:paraId="20CF9D6E" w14:textId="77777777" w:rsidTr="004F3C8D">
        <w:trPr>
          <w:trHeight w:val="282"/>
        </w:trPr>
        <w:tc>
          <w:tcPr>
            <w:tcW w:w="1644" w:type="dxa"/>
          </w:tcPr>
          <w:p w14:paraId="409E6E90" w14:textId="77777777" w:rsidR="004F3C8D" w:rsidRPr="004F3C8D" w:rsidRDefault="004F3C8D" w:rsidP="004F3C8D">
            <w:pPr>
              <w:widowControl w:val="0"/>
              <w:autoSpaceDE w:val="0"/>
              <w:autoSpaceDN w:val="0"/>
              <w:spacing w:before="3" w:after="0" w:line="258" w:lineRule="exact"/>
              <w:ind w:left="261" w:right="9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PETRA</w:t>
            </w:r>
          </w:p>
        </w:tc>
        <w:tc>
          <w:tcPr>
            <w:tcW w:w="6390" w:type="dxa"/>
          </w:tcPr>
          <w:p w14:paraId="19045CA9" w14:textId="77777777" w:rsidR="004F3C8D" w:rsidRPr="004F3C8D" w:rsidRDefault="004F3C8D" w:rsidP="004F3C8D">
            <w:pPr>
              <w:widowControl w:val="0"/>
              <w:autoSpaceDE w:val="0"/>
              <w:autoSpaceDN w:val="0"/>
              <w:spacing w:before="1" w:after="0" w:line="261" w:lineRule="exact"/>
              <w:ind w:left="299" w:right="242"/>
              <w:jc w:val="center"/>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Petra Castle o similar</w:t>
            </w:r>
          </w:p>
        </w:tc>
        <w:tc>
          <w:tcPr>
            <w:tcW w:w="3204" w:type="dxa"/>
            <w:vMerge/>
          </w:tcPr>
          <w:p w14:paraId="57638AC5"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pt-BR" w:eastAsia="es-ES" w:bidi="es-ES"/>
                <w14:ligatures w14:val="none"/>
              </w:rPr>
            </w:pPr>
          </w:p>
        </w:tc>
      </w:tr>
      <w:tr w:rsidR="004F3C8D" w:rsidRPr="00002432" w14:paraId="36C870C2" w14:textId="77777777" w:rsidTr="004F3C8D">
        <w:trPr>
          <w:trHeight w:val="284"/>
        </w:trPr>
        <w:tc>
          <w:tcPr>
            <w:tcW w:w="1644" w:type="dxa"/>
          </w:tcPr>
          <w:p w14:paraId="57D75416" w14:textId="77777777" w:rsidR="004F3C8D" w:rsidRPr="004F3C8D" w:rsidRDefault="004F3C8D" w:rsidP="004F3C8D">
            <w:pPr>
              <w:widowControl w:val="0"/>
              <w:autoSpaceDE w:val="0"/>
              <w:autoSpaceDN w:val="0"/>
              <w:spacing w:before="3" w:after="0" w:line="261" w:lineRule="exact"/>
              <w:ind w:left="263" w:right="9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CAIRO</w:t>
            </w:r>
          </w:p>
        </w:tc>
        <w:tc>
          <w:tcPr>
            <w:tcW w:w="6390" w:type="dxa"/>
          </w:tcPr>
          <w:p w14:paraId="7AC1A2A3" w14:textId="77777777" w:rsidR="004F3C8D" w:rsidRPr="004F3C8D" w:rsidRDefault="004F3C8D" w:rsidP="004F3C8D">
            <w:pPr>
              <w:widowControl w:val="0"/>
              <w:autoSpaceDE w:val="0"/>
              <w:autoSpaceDN w:val="0"/>
              <w:spacing w:before="1" w:after="0" w:line="261" w:lineRule="exact"/>
              <w:ind w:left="287" w:right="234"/>
              <w:jc w:val="center"/>
              <w:rPr>
                <w:rFonts w:ascii="Calibri" w:eastAsia="Calibri" w:hAnsi="Calibri" w:cs="Calibri"/>
                <w:kern w:val="0"/>
                <w:sz w:val="22"/>
                <w:szCs w:val="22"/>
                <w:lang w:val="pt-BR" w:eastAsia="es-ES" w:bidi="es-ES"/>
                <w14:ligatures w14:val="none"/>
              </w:rPr>
            </w:pPr>
            <w:r w:rsidRPr="004F3C8D">
              <w:rPr>
                <w:rFonts w:ascii="Calibri" w:eastAsia="Calibri" w:hAnsi="Calibri" w:cs="Calibri"/>
                <w:color w:val="2D5294"/>
                <w:kern w:val="0"/>
                <w:sz w:val="22"/>
                <w:szCs w:val="22"/>
                <w:lang w:val="pt-BR" w:eastAsia="es-ES" w:bidi="es-ES"/>
                <w14:ligatures w14:val="none"/>
              </w:rPr>
              <w:t>Barceló o Jaz o Azal Pyramids o similar</w:t>
            </w:r>
          </w:p>
        </w:tc>
        <w:tc>
          <w:tcPr>
            <w:tcW w:w="3204" w:type="dxa"/>
            <w:vMerge/>
          </w:tcPr>
          <w:p w14:paraId="71892E77"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pt-BR" w:eastAsia="es-ES" w:bidi="es-ES"/>
                <w14:ligatures w14:val="none"/>
              </w:rPr>
            </w:pPr>
          </w:p>
        </w:tc>
      </w:tr>
      <w:tr w:rsidR="004F3C8D" w:rsidRPr="00002432" w14:paraId="63289E28" w14:textId="77777777" w:rsidTr="004F3C8D">
        <w:trPr>
          <w:trHeight w:val="282"/>
        </w:trPr>
        <w:tc>
          <w:tcPr>
            <w:tcW w:w="1644" w:type="dxa"/>
          </w:tcPr>
          <w:p w14:paraId="429AA11C" w14:textId="77777777" w:rsidR="004F3C8D" w:rsidRPr="004F3C8D" w:rsidRDefault="004F3C8D" w:rsidP="004F3C8D">
            <w:pPr>
              <w:widowControl w:val="0"/>
              <w:autoSpaceDE w:val="0"/>
              <w:autoSpaceDN w:val="0"/>
              <w:spacing w:before="3" w:after="0" w:line="258" w:lineRule="exact"/>
              <w:ind w:left="265" w:right="90"/>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BARCO</w:t>
            </w:r>
          </w:p>
        </w:tc>
        <w:tc>
          <w:tcPr>
            <w:tcW w:w="6390" w:type="dxa"/>
          </w:tcPr>
          <w:p w14:paraId="412398D2" w14:textId="77777777" w:rsidR="004F3C8D" w:rsidRPr="004F3C8D" w:rsidRDefault="004F3C8D" w:rsidP="004F3C8D">
            <w:pPr>
              <w:widowControl w:val="0"/>
              <w:autoSpaceDE w:val="0"/>
              <w:autoSpaceDN w:val="0"/>
              <w:spacing w:before="1" w:after="0" w:line="263" w:lineRule="exact"/>
              <w:ind w:left="287" w:right="234"/>
              <w:jc w:val="center"/>
              <w:rPr>
                <w:rFonts w:ascii="Calibri" w:eastAsia="Calibri" w:hAnsi="Calibri" w:cs="Calibri"/>
                <w:kern w:val="0"/>
                <w:sz w:val="22"/>
                <w:szCs w:val="22"/>
                <w:lang w:val="pt-BR" w:eastAsia="es-ES" w:bidi="es-ES"/>
                <w14:ligatures w14:val="none"/>
              </w:rPr>
            </w:pPr>
            <w:r w:rsidRPr="004F3C8D">
              <w:rPr>
                <w:rFonts w:ascii="Calibri" w:eastAsia="Calibri" w:hAnsi="Calibri" w:cs="Calibri"/>
                <w:color w:val="2D5294"/>
                <w:kern w:val="0"/>
                <w:sz w:val="22"/>
                <w:szCs w:val="22"/>
                <w:lang w:val="pt-BR" w:eastAsia="es-ES" w:bidi="es-ES"/>
                <w14:ligatures w14:val="none"/>
              </w:rPr>
              <w:t>Princess Sarah o Solaris o similar</w:t>
            </w:r>
          </w:p>
        </w:tc>
        <w:tc>
          <w:tcPr>
            <w:tcW w:w="3204" w:type="dxa"/>
            <w:vMerge/>
          </w:tcPr>
          <w:p w14:paraId="0DAA8E7A"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pt-BR" w:eastAsia="es-ES" w:bidi="es-ES"/>
                <w14:ligatures w14:val="none"/>
              </w:rPr>
            </w:pPr>
          </w:p>
        </w:tc>
      </w:tr>
      <w:tr w:rsidR="004F3C8D" w:rsidRPr="004F3C8D" w14:paraId="5333260A" w14:textId="77777777" w:rsidTr="004F3C8D">
        <w:trPr>
          <w:trHeight w:val="488"/>
        </w:trPr>
        <w:tc>
          <w:tcPr>
            <w:tcW w:w="8034" w:type="dxa"/>
            <w:gridSpan w:val="2"/>
            <w:shd w:val="clear" w:color="auto" w:fill="006EC0"/>
          </w:tcPr>
          <w:p w14:paraId="28485B72" w14:textId="77777777" w:rsidR="004F3C8D" w:rsidRPr="004F3C8D" w:rsidRDefault="004F3C8D" w:rsidP="004F3C8D">
            <w:pPr>
              <w:widowControl w:val="0"/>
              <w:autoSpaceDE w:val="0"/>
              <w:autoSpaceDN w:val="0"/>
              <w:spacing w:before="109" w:after="0" w:line="240" w:lineRule="auto"/>
              <w:ind w:left="121"/>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FFFFFF"/>
                <w:kern w:val="0"/>
                <w:sz w:val="22"/>
                <w:szCs w:val="22"/>
                <w:lang w:val="es-ES" w:eastAsia="es-ES" w:bidi="es-ES"/>
                <w14:ligatures w14:val="none"/>
              </w:rPr>
              <w:t>CATEGORIA B</w:t>
            </w:r>
          </w:p>
        </w:tc>
        <w:tc>
          <w:tcPr>
            <w:tcW w:w="3204" w:type="dxa"/>
            <w:shd w:val="clear" w:color="auto" w:fill="006EC0"/>
          </w:tcPr>
          <w:p w14:paraId="7AE8E200" w14:textId="77777777" w:rsidR="004F3C8D" w:rsidRPr="004F3C8D" w:rsidRDefault="004F3C8D" w:rsidP="004F3C8D">
            <w:pPr>
              <w:widowControl w:val="0"/>
              <w:autoSpaceDE w:val="0"/>
              <w:autoSpaceDN w:val="0"/>
              <w:spacing w:after="0" w:line="242" w:lineRule="exact"/>
              <w:ind w:left="926" w:right="198" w:hanging="653"/>
              <w:rPr>
                <w:rFonts w:ascii="Calibri" w:eastAsia="Calibri" w:hAnsi="Calibri" w:cs="Calibri"/>
                <w:b/>
                <w:kern w:val="0"/>
                <w:sz w:val="20"/>
                <w:szCs w:val="22"/>
                <w:lang w:val="es-ES" w:eastAsia="es-ES" w:bidi="es-ES"/>
                <w14:ligatures w14:val="none"/>
              </w:rPr>
            </w:pPr>
            <w:r w:rsidRPr="004F3C8D">
              <w:rPr>
                <w:rFonts w:ascii="Calibri" w:eastAsia="Calibri" w:hAnsi="Calibri" w:cs="Calibri"/>
                <w:b/>
                <w:color w:val="FFFFFF"/>
                <w:kern w:val="0"/>
                <w:sz w:val="20"/>
                <w:szCs w:val="22"/>
                <w:lang w:val="es-ES" w:eastAsia="es-ES" w:bidi="es-ES"/>
                <w14:ligatures w14:val="none"/>
              </w:rPr>
              <w:t>PRECIOS POR PERSONA EN USD DÓLAR</w:t>
            </w:r>
          </w:p>
        </w:tc>
      </w:tr>
      <w:tr w:rsidR="004F3C8D" w:rsidRPr="004F3C8D" w14:paraId="23FF89BC" w14:textId="77777777" w:rsidTr="004F3C8D">
        <w:trPr>
          <w:trHeight w:val="284"/>
        </w:trPr>
        <w:tc>
          <w:tcPr>
            <w:tcW w:w="1644" w:type="dxa"/>
          </w:tcPr>
          <w:p w14:paraId="6C473A34" w14:textId="77777777" w:rsidR="004F3C8D" w:rsidRPr="004F3C8D" w:rsidRDefault="004F3C8D" w:rsidP="004F3C8D">
            <w:pPr>
              <w:widowControl w:val="0"/>
              <w:autoSpaceDE w:val="0"/>
              <w:autoSpaceDN w:val="0"/>
              <w:spacing w:before="1" w:after="0" w:line="261" w:lineRule="exact"/>
              <w:ind w:left="264" w:right="9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JERUSALÉN</w:t>
            </w:r>
          </w:p>
        </w:tc>
        <w:tc>
          <w:tcPr>
            <w:tcW w:w="6390" w:type="dxa"/>
          </w:tcPr>
          <w:p w14:paraId="0390BE4D" w14:textId="77777777" w:rsidR="004F3C8D" w:rsidRPr="004F3C8D" w:rsidRDefault="004F3C8D" w:rsidP="004F3C8D">
            <w:pPr>
              <w:widowControl w:val="0"/>
              <w:autoSpaceDE w:val="0"/>
              <w:autoSpaceDN w:val="0"/>
              <w:spacing w:before="3" w:after="0" w:line="261" w:lineRule="exact"/>
              <w:ind w:right="12"/>
              <w:jc w:val="center"/>
              <w:rPr>
                <w:rFonts w:ascii="Calibri" w:eastAsia="Calibri" w:hAnsi="Calibri" w:cs="Calibri"/>
                <w:color w:val="2D5294"/>
                <w:kern w:val="0"/>
                <w:sz w:val="22"/>
                <w:szCs w:val="22"/>
                <w:lang w:val="en-US" w:eastAsia="es-ES" w:bidi="es-ES"/>
                <w14:ligatures w14:val="none"/>
              </w:rPr>
            </w:pPr>
            <w:r w:rsidRPr="004F3C8D">
              <w:rPr>
                <w:rFonts w:ascii="Calibri" w:eastAsia="Calibri" w:hAnsi="Calibri" w:cs="Calibri"/>
                <w:color w:val="2D5294"/>
                <w:kern w:val="0"/>
                <w:sz w:val="22"/>
                <w:szCs w:val="22"/>
                <w:lang w:val="en-US" w:eastAsia="es-ES" w:bidi="es-ES"/>
                <w14:ligatures w14:val="none"/>
              </w:rPr>
              <w:t>Grand Court o similar</w:t>
            </w:r>
          </w:p>
        </w:tc>
        <w:tc>
          <w:tcPr>
            <w:tcW w:w="3204" w:type="dxa"/>
            <w:vMerge w:val="restart"/>
          </w:tcPr>
          <w:p w14:paraId="62E1488B"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2"/>
                <w:szCs w:val="22"/>
                <w:lang w:val="en-US" w:eastAsia="es-ES" w:bidi="es-ES"/>
                <w14:ligatures w14:val="none"/>
              </w:rPr>
            </w:pPr>
          </w:p>
          <w:p w14:paraId="77A8DBA7" w14:textId="77777777" w:rsidR="004F3C8D" w:rsidRPr="004F3C8D" w:rsidRDefault="004F3C8D" w:rsidP="004F3C8D">
            <w:pPr>
              <w:widowControl w:val="0"/>
              <w:autoSpaceDE w:val="0"/>
              <w:autoSpaceDN w:val="0"/>
              <w:spacing w:before="135" w:after="0" w:line="480" w:lineRule="auto"/>
              <w:ind w:left="319" w:right="149" w:firstLine="1"/>
              <w:jc w:val="center"/>
              <w:rPr>
                <w:rFonts w:ascii="Calibri" w:eastAsia="Calibri" w:hAnsi="Calibri" w:cs="Calibri"/>
                <w:kern w:val="0"/>
                <w:sz w:val="22"/>
                <w:szCs w:val="22"/>
                <w:lang w:val="en-US" w:eastAsia="es-ES" w:bidi="es-ES"/>
                <w14:ligatures w14:val="none"/>
              </w:rPr>
            </w:pPr>
            <w:r w:rsidRPr="004F3C8D">
              <w:rPr>
                <w:rFonts w:ascii="Calibri" w:eastAsia="Calibri" w:hAnsi="Calibri" w:cs="Calibri"/>
                <w:b/>
                <w:color w:val="2D5294"/>
                <w:kern w:val="0"/>
                <w:sz w:val="22"/>
                <w:szCs w:val="22"/>
                <w:lang w:val="es-ES" w:eastAsia="es-ES" w:bidi="es-ES"/>
                <w14:ligatures w14:val="none"/>
              </w:rPr>
              <w:t xml:space="preserve">DOBLE / TRIPLE: $ </w:t>
            </w:r>
            <w:r>
              <w:rPr>
                <w:rFonts w:ascii="Calibri" w:eastAsia="Calibri" w:hAnsi="Calibri" w:cs="Calibri"/>
                <w:b/>
                <w:color w:val="2D5294"/>
                <w:kern w:val="0"/>
                <w:sz w:val="22"/>
                <w:szCs w:val="22"/>
                <w:lang w:val="es-ES" w:eastAsia="es-ES" w:bidi="es-ES"/>
                <w14:ligatures w14:val="none"/>
              </w:rPr>
              <w:t>4413</w:t>
            </w:r>
            <w:r w:rsidRPr="004F3C8D">
              <w:rPr>
                <w:rFonts w:ascii="Calibri" w:eastAsia="Calibri" w:hAnsi="Calibri" w:cs="Calibri"/>
                <w:b/>
                <w:color w:val="2D5294"/>
                <w:kern w:val="0"/>
                <w:sz w:val="22"/>
                <w:szCs w:val="22"/>
                <w:lang w:val="es-ES" w:eastAsia="es-ES" w:bidi="es-ES"/>
                <w14:ligatures w14:val="none"/>
              </w:rPr>
              <w:t xml:space="preserve"> SUPLEMENTO SINGLE: $ </w:t>
            </w:r>
            <w:r>
              <w:rPr>
                <w:rFonts w:ascii="Calibri" w:eastAsia="Calibri" w:hAnsi="Calibri" w:cs="Calibri"/>
                <w:b/>
                <w:color w:val="2D5294"/>
                <w:kern w:val="0"/>
                <w:sz w:val="22"/>
                <w:szCs w:val="22"/>
                <w:lang w:val="es-ES" w:eastAsia="es-ES" w:bidi="es-ES"/>
                <w14:ligatures w14:val="none"/>
              </w:rPr>
              <w:t>2107</w:t>
            </w:r>
            <w:r w:rsidRPr="004F3C8D">
              <w:rPr>
                <w:rFonts w:ascii="Calibri" w:eastAsia="Calibri" w:hAnsi="Calibri" w:cs="Calibri"/>
                <w:b/>
                <w:color w:val="2D5294"/>
                <w:kern w:val="0"/>
                <w:sz w:val="22"/>
                <w:szCs w:val="22"/>
                <w:lang w:val="es-ES" w:eastAsia="es-ES" w:bidi="es-ES"/>
                <w14:ligatures w14:val="none"/>
              </w:rPr>
              <w:t xml:space="preserve"> </w:t>
            </w:r>
            <w:r w:rsidRPr="004F3C8D">
              <w:rPr>
                <w:rFonts w:ascii="Calibri" w:eastAsia="Calibri" w:hAnsi="Calibri" w:cs="Calibri"/>
                <w:b/>
                <w:color w:val="2D5294"/>
                <w:kern w:val="0"/>
                <w:sz w:val="22"/>
                <w:szCs w:val="22"/>
                <w:lang w:val="es-ES" w:eastAsia="es-ES" w:bidi="es-ES"/>
                <w14:ligatures w14:val="none"/>
              </w:rPr>
              <w:lastRenderedPageBreak/>
              <w:t xml:space="preserve">SUPLEMENTO MP: $ </w:t>
            </w:r>
            <w:r>
              <w:rPr>
                <w:rFonts w:ascii="Calibri" w:eastAsia="Calibri" w:hAnsi="Calibri" w:cs="Calibri"/>
                <w:b/>
                <w:color w:val="2D5294"/>
                <w:kern w:val="0"/>
                <w:sz w:val="22"/>
                <w:szCs w:val="22"/>
                <w:lang w:val="es-ES" w:eastAsia="es-ES" w:bidi="es-ES"/>
                <w14:ligatures w14:val="none"/>
              </w:rPr>
              <w:t>494</w:t>
            </w:r>
          </w:p>
        </w:tc>
      </w:tr>
      <w:tr w:rsidR="004F3C8D" w:rsidRPr="004F3C8D" w14:paraId="3E2E692F" w14:textId="77777777" w:rsidTr="004F3C8D">
        <w:trPr>
          <w:trHeight w:val="284"/>
        </w:trPr>
        <w:tc>
          <w:tcPr>
            <w:tcW w:w="1644" w:type="dxa"/>
          </w:tcPr>
          <w:p w14:paraId="1D53B2B6" w14:textId="77777777" w:rsidR="004F3C8D" w:rsidRPr="004F3C8D" w:rsidRDefault="004F3C8D" w:rsidP="004F3C8D">
            <w:pPr>
              <w:widowControl w:val="0"/>
              <w:autoSpaceDE w:val="0"/>
              <w:autoSpaceDN w:val="0"/>
              <w:spacing w:before="1" w:after="0" w:line="261" w:lineRule="exact"/>
              <w:ind w:left="265" w:right="93"/>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HAIFA</w:t>
            </w:r>
          </w:p>
        </w:tc>
        <w:tc>
          <w:tcPr>
            <w:tcW w:w="6390" w:type="dxa"/>
          </w:tcPr>
          <w:p w14:paraId="2EFBB98C" w14:textId="77777777" w:rsidR="004F3C8D" w:rsidRPr="004F3C8D" w:rsidRDefault="004F3C8D" w:rsidP="004F3C8D">
            <w:pPr>
              <w:widowControl w:val="0"/>
              <w:autoSpaceDE w:val="0"/>
              <w:autoSpaceDN w:val="0"/>
              <w:spacing w:before="3" w:after="0" w:line="261" w:lineRule="exact"/>
              <w:ind w:right="12"/>
              <w:jc w:val="center"/>
              <w:rPr>
                <w:rFonts w:ascii="Calibri" w:eastAsia="Calibri" w:hAnsi="Calibri" w:cs="Calibri"/>
                <w:color w:val="2D5294"/>
                <w:kern w:val="0"/>
                <w:sz w:val="22"/>
                <w:szCs w:val="22"/>
                <w:lang w:val="pt-BR" w:eastAsia="es-ES" w:bidi="es-ES"/>
                <w14:ligatures w14:val="none"/>
              </w:rPr>
            </w:pPr>
            <w:r w:rsidRPr="004F3C8D">
              <w:rPr>
                <w:rFonts w:ascii="Calibri" w:eastAsia="Calibri" w:hAnsi="Calibri" w:cs="Calibri"/>
                <w:color w:val="2D5294"/>
                <w:kern w:val="0"/>
                <w:sz w:val="22"/>
                <w:szCs w:val="22"/>
                <w:lang w:val="pt-BR" w:eastAsia="es-ES" w:bidi="es-ES"/>
                <w14:ligatures w14:val="none"/>
              </w:rPr>
              <w:t>Dan Panorama o similar</w:t>
            </w:r>
          </w:p>
        </w:tc>
        <w:tc>
          <w:tcPr>
            <w:tcW w:w="3204" w:type="dxa"/>
            <w:vMerge/>
          </w:tcPr>
          <w:p w14:paraId="0A0A0A00" w14:textId="77777777" w:rsidR="004F3C8D" w:rsidRPr="004F3C8D" w:rsidRDefault="004F3C8D" w:rsidP="004F3C8D">
            <w:pPr>
              <w:widowControl w:val="0"/>
              <w:autoSpaceDE w:val="0"/>
              <w:autoSpaceDN w:val="0"/>
              <w:spacing w:before="135" w:after="0" w:line="480" w:lineRule="auto"/>
              <w:ind w:left="319" w:right="149" w:firstLine="1"/>
              <w:jc w:val="center"/>
              <w:rPr>
                <w:rFonts w:ascii="Calibri" w:eastAsia="Calibri" w:hAnsi="Calibri" w:cs="Calibri"/>
                <w:kern w:val="0"/>
                <w:sz w:val="22"/>
                <w:szCs w:val="22"/>
                <w:lang w:val="pt-BR" w:eastAsia="es-ES" w:bidi="es-ES"/>
                <w14:ligatures w14:val="none"/>
              </w:rPr>
            </w:pPr>
          </w:p>
        </w:tc>
      </w:tr>
      <w:tr w:rsidR="004F3C8D" w:rsidRPr="004F3C8D" w14:paraId="34096F59" w14:textId="77777777" w:rsidTr="004F3C8D">
        <w:trPr>
          <w:trHeight w:val="284"/>
        </w:trPr>
        <w:tc>
          <w:tcPr>
            <w:tcW w:w="1644" w:type="dxa"/>
          </w:tcPr>
          <w:p w14:paraId="1585F8FB" w14:textId="77777777" w:rsidR="004F3C8D" w:rsidRPr="004F3C8D" w:rsidRDefault="004F3C8D" w:rsidP="004F3C8D">
            <w:pPr>
              <w:widowControl w:val="0"/>
              <w:autoSpaceDE w:val="0"/>
              <w:autoSpaceDN w:val="0"/>
              <w:spacing w:before="3" w:after="0" w:line="261" w:lineRule="exact"/>
              <w:ind w:left="264" w:right="9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TEL AVIV</w:t>
            </w:r>
          </w:p>
        </w:tc>
        <w:tc>
          <w:tcPr>
            <w:tcW w:w="6390" w:type="dxa"/>
          </w:tcPr>
          <w:p w14:paraId="4FAD84E8" w14:textId="77777777" w:rsidR="004F3C8D" w:rsidRPr="004F3C8D" w:rsidRDefault="004F3C8D" w:rsidP="004F3C8D">
            <w:pPr>
              <w:widowControl w:val="0"/>
              <w:autoSpaceDE w:val="0"/>
              <w:autoSpaceDN w:val="0"/>
              <w:spacing w:before="3" w:after="0" w:line="261" w:lineRule="exact"/>
              <w:ind w:right="12"/>
              <w:jc w:val="center"/>
              <w:rPr>
                <w:rFonts w:ascii="Calibri" w:eastAsia="Calibri" w:hAnsi="Calibri" w:cs="Calibri"/>
                <w:color w:val="2D5294"/>
                <w:kern w:val="0"/>
                <w:sz w:val="22"/>
                <w:szCs w:val="22"/>
                <w:lang w:val="en-US" w:eastAsia="es-ES" w:bidi="es-ES"/>
                <w14:ligatures w14:val="none"/>
              </w:rPr>
            </w:pPr>
            <w:r w:rsidRPr="004F3C8D">
              <w:rPr>
                <w:rFonts w:ascii="Calibri" w:eastAsia="Calibri" w:hAnsi="Calibri" w:cs="Calibri"/>
                <w:color w:val="2D5294"/>
                <w:kern w:val="0"/>
                <w:sz w:val="22"/>
                <w:szCs w:val="22"/>
                <w:lang w:val="en-US" w:eastAsia="es-ES" w:bidi="es-ES"/>
                <w14:ligatures w14:val="none"/>
              </w:rPr>
              <w:t>Metropolitan o similar</w:t>
            </w:r>
          </w:p>
        </w:tc>
        <w:tc>
          <w:tcPr>
            <w:tcW w:w="3204" w:type="dxa"/>
            <w:vMerge/>
          </w:tcPr>
          <w:p w14:paraId="4ED09C4F" w14:textId="77777777" w:rsidR="004F3C8D" w:rsidRPr="004F3C8D" w:rsidRDefault="004F3C8D" w:rsidP="004F3C8D">
            <w:pPr>
              <w:widowControl w:val="0"/>
              <w:autoSpaceDE w:val="0"/>
              <w:autoSpaceDN w:val="0"/>
              <w:spacing w:before="135" w:after="0" w:line="480" w:lineRule="auto"/>
              <w:ind w:left="319" w:right="149" w:firstLine="1"/>
              <w:jc w:val="center"/>
              <w:rPr>
                <w:rFonts w:ascii="Calibri" w:eastAsia="Calibri" w:hAnsi="Calibri" w:cs="Calibri"/>
                <w:kern w:val="0"/>
                <w:sz w:val="22"/>
                <w:szCs w:val="22"/>
                <w:lang w:val="en-US" w:eastAsia="es-ES" w:bidi="es-ES"/>
                <w14:ligatures w14:val="none"/>
              </w:rPr>
            </w:pPr>
          </w:p>
        </w:tc>
      </w:tr>
      <w:tr w:rsidR="004F3C8D" w:rsidRPr="004F3C8D" w14:paraId="26278B0E" w14:textId="77777777" w:rsidTr="004F3C8D">
        <w:trPr>
          <w:trHeight w:val="284"/>
        </w:trPr>
        <w:tc>
          <w:tcPr>
            <w:tcW w:w="1644" w:type="dxa"/>
          </w:tcPr>
          <w:p w14:paraId="69016B57" w14:textId="77777777" w:rsidR="004F3C8D" w:rsidRPr="004F3C8D" w:rsidRDefault="004F3C8D" w:rsidP="004F3C8D">
            <w:pPr>
              <w:widowControl w:val="0"/>
              <w:autoSpaceDE w:val="0"/>
              <w:autoSpaceDN w:val="0"/>
              <w:spacing w:before="3" w:after="0" w:line="261" w:lineRule="exact"/>
              <w:ind w:left="264" w:right="95"/>
              <w:jc w:val="center"/>
              <w:rPr>
                <w:rFonts w:ascii="Calibri" w:eastAsia="Calibri" w:hAnsi="Calibri" w:cs="Calibri"/>
                <w:b/>
                <w:color w:val="2D5294"/>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AMMÁN</w:t>
            </w:r>
          </w:p>
        </w:tc>
        <w:tc>
          <w:tcPr>
            <w:tcW w:w="6390" w:type="dxa"/>
          </w:tcPr>
          <w:p w14:paraId="767FE9C7" w14:textId="77777777" w:rsidR="004F3C8D" w:rsidRPr="004F3C8D" w:rsidRDefault="004F3C8D" w:rsidP="004F3C8D">
            <w:pPr>
              <w:widowControl w:val="0"/>
              <w:autoSpaceDE w:val="0"/>
              <w:autoSpaceDN w:val="0"/>
              <w:spacing w:before="3" w:after="0" w:line="261" w:lineRule="exact"/>
              <w:ind w:right="12"/>
              <w:jc w:val="center"/>
              <w:rPr>
                <w:rFonts w:ascii="Calibri" w:eastAsia="Calibri" w:hAnsi="Calibri" w:cs="Calibri"/>
                <w:color w:val="2D5294"/>
                <w:kern w:val="0"/>
                <w:sz w:val="22"/>
                <w:szCs w:val="22"/>
                <w:lang w:val="en-US" w:eastAsia="es-ES" w:bidi="es-ES"/>
                <w14:ligatures w14:val="none"/>
              </w:rPr>
            </w:pPr>
            <w:r w:rsidRPr="004F3C8D">
              <w:rPr>
                <w:rFonts w:ascii="Calibri" w:eastAsia="Calibri" w:hAnsi="Calibri" w:cs="Calibri"/>
                <w:color w:val="2D5294"/>
                <w:kern w:val="0"/>
                <w:sz w:val="22"/>
                <w:szCs w:val="22"/>
                <w:lang w:val="es-ES" w:eastAsia="es-ES" w:bidi="es-ES"/>
                <w14:ligatures w14:val="none"/>
              </w:rPr>
              <w:t>Bristol o similar</w:t>
            </w:r>
          </w:p>
        </w:tc>
        <w:tc>
          <w:tcPr>
            <w:tcW w:w="3204" w:type="dxa"/>
            <w:vMerge/>
          </w:tcPr>
          <w:p w14:paraId="24387D31" w14:textId="77777777" w:rsidR="004F3C8D" w:rsidRPr="004F3C8D" w:rsidRDefault="004F3C8D" w:rsidP="004F3C8D">
            <w:pPr>
              <w:widowControl w:val="0"/>
              <w:autoSpaceDE w:val="0"/>
              <w:autoSpaceDN w:val="0"/>
              <w:spacing w:before="135" w:after="0" w:line="480" w:lineRule="auto"/>
              <w:ind w:left="319" w:right="149" w:firstLine="1"/>
              <w:jc w:val="center"/>
              <w:rPr>
                <w:rFonts w:ascii="Calibri" w:eastAsia="Calibri" w:hAnsi="Calibri" w:cs="Calibri"/>
                <w:kern w:val="0"/>
                <w:sz w:val="22"/>
                <w:szCs w:val="22"/>
                <w:lang w:val="en-US" w:eastAsia="es-ES" w:bidi="es-ES"/>
                <w14:ligatures w14:val="none"/>
              </w:rPr>
            </w:pPr>
          </w:p>
        </w:tc>
      </w:tr>
      <w:tr w:rsidR="004F3C8D" w:rsidRPr="004F3C8D" w14:paraId="59B28DD7" w14:textId="77777777" w:rsidTr="004F3C8D">
        <w:trPr>
          <w:trHeight w:val="284"/>
        </w:trPr>
        <w:tc>
          <w:tcPr>
            <w:tcW w:w="1644" w:type="dxa"/>
          </w:tcPr>
          <w:p w14:paraId="560E7226" w14:textId="77777777" w:rsidR="004F3C8D" w:rsidRPr="004F3C8D" w:rsidRDefault="004F3C8D" w:rsidP="004F3C8D">
            <w:pPr>
              <w:widowControl w:val="0"/>
              <w:autoSpaceDE w:val="0"/>
              <w:autoSpaceDN w:val="0"/>
              <w:spacing w:before="3" w:after="0" w:line="261" w:lineRule="exact"/>
              <w:ind w:left="264" w:right="95"/>
              <w:jc w:val="center"/>
              <w:rPr>
                <w:rFonts w:ascii="Calibri" w:eastAsia="Calibri" w:hAnsi="Calibri" w:cs="Calibri"/>
                <w:b/>
                <w:color w:val="2D5294"/>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PETRA</w:t>
            </w:r>
          </w:p>
        </w:tc>
        <w:tc>
          <w:tcPr>
            <w:tcW w:w="6390" w:type="dxa"/>
          </w:tcPr>
          <w:p w14:paraId="033E0263" w14:textId="77777777" w:rsidR="004F3C8D" w:rsidRPr="004F3C8D" w:rsidRDefault="004F3C8D" w:rsidP="004F3C8D">
            <w:pPr>
              <w:widowControl w:val="0"/>
              <w:autoSpaceDE w:val="0"/>
              <w:autoSpaceDN w:val="0"/>
              <w:spacing w:before="3" w:after="0" w:line="261" w:lineRule="exact"/>
              <w:ind w:right="12"/>
              <w:jc w:val="center"/>
              <w:rPr>
                <w:rFonts w:ascii="Calibri" w:eastAsia="Calibri" w:hAnsi="Calibri" w:cs="Calibri"/>
                <w:color w:val="2D5294"/>
                <w:kern w:val="0"/>
                <w:sz w:val="22"/>
                <w:szCs w:val="22"/>
                <w:lang w:val="en-US" w:eastAsia="es-ES" w:bidi="es-ES"/>
                <w14:ligatures w14:val="none"/>
              </w:rPr>
            </w:pPr>
            <w:r w:rsidRPr="004F3C8D">
              <w:rPr>
                <w:rFonts w:ascii="Calibri" w:eastAsia="Calibri" w:hAnsi="Calibri" w:cs="Calibri"/>
                <w:color w:val="2D5294"/>
                <w:kern w:val="0"/>
                <w:sz w:val="22"/>
                <w:szCs w:val="22"/>
                <w:lang w:val="es-ES" w:eastAsia="es-ES" w:bidi="es-ES"/>
                <w14:ligatures w14:val="none"/>
              </w:rPr>
              <w:t>Hyatt Zaman o similar</w:t>
            </w:r>
          </w:p>
        </w:tc>
        <w:tc>
          <w:tcPr>
            <w:tcW w:w="3204" w:type="dxa"/>
            <w:vMerge/>
          </w:tcPr>
          <w:p w14:paraId="7CEE36A0" w14:textId="77777777" w:rsidR="004F3C8D" w:rsidRPr="004F3C8D" w:rsidRDefault="004F3C8D" w:rsidP="004F3C8D">
            <w:pPr>
              <w:widowControl w:val="0"/>
              <w:autoSpaceDE w:val="0"/>
              <w:autoSpaceDN w:val="0"/>
              <w:spacing w:before="135" w:after="0" w:line="480" w:lineRule="auto"/>
              <w:ind w:left="319" w:right="149" w:firstLine="1"/>
              <w:jc w:val="center"/>
              <w:rPr>
                <w:rFonts w:ascii="Calibri" w:eastAsia="Calibri" w:hAnsi="Calibri" w:cs="Calibri"/>
                <w:kern w:val="0"/>
                <w:sz w:val="22"/>
                <w:szCs w:val="22"/>
                <w:lang w:val="en-US" w:eastAsia="es-ES" w:bidi="es-ES"/>
                <w14:ligatures w14:val="none"/>
              </w:rPr>
            </w:pPr>
          </w:p>
        </w:tc>
      </w:tr>
      <w:tr w:rsidR="004F3C8D" w:rsidRPr="004F3C8D" w14:paraId="1F7ADDDE" w14:textId="77777777" w:rsidTr="004F3C8D">
        <w:trPr>
          <w:trHeight w:val="284"/>
        </w:trPr>
        <w:tc>
          <w:tcPr>
            <w:tcW w:w="1644" w:type="dxa"/>
          </w:tcPr>
          <w:p w14:paraId="31F8494C" w14:textId="77777777" w:rsidR="004F3C8D" w:rsidRPr="004F3C8D" w:rsidRDefault="004F3C8D" w:rsidP="004F3C8D">
            <w:pPr>
              <w:widowControl w:val="0"/>
              <w:autoSpaceDE w:val="0"/>
              <w:autoSpaceDN w:val="0"/>
              <w:spacing w:before="3" w:after="0" w:line="261" w:lineRule="exact"/>
              <w:ind w:left="264" w:right="9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CAIRO</w:t>
            </w:r>
          </w:p>
        </w:tc>
        <w:tc>
          <w:tcPr>
            <w:tcW w:w="6390" w:type="dxa"/>
          </w:tcPr>
          <w:p w14:paraId="1D20BA6F" w14:textId="77777777" w:rsidR="004F3C8D" w:rsidRPr="004F3C8D" w:rsidRDefault="004F3C8D" w:rsidP="004F3C8D">
            <w:pPr>
              <w:widowControl w:val="0"/>
              <w:autoSpaceDE w:val="0"/>
              <w:autoSpaceDN w:val="0"/>
              <w:spacing w:before="3" w:after="0" w:line="261" w:lineRule="exact"/>
              <w:ind w:right="12"/>
              <w:jc w:val="center"/>
              <w:rPr>
                <w:rFonts w:ascii="Calibri" w:eastAsia="Calibri" w:hAnsi="Calibri" w:cs="Calibri"/>
                <w:kern w:val="0"/>
                <w:sz w:val="22"/>
                <w:szCs w:val="22"/>
                <w:lang w:val="en-US" w:eastAsia="es-ES" w:bidi="es-ES"/>
                <w14:ligatures w14:val="none"/>
              </w:rPr>
            </w:pPr>
            <w:r w:rsidRPr="004F3C8D">
              <w:rPr>
                <w:rFonts w:ascii="Calibri" w:eastAsia="Calibri" w:hAnsi="Calibri" w:cs="Calibri"/>
                <w:color w:val="2D5294"/>
                <w:kern w:val="0"/>
                <w:sz w:val="22"/>
                <w:szCs w:val="22"/>
                <w:lang w:val="en-US" w:eastAsia="es-ES" w:bidi="es-ES"/>
                <w14:ligatures w14:val="none"/>
              </w:rPr>
              <w:t>Mövenpick Media City o Hilton Dream Land o Ramses Hilton o similar</w:t>
            </w:r>
          </w:p>
        </w:tc>
        <w:tc>
          <w:tcPr>
            <w:tcW w:w="3204" w:type="dxa"/>
            <w:vMerge/>
          </w:tcPr>
          <w:p w14:paraId="0B9CF54A" w14:textId="77777777" w:rsidR="004F3C8D" w:rsidRPr="004F3C8D" w:rsidRDefault="004F3C8D" w:rsidP="004F3C8D">
            <w:pPr>
              <w:widowControl w:val="0"/>
              <w:autoSpaceDE w:val="0"/>
              <w:autoSpaceDN w:val="0"/>
              <w:spacing w:before="135" w:after="0" w:line="480" w:lineRule="auto"/>
              <w:ind w:left="319" w:right="149" w:firstLine="1"/>
              <w:jc w:val="center"/>
              <w:rPr>
                <w:rFonts w:ascii="Calibri" w:eastAsia="Calibri" w:hAnsi="Calibri" w:cs="Calibri"/>
                <w:b/>
                <w:kern w:val="0"/>
                <w:sz w:val="22"/>
                <w:szCs w:val="22"/>
                <w:lang w:val="es-ES" w:eastAsia="es-ES" w:bidi="es-ES"/>
                <w14:ligatures w14:val="none"/>
              </w:rPr>
            </w:pPr>
          </w:p>
        </w:tc>
      </w:tr>
      <w:tr w:rsidR="004F3C8D" w:rsidRPr="00002432" w14:paraId="5A1624F3" w14:textId="77777777" w:rsidTr="004F3C8D">
        <w:trPr>
          <w:trHeight w:val="281"/>
        </w:trPr>
        <w:tc>
          <w:tcPr>
            <w:tcW w:w="1644" w:type="dxa"/>
          </w:tcPr>
          <w:p w14:paraId="479E5A26" w14:textId="77777777" w:rsidR="004F3C8D" w:rsidRPr="004F3C8D" w:rsidRDefault="004F3C8D" w:rsidP="004F3C8D">
            <w:pPr>
              <w:widowControl w:val="0"/>
              <w:autoSpaceDE w:val="0"/>
              <w:autoSpaceDN w:val="0"/>
              <w:spacing w:after="0" w:line="262" w:lineRule="exact"/>
              <w:ind w:left="265" w:right="93"/>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lastRenderedPageBreak/>
              <w:t>BARCO</w:t>
            </w:r>
          </w:p>
        </w:tc>
        <w:tc>
          <w:tcPr>
            <w:tcW w:w="6390" w:type="dxa"/>
          </w:tcPr>
          <w:p w14:paraId="20F54F1B" w14:textId="77777777" w:rsidR="004F3C8D" w:rsidRPr="004F3C8D" w:rsidRDefault="004F3C8D" w:rsidP="004F3C8D">
            <w:pPr>
              <w:widowControl w:val="0"/>
              <w:autoSpaceDE w:val="0"/>
              <w:autoSpaceDN w:val="0"/>
              <w:spacing w:after="0" w:line="262" w:lineRule="exact"/>
              <w:ind w:left="179" w:right="12"/>
              <w:jc w:val="center"/>
              <w:rPr>
                <w:rFonts w:ascii="Calibri" w:eastAsia="Calibri" w:hAnsi="Calibri" w:cs="Calibri"/>
                <w:kern w:val="0"/>
                <w:sz w:val="22"/>
                <w:szCs w:val="22"/>
                <w:lang w:val="pt-BR" w:eastAsia="es-ES" w:bidi="es-ES"/>
                <w14:ligatures w14:val="none"/>
              </w:rPr>
            </w:pPr>
            <w:r w:rsidRPr="004F3C8D">
              <w:rPr>
                <w:rFonts w:ascii="Calibri" w:eastAsia="Calibri" w:hAnsi="Calibri" w:cs="Calibri"/>
                <w:color w:val="2D5294"/>
                <w:kern w:val="0"/>
                <w:sz w:val="22"/>
                <w:szCs w:val="22"/>
                <w:lang w:val="pt-BR" w:eastAsia="es-ES" w:bidi="es-ES"/>
                <w14:ligatures w14:val="none"/>
              </w:rPr>
              <w:t>Princess Sarah o Solaris o similar</w:t>
            </w:r>
          </w:p>
        </w:tc>
        <w:tc>
          <w:tcPr>
            <w:tcW w:w="3204" w:type="dxa"/>
            <w:vMerge/>
          </w:tcPr>
          <w:p w14:paraId="7DE8767A"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pt-BR" w:eastAsia="es-ES" w:bidi="es-ES"/>
                <w14:ligatures w14:val="none"/>
              </w:rPr>
            </w:pPr>
          </w:p>
        </w:tc>
      </w:tr>
      <w:tr w:rsidR="004F3C8D" w:rsidRPr="004F3C8D" w14:paraId="0670EBBF" w14:textId="77777777" w:rsidTr="004F3C8D">
        <w:trPr>
          <w:trHeight w:val="488"/>
        </w:trPr>
        <w:tc>
          <w:tcPr>
            <w:tcW w:w="8034" w:type="dxa"/>
            <w:gridSpan w:val="2"/>
            <w:shd w:val="clear" w:color="auto" w:fill="006EC0"/>
          </w:tcPr>
          <w:p w14:paraId="1E945738" w14:textId="77777777" w:rsidR="004F3C8D" w:rsidRPr="004F3C8D" w:rsidRDefault="004F3C8D" w:rsidP="004F3C8D">
            <w:pPr>
              <w:widowControl w:val="0"/>
              <w:autoSpaceDE w:val="0"/>
              <w:autoSpaceDN w:val="0"/>
              <w:spacing w:before="104" w:after="0" w:line="240" w:lineRule="auto"/>
              <w:ind w:left="121"/>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FFFFFF"/>
                <w:kern w:val="0"/>
                <w:sz w:val="22"/>
                <w:szCs w:val="22"/>
                <w:lang w:val="es-ES" w:eastAsia="es-ES" w:bidi="es-ES"/>
                <w14:ligatures w14:val="none"/>
              </w:rPr>
              <w:t>CATEGORIA C</w:t>
            </w:r>
          </w:p>
        </w:tc>
        <w:tc>
          <w:tcPr>
            <w:tcW w:w="3204" w:type="dxa"/>
            <w:shd w:val="clear" w:color="auto" w:fill="006EC0"/>
          </w:tcPr>
          <w:p w14:paraId="3BE2CA1F" w14:textId="77777777" w:rsidR="004F3C8D" w:rsidRPr="004F3C8D" w:rsidRDefault="004F3C8D" w:rsidP="004F3C8D">
            <w:pPr>
              <w:widowControl w:val="0"/>
              <w:autoSpaceDE w:val="0"/>
              <w:autoSpaceDN w:val="0"/>
              <w:spacing w:before="10" w:after="0" w:line="230" w:lineRule="exact"/>
              <w:ind w:left="978" w:right="146" w:hanging="653"/>
              <w:rPr>
                <w:rFonts w:ascii="Calibri" w:eastAsia="Calibri" w:hAnsi="Calibri" w:cs="Calibri"/>
                <w:b/>
                <w:kern w:val="0"/>
                <w:sz w:val="20"/>
                <w:szCs w:val="22"/>
                <w:lang w:val="es-ES" w:eastAsia="es-ES" w:bidi="es-ES"/>
                <w14:ligatures w14:val="none"/>
              </w:rPr>
            </w:pPr>
            <w:r w:rsidRPr="004F3C8D">
              <w:rPr>
                <w:rFonts w:ascii="Calibri" w:eastAsia="Calibri" w:hAnsi="Calibri" w:cs="Calibri"/>
                <w:b/>
                <w:color w:val="FFFFFF"/>
                <w:kern w:val="0"/>
                <w:sz w:val="20"/>
                <w:szCs w:val="22"/>
                <w:lang w:val="es-ES" w:eastAsia="es-ES" w:bidi="es-ES"/>
                <w14:ligatures w14:val="none"/>
              </w:rPr>
              <w:t>PRECIOS  POR PERSONA EN USD DÓLAR</w:t>
            </w:r>
          </w:p>
        </w:tc>
      </w:tr>
      <w:tr w:rsidR="004F3C8D" w:rsidRPr="004F3C8D" w14:paraId="7B908EC9" w14:textId="77777777" w:rsidTr="004F3C8D">
        <w:trPr>
          <w:trHeight w:val="281"/>
        </w:trPr>
        <w:tc>
          <w:tcPr>
            <w:tcW w:w="1644" w:type="dxa"/>
          </w:tcPr>
          <w:p w14:paraId="3510A1C1" w14:textId="77777777" w:rsidR="004F3C8D" w:rsidRPr="004F3C8D" w:rsidRDefault="004F3C8D" w:rsidP="004F3C8D">
            <w:pPr>
              <w:widowControl w:val="0"/>
              <w:autoSpaceDE w:val="0"/>
              <w:autoSpaceDN w:val="0"/>
              <w:spacing w:before="1" w:after="0" w:line="261" w:lineRule="exact"/>
              <w:ind w:left="264" w:right="9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JERUSALÉN</w:t>
            </w:r>
          </w:p>
        </w:tc>
        <w:tc>
          <w:tcPr>
            <w:tcW w:w="6390" w:type="dxa"/>
          </w:tcPr>
          <w:p w14:paraId="5A1A38C3" w14:textId="77777777" w:rsidR="004F3C8D" w:rsidRPr="004F3C8D" w:rsidRDefault="004F3C8D" w:rsidP="004F3C8D">
            <w:pPr>
              <w:widowControl w:val="0"/>
              <w:autoSpaceDE w:val="0"/>
              <w:autoSpaceDN w:val="0"/>
              <w:spacing w:before="1" w:after="0" w:line="261" w:lineRule="exact"/>
              <w:ind w:left="182" w:right="12"/>
              <w:jc w:val="center"/>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Leonardo Plaza o similar</w:t>
            </w:r>
          </w:p>
        </w:tc>
        <w:tc>
          <w:tcPr>
            <w:tcW w:w="3204" w:type="dxa"/>
            <w:vMerge w:val="restart"/>
          </w:tcPr>
          <w:p w14:paraId="3B006DE7"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2"/>
                <w:szCs w:val="22"/>
                <w:lang w:val="es-ES" w:eastAsia="es-ES" w:bidi="es-ES"/>
                <w14:ligatures w14:val="none"/>
              </w:rPr>
            </w:pPr>
          </w:p>
          <w:p w14:paraId="1A850153" w14:textId="77777777" w:rsidR="004F3C8D" w:rsidRPr="004F3C8D" w:rsidRDefault="004F3C8D" w:rsidP="004F3C8D">
            <w:pPr>
              <w:widowControl w:val="0"/>
              <w:autoSpaceDE w:val="0"/>
              <w:autoSpaceDN w:val="0"/>
              <w:spacing w:before="135" w:after="0" w:line="480" w:lineRule="auto"/>
              <w:ind w:left="235" w:right="65" w:firstLine="1"/>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 xml:space="preserve">DOBLE / TRIPLE: $ </w:t>
            </w:r>
            <w:r>
              <w:rPr>
                <w:rFonts w:ascii="Calibri" w:eastAsia="Calibri" w:hAnsi="Calibri" w:cs="Calibri"/>
                <w:b/>
                <w:color w:val="2D5294"/>
                <w:kern w:val="0"/>
                <w:sz w:val="22"/>
                <w:szCs w:val="22"/>
                <w:lang w:val="es-ES" w:eastAsia="es-ES" w:bidi="es-ES"/>
                <w14:ligatures w14:val="none"/>
              </w:rPr>
              <w:t>4493</w:t>
            </w:r>
            <w:r w:rsidRPr="004F3C8D">
              <w:rPr>
                <w:rFonts w:ascii="Calibri" w:eastAsia="Calibri" w:hAnsi="Calibri" w:cs="Calibri"/>
                <w:b/>
                <w:color w:val="2D5294"/>
                <w:kern w:val="0"/>
                <w:sz w:val="22"/>
                <w:szCs w:val="22"/>
                <w:lang w:val="es-ES" w:eastAsia="es-ES" w:bidi="es-ES"/>
                <w14:ligatures w14:val="none"/>
              </w:rPr>
              <w:t xml:space="preserve"> SUPLEMENTO SINGLE: $ </w:t>
            </w:r>
            <w:r>
              <w:rPr>
                <w:rFonts w:ascii="Calibri" w:eastAsia="Calibri" w:hAnsi="Calibri" w:cs="Calibri"/>
                <w:b/>
                <w:color w:val="2D5294"/>
                <w:kern w:val="0"/>
                <w:sz w:val="22"/>
                <w:szCs w:val="22"/>
                <w:lang w:val="es-ES" w:eastAsia="es-ES" w:bidi="es-ES"/>
                <w14:ligatures w14:val="none"/>
              </w:rPr>
              <w:t>2453</w:t>
            </w:r>
            <w:r w:rsidRPr="004F3C8D">
              <w:rPr>
                <w:rFonts w:ascii="Calibri" w:eastAsia="Calibri" w:hAnsi="Calibri" w:cs="Calibri"/>
                <w:b/>
                <w:color w:val="2D5294"/>
                <w:kern w:val="0"/>
                <w:sz w:val="22"/>
                <w:szCs w:val="22"/>
                <w:lang w:val="es-ES" w:eastAsia="es-ES" w:bidi="es-ES"/>
                <w14:ligatures w14:val="none"/>
              </w:rPr>
              <w:t xml:space="preserve"> SUPLEMENTO MP: $ </w:t>
            </w:r>
            <w:r>
              <w:rPr>
                <w:rFonts w:ascii="Calibri" w:eastAsia="Calibri" w:hAnsi="Calibri" w:cs="Calibri"/>
                <w:b/>
                <w:color w:val="2D5294"/>
                <w:kern w:val="0"/>
                <w:sz w:val="22"/>
                <w:szCs w:val="22"/>
                <w:lang w:val="es-ES" w:eastAsia="es-ES" w:bidi="es-ES"/>
                <w14:ligatures w14:val="none"/>
              </w:rPr>
              <w:t>720</w:t>
            </w:r>
          </w:p>
        </w:tc>
      </w:tr>
      <w:tr w:rsidR="004F3C8D" w:rsidRPr="004F3C8D" w14:paraId="74B663A3" w14:textId="77777777" w:rsidTr="004F3C8D">
        <w:trPr>
          <w:trHeight w:val="281"/>
        </w:trPr>
        <w:tc>
          <w:tcPr>
            <w:tcW w:w="1644" w:type="dxa"/>
          </w:tcPr>
          <w:p w14:paraId="73C2B9B7" w14:textId="77777777" w:rsidR="004F3C8D" w:rsidRPr="004F3C8D" w:rsidRDefault="004F3C8D" w:rsidP="004F3C8D">
            <w:pPr>
              <w:widowControl w:val="0"/>
              <w:autoSpaceDE w:val="0"/>
              <w:autoSpaceDN w:val="0"/>
              <w:spacing w:before="1" w:after="0" w:line="261" w:lineRule="exact"/>
              <w:ind w:left="265" w:right="93"/>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HAIFA</w:t>
            </w:r>
          </w:p>
        </w:tc>
        <w:tc>
          <w:tcPr>
            <w:tcW w:w="6390" w:type="dxa"/>
          </w:tcPr>
          <w:p w14:paraId="105B95B3" w14:textId="77777777" w:rsidR="004F3C8D" w:rsidRPr="004F3C8D" w:rsidRDefault="004F3C8D" w:rsidP="004F3C8D">
            <w:pPr>
              <w:widowControl w:val="0"/>
              <w:autoSpaceDE w:val="0"/>
              <w:autoSpaceDN w:val="0"/>
              <w:spacing w:before="3" w:after="0" w:line="258" w:lineRule="exact"/>
              <w:ind w:left="179" w:right="12"/>
              <w:jc w:val="center"/>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Leonardo Plaza o similar</w:t>
            </w:r>
          </w:p>
        </w:tc>
        <w:tc>
          <w:tcPr>
            <w:tcW w:w="3204" w:type="dxa"/>
            <w:vMerge/>
          </w:tcPr>
          <w:p w14:paraId="248A9D04"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es-ES" w:eastAsia="es-ES" w:bidi="es-ES"/>
                <w14:ligatures w14:val="none"/>
              </w:rPr>
            </w:pPr>
          </w:p>
        </w:tc>
      </w:tr>
      <w:tr w:rsidR="004F3C8D" w:rsidRPr="004F3C8D" w14:paraId="75C3966B" w14:textId="77777777" w:rsidTr="004F3C8D">
        <w:trPr>
          <w:trHeight w:val="282"/>
        </w:trPr>
        <w:tc>
          <w:tcPr>
            <w:tcW w:w="1644" w:type="dxa"/>
          </w:tcPr>
          <w:p w14:paraId="14196578" w14:textId="77777777" w:rsidR="004F3C8D" w:rsidRPr="004F3C8D" w:rsidRDefault="004F3C8D" w:rsidP="004F3C8D">
            <w:pPr>
              <w:widowControl w:val="0"/>
              <w:autoSpaceDE w:val="0"/>
              <w:autoSpaceDN w:val="0"/>
              <w:spacing w:before="3" w:after="0" w:line="261" w:lineRule="exact"/>
              <w:ind w:left="264" w:right="9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TEL AVIV</w:t>
            </w:r>
          </w:p>
        </w:tc>
        <w:tc>
          <w:tcPr>
            <w:tcW w:w="6390" w:type="dxa"/>
          </w:tcPr>
          <w:p w14:paraId="2D566CCF" w14:textId="77777777" w:rsidR="004F3C8D" w:rsidRPr="004F3C8D" w:rsidRDefault="004F3C8D" w:rsidP="004F3C8D">
            <w:pPr>
              <w:widowControl w:val="0"/>
              <w:autoSpaceDE w:val="0"/>
              <w:autoSpaceDN w:val="0"/>
              <w:spacing w:before="1" w:after="0" w:line="261" w:lineRule="exact"/>
              <w:ind w:left="181" w:right="12"/>
              <w:jc w:val="center"/>
              <w:rPr>
                <w:rFonts w:ascii="Calibri" w:eastAsia="Calibri" w:hAnsi="Calibri" w:cs="Calibri"/>
                <w:kern w:val="0"/>
                <w:sz w:val="22"/>
                <w:szCs w:val="22"/>
                <w:lang w:val="pt-BR" w:eastAsia="es-ES" w:bidi="es-ES"/>
                <w14:ligatures w14:val="none"/>
              </w:rPr>
            </w:pPr>
            <w:r w:rsidRPr="004F3C8D">
              <w:rPr>
                <w:rFonts w:ascii="Calibri" w:eastAsia="Calibri" w:hAnsi="Calibri" w:cs="Calibri"/>
                <w:color w:val="2D5294"/>
                <w:kern w:val="0"/>
                <w:sz w:val="22"/>
                <w:szCs w:val="22"/>
                <w:lang w:val="pt-BR" w:eastAsia="es-ES" w:bidi="es-ES"/>
                <w14:ligatures w14:val="none"/>
              </w:rPr>
              <w:t>Herods o similar</w:t>
            </w:r>
          </w:p>
        </w:tc>
        <w:tc>
          <w:tcPr>
            <w:tcW w:w="3204" w:type="dxa"/>
            <w:vMerge/>
          </w:tcPr>
          <w:p w14:paraId="67990E39"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pt-BR" w:eastAsia="es-ES" w:bidi="es-ES"/>
                <w14:ligatures w14:val="none"/>
              </w:rPr>
            </w:pPr>
          </w:p>
        </w:tc>
      </w:tr>
      <w:tr w:rsidR="004F3C8D" w:rsidRPr="004F3C8D" w14:paraId="210257EA" w14:textId="77777777" w:rsidTr="004F3C8D">
        <w:trPr>
          <w:trHeight w:val="284"/>
        </w:trPr>
        <w:tc>
          <w:tcPr>
            <w:tcW w:w="1644" w:type="dxa"/>
          </w:tcPr>
          <w:p w14:paraId="6B6E6E6B" w14:textId="77777777" w:rsidR="004F3C8D" w:rsidRPr="004F3C8D" w:rsidRDefault="004F3C8D" w:rsidP="004F3C8D">
            <w:pPr>
              <w:widowControl w:val="0"/>
              <w:autoSpaceDE w:val="0"/>
              <w:autoSpaceDN w:val="0"/>
              <w:spacing w:before="1" w:after="0" w:line="263" w:lineRule="exact"/>
              <w:ind w:left="263" w:right="9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AMMÁN</w:t>
            </w:r>
          </w:p>
        </w:tc>
        <w:tc>
          <w:tcPr>
            <w:tcW w:w="6390" w:type="dxa"/>
          </w:tcPr>
          <w:p w14:paraId="068F0047" w14:textId="77777777" w:rsidR="004F3C8D" w:rsidRPr="004F3C8D" w:rsidRDefault="004F3C8D" w:rsidP="004F3C8D">
            <w:pPr>
              <w:widowControl w:val="0"/>
              <w:autoSpaceDE w:val="0"/>
              <w:autoSpaceDN w:val="0"/>
              <w:spacing w:before="1" w:after="0" w:line="263" w:lineRule="exact"/>
              <w:ind w:left="179" w:right="12"/>
              <w:jc w:val="center"/>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Crowne Plaza o similar</w:t>
            </w:r>
          </w:p>
        </w:tc>
        <w:tc>
          <w:tcPr>
            <w:tcW w:w="3204" w:type="dxa"/>
            <w:vMerge/>
          </w:tcPr>
          <w:p w14:paraId="370A4B95"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es-ES" w:eastAsia="es-ES" w:bidi="es-ES"/>
                <w14:ligatures w14:val="none"/>
              </w:rPr>
            </w:pPr>
          </w:p>
        </w:tc>
      </w:tr>
      <w:tr w:rsidR="004F3C8D" w:rsidRPr="004F3C8D" w14:paraId="219AA67B" w14:textId="77777777" w:rsidTr="004F3C8D">
        <w:trPr>
          <w:trHeight w:val="282"/>
        </w:trPr>
        <w:tc>
          <w:tcPr>
            <w:tcW w:w="1644" w:type="dxa"/>
          </w:tcPr>
          <w:p w14:paraId="71F37C1A" w14:textId="77777777" w:rsidR="004F3C8D" w:rsidRPr="004F3C8D" w:rsidRDefault="004F3C8D" w:rsidP="004F3C8D">
            <w:pPr>
              <w:widowControl w:val="0"/>
              <w:autoSpaceDE w:val="0"/>
              <w:autoSpaceDN w:val="0"/>
              <w:spacing w:after="0" w:line="262" w:lineRule="exact"/>
              <w:ind w:left="261" w:right="9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PETRA</w:t>
            </w:r>
          </w:p>
        </w:tc>
        <w:tc>
          <w:tcPr>
            <w:tcW w:w="6390" w:type="dxa"/>
          </w:tcPr>
          <w:p w14:paraId="24ECF851" w14:textId="77777777" w:rsidR="004F3C8D" w:rsidRPr="004F3C8D" w:rsidRDefault="004F3C8D" w:rsidP="004F3C8D">
            <w:pPr>
              <w:widowControl w:val="0"/>
              <w:autoSpaceDE w:val="0"/>
              <w:autoSpaceDN w:val="0"/>
              <w:spacing w:before="1" w:after="0" w:line="263" w:lineRule="exact"/>
              <w:ind w:left="287" w:right="234"/>
              <w:jc w:val="center"/>
              <w:rPr>
                <w:rFonts w:ascii="Calibri" w:eastAsia="Calibri" w:hAnsi="Calibri" w:cs="Calibri"/>
                <w:kern w:val="0"/>
                <w:sz w:val="22"/>
                <w:szCs w:val="22"/>
                <w:lang w:val="pt-BR" w:eastAsia="es-ES" w:bidi="es-ES"/>
                <w14:ligatures w14:val="none"/>
              </w:rPr>
            </w:pPr>
            <w:r w:rsidRPr="004F3C8D">
              <w:rPr>
                <w:rFonts w:ascii="Calibri" w:eastAsia="Calibri" w:hAnsi="Calibri" w:cs="Calibri"/>
                <w:color w:val="2D5294"/>
                <w:kern w:val="0"/>
                <w:sz w:val="22"/>
                <w:szCs w:val="22"/>
                <w:lang w:val="es-ES" w:eastAsia="es-ES" w:bidi="es-ES"/>
                <w14:ligatures w14:val="none"/>
              </w:rPr>
              <w:t>Hyatt Zaman o similar</w:t>
            </w:r>
          </w:p>
        </w:tc>
        <w:tc>
          <w:tcPr>
            <w:tcW w:w="3204" w:type="dxa"/>
            <w:vMerge/>
          </w:tcPr>
          <w:p w14:paraId="31FF1378"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pt-BR" w:eastAsia="es-ES" w:bidi="es-ES"/>
                <w14:ligatures w14:val="none"/>
              </w:rPr>
            </w:pPr>
          </w:p>
        </w:tc>
      </w:tr>
      <w:tr w:rsidR="004F3C8D" w:rsidRPr="00002432" w14:paraId="68C24F34" w14:textId="77777777" w:rsidTr="004F3C8D">
        <w:trPr>
          <w:trHeight w:val="284"/>
        </w:trPr>
        <w:tc>
          <w:tcPr>
            <w:tcW w:w="1644" w:type="dxa"/>
          </w:tcPr>
          <w:p w14:paraId="44F185E3" w14:textId="77777777" w:rsidR="004F3C8D" w:rsidRPr="004F3C8D" w:rsidRDefault="004F3C8D" w:rsidP="004F3C8D">
            <w:pPr>
              <w:widowControl w:val="0"/>
              <w:autoSpaceDE w:val="0"/>
              <w:autoSpaceDN w:val="0"/>
              <w:spacing w:before="1" w:after="0" w:line="263" w:lineRule="exact"/>
              <w:ind w:left="263" w:right="95"/>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CAIRO</w:t>
            </w:r>
          </w:p>
        </w:tc>
        <w:tc>
          <w:tcPr>
            <w:tcW w:w="6390" w:type="dxa"/>
          </w:tcPr>
          <w:p w14:paraId="00AA4111" w14:textId="77777777" w:rsidR="004F3C8D" w:rsidRPr="004F3C8D" w:rsidRDefault="004F3C8D" w:rsidP="004F3C8D">
            <w:pPr>
              <w:widowControl w:val="0"/>
              <w:autoSpaceDE w:val="0"/>
              <w:autoSpaceDN w:val="0"/>
              <w:spacing w:after="0" w:line="260" w:lineRule="exact"/>
              <w:ind w:left="287" w:right="234"/>
              <w:jc w:val="center"/>
              <w:rPr>
                <w:rFonts w:ascii="Calibri" w:eastAsia="Calibri" w:hAnsi="Calibri" w:cs="Calibri"/>
                <w:kern w:val="0"/>
                <w:sz w:val="22"/>
                <w:szCs w:val="22"/>
                <w:lang w:val="pt-BR" w:eastAsia="es-ES" w:bidi="es-ES"/>
                <w14:ligatures w14:val="none"/>
              </w:rPr>
            </w:pPr>
            <w:r w:rsidRPr="004F3C8D">
              <w:rPr>
                <w:rFonts w:ascii="Calibri" w:eastAsia="Calibri" w:hAnsi="Calibri" w:cs="Calibri"/>
                <w:color w:val="2D5294"/>
                <w:kern w:val="0"/>
                <w:sz w:val="22"/>
                <w:szCs w:val="22"/>
                <w:lang w:val="pt-BR" w:eastAsia="es-ES" w:bidi="es-ES"/>
                <w14:ligatures w14:val="none"/>
              </w:rPr>
              <w:t>Conrad o Intercontinental o similar</w:t>
            </w:r>
          </w:p>
        </w:tc>
        <w:tc>
          <w:tcPr>
            <w:tcW w:w="3204" w:type="dxa"/>
            <w:vMerge/>
          </w:tcPr>
          <w:p w14:paraId="1E8ED65C"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pt-BR" w:eastAsia="es-ES" w:bidi="es-ES"/>
                <w14:ligatures w14:val="none"/>
              </w:rPr>
            </w:pPr>
          </w:p>
        </w:tc>
      </w:tr>
      <w:tr w:rsidR="004F3C8D" w:rsidRPr="00002432" w14:paraId="2202430B" w14:textId="77777777" w:rsidTr="004F3C8D">
        <w:trPr>
          <w:trHeight w:val="284"/>
        </w:trPr>
        <w:tc>
          <w:tcPr>
            <w:tcW w:w="1644" w:type="dxa"/>
          </w:tcPr>
          <w:p w14:paraId="016563AF" w14:textId="77777777" w:rsidR="004F3C8D" w:rsidRPr="004F3C8D" w:rsidRDefault="004F3C8D" w:rsidP="004F3C8D">
            <w:pPr>
              <w:widowControl w:val="0"/>
              <w:autoSpaceDE w:val="0"/>
              <w:autoSpaceDN w:val="0"/>
              <w:spacing w:before="1" w:after="0" w:line="263" w:lineRule="exact"/>
              <w:ind w:left="265" w:right="90"/>
              <w:jc w:val="center"/>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BARCO</w:t>
            </w:r>
          </w:p>
        </w:tc>
        <w:tc>
          <w:tcPr>
            <w:tcW w:w="6390" w:type="dxa"/>
          </w:tcPr>
          <w:p w14:paraId="29ADEE04" w14:textId="6E677BED" w:rsidR="004F3C8D" w:rsidRPr="004F3C8D" w:rsidRDefault="004F3C8D" w:rsidP="004F3C8D">
            <w:pPr>
              <w:widowControl w:val="0"/>
              <w:autoSpaceDE w:val="0"/>
              <w:autoSpaceDN w:val="0"/>
              <w:spacing w:before="3" w:after="0" w:line="263" w:lineRule="exact"/>
              <w:ind w:left="287" w:right="234"/>
              <w:jc w:val="center"/>
              <w:rPr>
                <w:rFonts w:ascii="Calibri" w:eastAsia="Calibri" w:hAnsi="Calibri" w:cs="Calibri"/>
                <w:kern w:val="0"/>
                <w:sz w:val="22"/>
                <w:szCs w:val="22"/>
                <w:lang w:val="pt-BR" w:eastAsia="es-ES" w:bidi="es-ES"/>
                <w14:ligatures w14:val="none"/>
              </w:rPr>
            </w:pPr>
            <w:r w:rsidRPr="004F3C8D">
              <w:rPr>
                <w:rFonts w:ascii="Calibri" w:eastAsia="Calibri" w:hAnsi="Calibri" w:cs="Calibri"/>
                <w:color w:val="2D5294"/>
                <w:kern w:val="0"/>
                <w:sz w:val="22"/>
                <w:szCs w:val="22"/>
                <w:lang w:val="pt-BR" w:eastAsia="es-ES" w:bidi="es-ES"/>
                <w14:ligatures w14:val="none"/>
              </w:rPr>
              <w:t>Princess Sarah o Solaris o similar</w:t>
            </w:r>
          </w:p>
        </w:tc>
        <w:tc>
          <w:tcPr>
            <w:tcW w:w="3204" w:type="dxa"/>
            <w:vMerge/>
          </w:tcPr>
          <w:p w14:paraId="1090E733"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pt-BR" w:eastAsia="es-ES" w:bidi="es-ES"/>
                <w14:ligatures w14:val="none"/>
              </w:rPr>
            </w:pPr>
          </w:p>
        </w:tc>
      </w:tr>
      <w:tr w:rsidR="004F3C8D" w:rsidRPr="00002432" w14:paraId="558463C0" w14:textId="77777777" w:rsidTr="004F3C8D">
        <w:trPr>
          <w:trHeight w:val="284"/>
        </w:trPr>
        <w:tc>
          <w:tcPr>
            <w:tcW w:w="1644" w:type="dxa"/>
          </w:tcPr>
          <w:p w14:paraId="01F814CE" w14:textId="77777777" w:rsidR="004F3C8D" w:rsidRPr="004F3C8D" w:rsidRDefault="004F3C8D" w:rsidP="004F3C8D">
            <w:pPr>
              <w:widowControl w:val="0"/>
              <w:autoSpaceDE w:val="0"/>
              <w:autoSpaceDN w:val="0"/>
              <w:spacing w:before="1" w:after="0" w:line="263" w:lineRule="exact"/>
              <w:ind w:left="265" w:right="90"/>
              <w:jc w:val="center"/>
              <w:rPr>
                <w:rFonts w:ascii="Calibri" w:eastAsia="Calibri" w:hAnsi="Calibri" w:cs="Calibri"/>
                <w:b/>
                <w:color w:val="2D5294"/>
                <w:kern w:val="0"/>
                <w:sz w:val="22"/>
                <w:szCs w:val="22"/>
                <w:lang w:val="pt-PT" w:eastAsia="es-ES" w:bidi="es-ES"/>
                <w14:ligatures w14:val="none"/>
              </w:rPr>
            </w:pPr>
          </w:p>
        </w:tc>
        <w:tc>
          <w:tcPr>
            <w:tcW w:w="6390" w:type="dxa"/>
          </w:tcPr>
          <w:p w14:paraId="2542D437" w14:textId="3F4414E2" w:rsidR="004F3C8D" w:rsidRPr="004F3C8D" w:rsidRDefault="004F3C8D" w:rsidP="004F3C8D">
            <w:pPr>
              <w:widowControl w:val="0"/>
              <w:autoSpaceDE w:val="0"/>
              <w:autoSpaceDN w:val="0"/>
              <w:spacing w:before="3" w:after="0" w:line="263" w:lineRule="exact"/>
              <w:ind w:left="287" w:right="234"/>
              <w:jc w:val="center"/>
              <w:rPr>
                <w:rFonts w:ascii="Calibri" w:eastAsia="Calibri" w:hAnsi="Calibri" w:cs="Calibri"/>
                <w:color w:val="2D5294"/>
                <w:kern w:val="0"/>
                <w:sz w:val="22"/>
                <w:szCs w:val="22"/>
                <w:lang w:val="pt-BR" w:eastAsia="es-ES" w:bidi="es-ES"/>
                <w14:ligatures w14:val="none"/>
              </w:rPr>
            </w:pPr>
          </w:p>
        </w:tc>
        <w:tc>
          <w:tcPr>
            <w:tcW w:w="3204" w:type="dxa"/>
          </w:tcPr>
          <w:p w14:paraId="0FD4105C"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
                <w:szCs w:val="2"/>
                <w:lang w:val="pt-BR" w:eastAsia="es-ES" w:bidi="es-ES"/>
                <w14:ligatures w14:val="none"/>
              </w:rPr>
            </w:pPr>
          </w:p>
        </w:tc>
      </w:tr>
    </w:tbl>
    <w:p w14:paraId="651EF932" w14:textId="512E557E" w:rsidR="004F3C8D" w:rsidRDefault="004F3C8D" w:rsidP="004F3C8D">
      <w:pPr>
        <w:widowControl w:val="0"/>
        <w:autoSpaceDE w:val="0"/>
        <w:autoSpaceDN w:val="0"/>
        <w:spacing w:after="0" w:line="240" w:lineRule="auto"/>
        <w:rPr>
          <w:rFonts w:ascii="Calibri" w:eastAsia="Calibri" w:hAnsi="Calibri" w:cs="Calibri"/>
          <w:kern w:val="0"/>
          <w:sz w:val="22"/>
          <w:szCs w:val="22"/>
          <w:lang w:val="pt-PT" w:eastAsia="es-ES" w:bidi="es-ES"/>
          <w14:ligatures w14:val="none"/>
        </w:rPr>
      </w:pPr>
    </w:p>
    <w:p w14:paraId="02B29980" w14:textId="488D6AD4" w:rsidR="004F3C8D" w:rsidRDefault="004F3C8D" w:rsidP="004F3C8D">
      <w:pPr>
        <w:widowControl w:val="0"/>
        <w:autoSpaceDE w:val="0"/>
        <w:autoSpaceDN w:val="0"/>
        <w:spacing w:after="0" w:line="240" w:lineRule="auto"/>
        <w:rPr>
          <w:rFonts w:ascii="Calibri" w:eastAsia="Calibri" w:hAnsi="Calibri" w:cs="Calibri"/>
          <w:kern w:val="0"/>
          <w:sz w:val="22"/>
          <w:szCs w:val="22"/>
          <w:lang w:val="pt-PT" w:eastAsia="es-ES" w:bidi="es-ES"/>
          <w14:ligatures w14:val="none"/>
        </w:rPr>
      </w:pPr>
    </w:p>
    <w:p w14:paraId="53E00986" w14:textId="2F316753" w:rsidR="004F3C8D" w:rsidRDefault="004F3C8D" w:rsidP="004F3C8D">
      <w:pPr>
        <w:widowControl w:val="0"/>
        <w:autoSpaceDE w:val="0"/>
        <w:autoSpaceDN w:val="0"/>
        <w:spacing w:after="0" w:line="240" w:lineRule="auto"/>
        <w:rPr>
          <w:rFonts w:ascii="Calibri" w:eastAsia="Calibri" w:hAnsi="Calibri" w:cs="Calibri"/>
          <w:kern w:val="0"/>
          <w:sz w:val="22"/>
          <w:szCs w:val="22"/>
          <w:lang w:val="pt-PT" w:eastAsia="es-ES" w:bidi="es-ES"/>
          <w14:ligatures w14:val="none"/>
        </w:rPr>
      </w:pPr>
    </w:p>
    <w:p w14:paraId="151F54D0" w14:textId="5E3708A3" w:rsidR="004F3C8D" w:rsidRPr="004F3C8D" w:rsidRDefault="004F3C8D" w:rsidP="004F3C8D">
      <w:pPr>
        <w:widowControl w:val="0"/>
        <w:autoSpaceDE w:val="0"/>
        <w:autoSpaceDN w:val="0"/>
        <w:spacing w:after="0" w:line="240" w:lineRule="auto"/>
        <w:rPr>
          <w:rFonts w:ascii="Calibri" w:eastAsia="Calibri" w:hAnsi="Calibri" w:cs="Calibri"/>
          <w:kern w:val="0"/>
          <w:sz w:val="22"/>
          <w:szCs w:val="22"/>
          <w:lang w:val="pt-PT" w:eastAsia="es-ES" w:bidi="es-ES"/>
          <w14:ligatures w14:val="none"/>
        </w:rPr>
      </w:pPr>
    </w:p>
    <w:p w14:paraId="27A35187" w14:textId="667DA7DA" w:rsidR="004F3C8D" w:rsidRPr="004F3C8D" w:rsidRDefault="004F3C8D" w:rsidP="004F3C8D">
      <w:pPr>
        <w:widowControl w:val="0"/>
        <w:autoSpaceDE w:val="0"/>
        <w:autoSpaceDN w:val="0"/>
        <w:spacing w:after="0" w:line="240" w:lineRule="auto"/>
        <w:jc w:val="center"/>
        <w:rPr>
          <w:rFonts w:ascii="Calibri" w:eastAsia="Calibri" w:hAnsi="Calibri" w:cs="Calibri"/>
          <w:kern w:val="0"/>
          <w:sz w:val="20"/>
          <w:szCs w:val="22"/>
          <w:lang w:val="es-ES" w:eastAsia="es-ES" w:bidi="es-ES"/>
          <w14:ligatures w14:val="none"/>
        </w:rPr>
      </w:pPr>
      <w:r w:rsidRPr="004F3C8D">
        <w:rPr>
          <w:rFonts w:ascii="Calibri" w:eastAsia="Calibri" w:hAnsi="Calibri" w:cs="Calibri"/>
          <w:noProof/>
          <w:kern w:val="0"/>
          <w:sz w:val="20"/>
          <w:szCs w:val="22"/>
          <w:lang w:val="es-ES" w:eastAsia="es-ES" w:bidi="es-ES"/>
          <w14:ligatures w14:val="none"/>
        </w:rPr>
        <mc:AlternateContent>
          <mc:Choice Requires="wps">
            <w:drawing>
              <wp:inline distT="0" distB="0" distL="0" distR="0" wp14:anchorId="7559506F" wp14:editId="3E4ECCF8">
                <wp:extent cx="4067503" cy="2795751"/>
                <wp:effectExtent l="0" t="0" r="28575" b="24130"/>
                <wp:docPr id="6551428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503" cy="2795751"/>
                        </a:xfrm>
                        <a:prstGeom prst="rect">
                          <a:avLst/>
                        </a:prstGeom>
                        <a:noFill/>
                        <a:ln w="18288">
                          <a:solidFill>
                            <a:srgbClr val="001F5F"/>
                          </a:solidFill>
                          <a:miter lim="800000"/>
                          <a:headEnd/>
                          <a:tailEnd/>
                        </a:ln>
                        <a:extLst>
                          <a:ext uri="{909E8E84-426E-40DD-AFC4-6F175D3DCCD1}">
                            <a14:hiddenFill xmlns:a14="http://schemas.microsoft.com/office/drawing/2010/main">
                              <a:solidFill>
                                <a:srgbClr val="FFFFFF"/>
                              </a:solidFill>
                            </a14:hiddenFill>
                          </a:ext>
                        </a:extLst>
                      </wps:spPr>
                      <wps:txbx>
                        <w:txbxContent>
                          <w:p w14:paraId="54A70886" w14:textId="77777777" w:rsidR="004F3C8D" w:rsidRDefault="004F3C8D" w:rsidP="004F3C8D">
                            <w:pPr>
                              <w:spacing w:before="5" w:line="265" w:lineRule="exact"/>
                              <w:ind w:left="113"/>
                              <w:jc w:val="center"/>
                            </w:pPr>
                            <w:r>
                              <w:rPr>
                                <w:color w:val="2D5294"/>
                              </w:rPr>
                              <w:t>Los precios no incluyen las fechas del</w:t>
                            </w:r>
                          </w:p>
                          <w:p w14:paraId="26FED3F9" w14:textId="77777777" w:rsidR="004F3C8D" w:rsidRDefault="004F3C8D" w:rsidP="004F3C8D">
                            <w:pPr>
                              <w:tabs>
                                <w:tab w:val="left" w:pos="1762"/>
                                <w:tab w:val="left" w:pos="3411"/>
                              </w:tabs>
                              <w:spacing w:line="265" w:lineRule="exact"/>
                              <w:ind w:left="113"/>
                              <w:jc w:val="center"/>
                              <w:rPr>
                                <w:b/>
                              </w:rPr>
                            </w:pPr>
                            <w:r>
                              <w:rPr>
                                <w:b/>
                                <w:color w:val="2D5294"/>
                              </w:rPr>
                              <w:t>12/04 -</w:t>
                            </w:r>
                            <w:r>
                              <w:rPr>
                                <w:b/>
                                <w:color w:val="2D5294"/>
                                <w:spacing w:val="-6"/>
                              </w:rPr>
                              <w:t xml:space="preserve"> </w:t>
                            </w:r>
                            <w:r>
                              <w:rPr>
                                <w:b/>
                                <w:color w:val="2D5294"/>
                              </w:rPr>
                              <w:t>28/04      21/12 -</w:t>
                            </w:r>
                            <w:r>
                              <w:rPr>
                                <w:b/>
                                <w:color w:val="2D5294"/>
                                <w:spacing w:val="-5"/>
                              </w:rPr>
                              <w:t xml:space="preserve"> 07</w:t>
                            </w:r>
                            <w:r>
                              <w:rPr>
                                <w:b/>
                                <w:color w:val="2D5294"/>
                              </w:rPr>
                              <w:t>/01</w:t>
                            </w:r>
                          </w:p>
                          <w:p w14:paraId="1916C263" w14:textId="3B227B1E" w:rsidR="004F3C8D" w:rsidRPr="00A62B28" w:rsidRDefault="004F3C8D" w:rsidP="004F3C8D">
                            <w:pPr>
                              <w:ind w:left="114"/>
                              <w:jc w:val="center"/>
                              <w:rPr>
                                <w:b/>
                                <w:bCs/>
                              </w:rPr>
                            </w:pPr>
                            <w:r w:rsidRPr="00A62B28">
                              <w:rPr>
                                <w:b/>
                                <w:bCs/>
                                <w:color w:val="2D5294"/>
                              </w:rPr>
                              <w:t xml:space="preserve">Suplemento P/P Categoría A </w:t>
                            </w:r>
                            <w:r>
                              <w:rPr>
                                <w:b/>
                                <w:bCs/>
                                <w:color w:val="2D5294"/>
                              </w:rPr>
                              <w:t>28$ B 390</w:t>
                            </w:r>
                            <w:r w:rsidRPr="00A62B28">
                              <w:rPr>
                                <w:b/>
                                <w:bCs/>
                                <w:color w:val="2D5294"/>
                              </w:rPr>
                              <w:t xml:space="preserve">$ C </w:t>
                            </w:r>
                            <w:r>
                              <w:rPr>
                                <w:b/>
                                <w:bCs/>
                                <w:color w:val="2D5294"/>
                              </w:rPr>
                              <w:t>510</w:t>
                            </w:r>
                            <w:r w:rsidRPr="00A62B28">
                              <w:rPr>
                                <w:b/>
                                <w:bCs/>
                                <w:color w:val="2D5294"/>
                              </w:rPr>
                              <w:t>$</w:t>
                            </w:r>
                          </w:p>
                          <w:p w14:paraId="192C1C05" w14:textId="77777777" w:rsidR="004F3C8D" w:rsidRDefault="004F3C8D" w:rsidP="004F3C8D">
                            <w:pPr>
                              <w:spacing w:before="1"/>
                              <w:ind w:left="161" w:right="39" w:firstLine="12"/>
                              <w:jc w:val="center"/>
                            </w:pPr>
                            <w:r>
                              <w:rPr>
                                <w:color w:val="2D5294"/>
                              </w:rPr>
                              <w:t xml:space="preserve">En el mes del Ramadán </w:t>
                            </w:r>
                            <w:r w:rsidRPr="00703FA4">
                              <w:rPr>
                                <w:b/>
                                <w:bCs/>
                                <w:color w:val="2D5294"/>
                              </w:rPr>
                              <w:t>(</w:t>
                            </w:r>
                            <w:r>
                              <w:rPr>
                                <w:b/>
                                <w:color w:val="2D5294"/>
                              </w:rPr>
                              <w:t>28.02.2025-02.04.2026</w:t>
                            </w:r>
                            <w:r w:rsidRPr="00703FA4">
                              <w:rPr>
                                <w:b/>
                                <w:bCs/>
                                <w:color w:val="2D5294"/>
                              </w:rPr>
                              <w:t>)</w:t>
                            </w:r>
                            <w:r>
                              <w:rPr>
                                <w:color w:val="2D5294"/>
                              </w:rPr>
                              <w:t xml:space="preserve"> los cruces de fronteras llevan más tiempo de lo habitual. Posibilidad de hacer los tours para grupos o privados.</w:t>
                            </w:r>
                          </w:p>
                          <w:p w14:paraId="4C3BAD4E" w14:textId="77777777" w:rsidR="004F3C8D" w:rsidRDefault="004F3C8D" w:rsidP="004F3C8D">
                            <w:pPr>
                              <w:spacing w:before="1"/>
                              <w:ind w:left="165" w:right="52" w:firstLine="3"/>
                              <w:jc w:val="center"/>
                            </w:pPr>
                            <w:r>
                              <w:rPr>
                                <w:color w:val="2D5294"/>
                              </w:rPr>
                              <w:t>Traslados en Israel con chofer de habla inglesa. Aconsejamos reservar el tour opcional a Masada o algún otro por anticipado ya que en destino no podemos asegurar la confirmación de los mismos. Trámites para las visas mínimo dos semanas antes de la llegada.</w:t>
                            </w:r>
                          </w:p>
                          <w:p w14:paraId="287459BC" w14:textId="77777777" w:rsidR="004F3C8D" w:rsidRDefault="004F3C8D" w:rsidP="004F3C8D">
                            <w:pPr>
                              <w:spacing w:before="1"/>
                              <w:ind w:left="165" w:right="52" w:firstLine="3"/>
                              <w:jc w:val="center"/>
                            </w:pPr>
                          </w:p>
                          <w:p w14:paraId="12A35751" w14:textId="77777777" w:rsidR="004F3C8D" w:rsidRDefault="004F3C8D" w:rsidP="004F3C8D">
                            <w:pPr>
                              <w:spacing w:before="1"/>
                              <w:ind w:left="165" w:right="52" w:firstLine="3"/>
                              <w:jc w:val="center"/>
                            </w:pPr>
                          </w:p>
                          <w:p w14:paraId="1F5985FC" w14:textId="77777777" w:rsidR="004F3C8D" w:rsidRDefault="004F3C8D" w:rsidP="004F3C8D">
                            <w:pPr>
                              <w:spacing w:before="1"/>
                              <w:ind w:left="165" w:right="52" w:firstLine="3"/>
                              <w:jc w:val="center"/>
                            </w:pPr>
                          </w:p>
                          <w:p w14:paraId="4875D9EE" w14:textId="77777777" w:rsidR="004F3C8D" w:rsidRDefault="004F3C8D" w:rsidP="004F3C8D">
                            <w:pPr>
                              <w:pStyle w:val="Textoindependiente"/>
                              <w:ind w:left="181" w:right="65"/>
                              <w:jc w:val="center"/>
                            </w:pPr>
                          </w:p>
                        </w:txbxContent>
                      </wps:txbx>
                      <wps:bodyPr rot="0" vert="horz" wrap="square" lIns="0" tIns="0" rIns="0" bIns="0" anchor="t" anchorCtr="0" upright="1">
                        <a:noAutofit/>
                      </wps:bodyPr>
                    </wps:wsp>
                  </a:graphicData>
                </a:graphic>
              </wp:inline>
            </w:drawing>
          </mc:Choice>
          <mc:Fallback>
            <w:pict>
              <v:shapetype w14:anchorId="7559506F" id="_x0000_t202" coordsize="21600,21600" o:spt="202" path="m,l,21600r21600,l21600,xe">
                <v:stroke joinstyle="miter"/>
                <v:path gradientshapeok="t" o:connecttype="rect"/>
              </v:shapetype>
              <v:shape id="Cuadro de texto 1" o:spid="_x0000_s1026" type="#_x0000_t202" style="width:320.3pt;height:22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" filled="f" strokecolor="#001f5f" strokeweight="1.44pt">
                <v:textbox inset="0,0,0,0">
                  <w:txbxContent>
                    <w:p w14:paraId="54A70886" w14:textId="77777777" w:rsidR="004F3C8D" w:rsidRDefault="004F3C8D" w:rsidP="004F3C8D">
                      <w:pPr>
                        <w:spacing w:before="5" w:line="265" w:lineRule="exact"/>
                        <w:ind w:left="113"/>
                        <w:jc w:val="center"/>
                      </w:pPr>
                      <w:r>
                        <w:rPr>
                          <w:color w:val="2D5294"/>
                        </w:rPr>
                        <w:t>Los precios no incluyen las fechas del</w:t>
                      </w:r>
                    </w:p>
                    <w:p w14:paraId="26FED3F9" w14:textId="77777777" w:rsidR="004F3C8D" w:rsidRDefault="004F3C8D" w:rsidP="004F3C8D">
                      <w:pPr>
                        <w:tabs>
                          <w:tab w:val="left" w:pos="1762"/>
                          <w:tab w:val="left" w:pos="3411"/>
                        </w:tabs>
                        <w:spacing w:line="265" w:lineRule="exact"/>
                        <w:ind w:left="113"/>
                        <w:jc w:val="center"/>
                        <w:rPr>
                          <w:b/>
                        </w:rPr>
                      </w:pPr>
                      <w:r>
                        <w:rPr>
                          <w:b/>
                          <w:color w:val="2D5294"/>
                        </w:rPr>
                        <w:t>12/04 -</w:t>
                      </w:r>
                      <w:r>
                        <w:rPr>
                          <w:b/>
                          <w:color w:val="2D5294"/>
                          <w:spacing w:val="-6"/>
                        </w:rPr>
                        <w:t xml:space="preserve"> </w:t>
                      </w:r>
                      <w:r>
                        <w:rPr>
                          <w:b/>
                          <w:color w:val="2D5294"/>
                        </w:rPr>
                        <w:t>28/04      21/12 -</w:t>
                      </w:r>
                      <w:r>
                        <w:rPr>
                          <w:b/>
                          <w:color w:val="2D5294"/>
                          <w:spacing w:val="-5"/>
                        </w:rPr>
                        <w:t xml:space="preserve"> 07</w:t>
                      </w:r>
                      <w:r>
                        <w:rPr>
                          <w:b/>
                          <w:color w:val="2D5294"/>
                        </w:rPr>
                        <w:t>/01</w:t>
                      </w:r>
                    </w:p>
                    <w:p w14:paraId="1916C263" w14:textId="3B227B1E" w:rsidR="004F3C8D" w:rsidRPr="00A62B28" w:rsidRDefault="004F3C8D" w:rsidP="004F3C8D">
                      <w:pPr>
                        <w:ind w:left="114"/>
                        <w:jc w:val="center"/>
                        <w:rPr>
                          <w:b/>
                          <w:bCs/>
                        </w:rPr>
                      </w:pPr>
                      <w:r w:rsidRPr="00A62B28">
                        <w:rPr>
                          <w:b/>
                          <w:bCs/>
                          <w:color w:val="2D5294"/>
                        </w:rPr>
                        <w:t xml:space="preserve">Suplemento P/P Categoría A </w:t>
                      </w:r>
                      <w:r>
                        <w:rPr>
                          <w:b/>
                          <w:bCs/>
                          <w:color w:val="2D5294"/>
                        </w:rPr>
                        <w:t>28$ B 390</w:t>
                      </w:r>
                      <w:r w:rsidRPr="00A62B28">
                        <w:rPr>
                          <w:b/>
                          <w:bCs/>
                          <w:color w:val="2D5294"/>
                        </w:rPr>
                        <w:t xml:space="preserve">$ C </w:t>
                      </w:r>
                      <w:r>
                        <w:rPr>
                          <w:b/>
                          <w:bCs/>
                          <w:color w:val="2D5294"/>
                        </w:rPr>
                        <w:t>510</w:t>
                      </w:r>
                      <w:r w:rsidRPr="00A62B28">
                        <w:rPr>
                          <w:b/>
                          <w:bCs/>
                          <w:color w:val="2D5294"/>
                        </w:rPr>
                        <w:t>$</w:t>
                      </w:r>
                    </w:p>
                    <w:p w14:paraId="192C1C05" w14:textId="77777777" w:rsidR="004F3C8D" w:rsidRDefault="004F3C8D" w:rsidP="004F3C8D">
                      <w:pPr>
                        <w:spacing w:before="1"/>
                        <w:ind w:left="161" w:right="39" w:firstLine="12"/>
                        <w:jc w:val="center"/>
                      </w:pPr>
                      <w:r>
                        <w:rPr>
                          <w:color w:val="2D5294"/>
                        </w:rPr>
                        <w:t xml:space="preserve">En el mes del Ramadán </w:t>
                      </w:r>
                      <w:r w:rsidRPr="00703FA4">
                        <w:rPr>
                          <w:b/>
                          <w:bCs/>
                          <w:color w:val="2D5294"/>
                        </w:rPr>
                        <w:t>(</w:t>
                      </w:r>
                      <w:r>
                        <w:rPr>
                          <w:b/>
                          <w:color w:val="2D5294"/>
                        </w:rPr>
                        <w:t>28.02.2025-02.04.2026</w:t>
                      </w:r>
                      <w:r w:rsidRPr="00703FA4">
                        <w:rPr>
                          <w:b/>
                          <w:bCs/>
                          <w:color w:val="2D5294"/>
                        </w:rPr>
                        <w:t>)</w:t>
                      </w:r>
                      <w:r>
                        <w:rPr>
                          <w:color w:val="2D5294"/>
                        </w:rPr>
                        <w:t xml:space="preserve"> los cruces de fronteras llevan más tiempo de lo habitual. Posibilidad de hacer los tours para grupos o privados.</w:t>
                      </w:r>
                    </w:p>
                    <w:p w14:paraId="4C3BAD4E" w14:textId="77777777" w:rsidR="004F3C8D" w:rsidRDefault="004F3C8D" w:rsidP="004F3C8D">
                      <w:pPr>
                        <w:spacing w:before="1"/>
                        <w:ind w:left="165" w:right="52" w:firstLine="3"/>
                        <w:jc w:val="center"/>
                      </w:pPr>
                      <w:r>
                        <w:rPr>
                          <w:color w:val="2D5294"/>
                        </w:rPr>
                        <w:t>Traslados en Israel con chofer de habla inglesa. Aconsejamos reservar el tour opcional a Masada o algún otro por anticipado ya que en destino no podemos asegurar la confirmación de los mismos. Trámites para las visas mínimo dos semanas antes de la llegada.</w:t>
                      </w:r>
                    </w:p>
                    <w:p w14:paraId="287459BC" w14:textId="77777777" w:rsidR="004F3C8D" w:rsidRDefault="004F3C8D" w:rsidP="004F3C8D">
                      <w:pPr>
                        <w:spacing w:before="1"/>
                        <w:ind w:left="165" w:right="52" w:firstLine="3"/>
                        <w:jc w:val="center"/>
                      </w:pPr>
                    </w:p>
                    <w:p w14:paraId="12A35751" w14:textId="77777777" w:rsidR="004F3C8D" w:rsidRDefault="004F3C8D" w:rsidP="004F3C8D">
                      <w:pPr>
                        <w:spacing w:before="1"/>
                        <w:ind w:left="165" w:right="52" w:firstLine="3"/>
                        <w:jc w:val="center"/>
                      </w:pPr>
                    </w:p>
                    <w:p w14:paraId="1F5985FC" w14:textId="77777777" w:rsidR="004F3C8D" w:rsidRDefault="004F3C8D" w:rsidP="004F3C8D">
                      <w:pPr>
                        <w:spacing w:before="1"/>
                        <w:ind w:left="165" w:right="52" w:firstLine="3"/>
                        <w:jc w:val="center"/>
                      </w:pPr>
                    </w:p>
                    <w:p w14:paraId="4875D9EE" w14:textId="77777777" w:rsidR="004F3C8D" w:rsidRDefault="004F3C8D" w:rsidP="004F3C8D">
                      <w:pPr>
                        <w:pStyle w:val="Textoindependiente"/>
                        <w:ind w:left="181" w:right="65"/>
                        <w:jc w:val="center"/>
                      </w:pPr>
                    </w:p>
                  </w:txbxContent>
                </v:textbox>
                <w10:anchorlock/>
              </v:shape>
            </w:pict>
          </mc:Fallback>
        </mc:AlternateContent>
      </w:r>
    </w:p>
    <w:p w14:paraId="3F7B6C14" w14:textId="77777777" w:rsidR="004F3C8D" w:rsidRPr="004F3C8D" w:rsidRDefault="004F3C8D" w:rsidP="004F3C8D">
      <w:pPr>
        <w:widowControl w:val="0"/>
        <w:autoSpaceDE w:val="0"/>
        <w:autoSpaceDN w:val="0"/>
        <w:spacing w:after="0" w:line="240" w:lineRule="auto"/>
        <w:rPr>
          <w:rFonts w:ascii="Calibri" w:eastAsia="Calibri" w:hAnsi="Calibri" w:cs="Calibri"/>
          <w:kern w:val="0"/>
          <w:sz w:val="20"/>
          <w:szCs w:val="16"/>
          <w:lang w:val="es-ES" w:eastAsia="es-ES" w:bidi="es-ES"/>
          <w14:ligatures w14:val="none"/>
        </w:rPr>
      </w:pPr>
    </w:p>
    <w:p w14:paraId="7F302BC7" w14:textId="77777777" w:rsidR="004F3C8D" w:rsidRDefault="004F3C8D"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4F6D5373"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6D783D9E"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23876FDA"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6B68B370"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0ADBFFE4"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257B6334"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645A0DB7"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71932319"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5512F537"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2C4D3C12"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4DAD931D"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4C11BB01"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3599EF1A"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78FC2A82"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44D5119C" w14:textId="77777777" w:rsidR="005C5487" w:rsidRDefault="005C5487" w:rsidP="004F3C8D">
      <w:pPr>
        <w:widowControl w:val="0"/>
        <w:autoSpaceDE w:val="0"/>
        <w:autoSpaceDN w:val="0"/>
        <w:spacing w:before="56" w:after="0" w:line="240" w:lineRule="auto"/>
        <w:ind w:left="272"/>
        <w:rPr>
          <w:rFonts w:ascii="Calibri" w:eastAsia="Calibri" w:hAnsi="Calibri" w:cs="Calibri"/>
          <w:b/>
          <w:color w:val="2D5294"/>
          <w:kern w:val="0"/>
          <w:sz w:val="22"/>
          <w:szCs w:val="22"/>
          <w:lang w:val="es-ES" w:eastAsia="es-ES" w:bidi="es-ES"/>
          <w14:ligatures w14:val="none"/>
        </w:rPr>
      </w:pPr>
    </w:p>
    <w:p w14:paraId="7CEE1267" w14:textId="7CF7ADD7" w:rsidR="004F3C8D" w:rsidRPr="004F3C8D" w:rsidRDefault="004F3C8D" w:rsidP="004F3C8D">
      <w:pPr>
        <w:widowControl w:val="0"/>
        <w:autoSpaceDE w:val="0"/>
        <w:autoSpaceDN w:val="0"/>
        <w:spacing w:before="56" w:after="0" w:line="240" w:lineRule="auto"/>
        <w:ind w:left="272"/>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Precios Incluyen:</w:t>
      </w:r>
    </w:p>
    <w:p w14:paraId="54450323" w14:textId="77777777" w:rsidR="004F3C8D" w:rsidRPr="004F3C8D" w:rsidRDefault="004F3C8D" w:rsidP="004F3C8D">
      <w:pPr>
        <w:widowControl w:val="0"/>
        <w:numPr>
          <w:ilvl w:val="1"/>
          <w:numId w:val="1"/>
        </w:numPr>
        <w:tabs>
          <w:tab w:val="left" w:pos="993"/>
        </w:tabs>
        <w:autoSpaceDE w:val="0"/>
        <w:autoSpaceDN w:val="0"/>
        <w:spacing w:before="3" w:after="0" w:line="279" w:lineRule="exact"/>
        <w:ind w:left="992" w:hanging="294"/>
        <w:rPr>
          <w:rFonts w:ascii="Symbol" w:eastAsia="Calibri" w:hAnsi="Symbol"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Asistencia en Fronteras y Aeropuertos y traslados al hotel y/o</w:t>
      </w:r>
      <w:r w:rsidRPr="004F3C8D">
        <w:rPr>
          <w:rFonts w:ascii="Calibri" w:eastAsia="Calibri" w:hAnsi="Calibri" w:cs="Calibri"/>
          <w:color w:val="2D5294"/>
          <w:spacing w:val="-21"/>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Aeropuertos.</w:t>
      </w:r>
    </w:p>
    <w:p w14:paraId="76962A28" w14:textId="77777777" w:rsidR="004F3C8D" w:rsidRPr="004F3C8D" w:rsidRDefault="004F3C8D" w:rsidP="004F3C8D">
      <w:pPr>
        <w:widowControl w:val="0"/>
        <w:numPr>
          <w:ilvl w:val="1"/>
          <w:numId w:val="1"/>
        </w:numPr>
        <w:tabs>
          <w:tab w:val="left" w:pos="993"/>
        </w:tabs>
        <w:autoSpaceDE w:val="0"/>
        <w:autoSpaceDN w:val="0"/>
        <w:spacing w:after="0" w:line="277" w:lineRule="exact"/>
        <w:ind w:left="992" w:hanging="294"/>
        <w:rPr>
          <w:rFonts w:ascii="Symbol" w:eastAsia="Calibri" w:hAnsi="Symbol"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Alojamiento en los hoteles seleccionados con régimen según el</w:t>
      </w:r>
      <w:r w:rsidRPr="004F3C8D">
        <w:rPr>
          <w:rFonts w:ascii="Calibri" w:eastAsia="Calibri" w:hAnsi="Calibri" w:cs="Calibri"/>
          <w:color w:val="2D5294"/>
          <w:spacing w:val="-15"/>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programa indicado.</w:t>
      </w:r>
    </w:p>
    <w:p w14:paraId="79DC3591" w14:textId="77777777" w:rsidR="004F3C8D" w:rsidRPr="004F3C8D" w:rsidRDefault="004F3C8D" w:rsidP="004F3C8D">
      <w:pPr>
        <w:widowControl w:val="0"/>
        <w:numPr>
          <w:ilvl w:val="1"/>
          <w:numId w:val="1"/>
        </w:numPr>
        <w:tabs>
          <w:tab w:val="left" w:pos="993"/>
        </w:tabs>
        <w:autoSpaceDE w:val="0"/>
        <w:autoSpaceDN w:val="0"/>
        <w:spacing w:after="0" w:line="278" w:lineRule="exact"/>
        <w:ind w:left="992" w:hanging="294"/>
        <w:rPr>
          <w:rFonts w:ascii="Symbol" w:eastAsia="Calibri" w:hAnsi="Symbol"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En El Cairo e Israel sólo con desayuno en el</w:t>
      </w:r>
      <w:r w:rsidRPr="004F3C8D">
        <w:rPr>
          <w:rFonts w:ascii="Calibri" w:eastAsia="Calibri" w:hAnsi="Calibri" w:cs="Calibri"/>
          <w:color w:val="2D5294"/>
          <w:spacing w:val="-13"/>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hotel.</w:t>
      </w:r>
      <w:r w:rsidRPr="004F3C8D">
        <w:rPr>
          <w:rFonts w:ascii="Symbol" w:eastAsia="Calibri" w:hAnsi="Symbol" w:cs="Calibri"/>
          <w:color w:val="2D5294"/>
          <w:kern w:val="0"/>
          <w:sz w:val="22"/>
          <w:szCs w:val="22"/>
          <w:lang w:val="es-ES" w:eastAsia="es-ES" w:bidi="es-ES"/>
          <w14:ligatures w14:val="none"/>
        </w:rPr>
        <w:t></w:t>
      </w:r>
      <w:r w:rsidRPr="004F3C8D">
        <w:rPr>
          <w:rFonts w:ascii="Calibri" w:eastAsia="Calibri" w:hAnsi="Calibri" w:cs="Calibri"/>
          <w:color w:val="2D5294"/>
          <w:kern w:val="0"/>
          <w:sz w:val="22"/>
          <w:szCs w:val="22"/>
          <w:lang w:val="es-ES" w:eastAsia="es-ES" w:bidi="es-ES"/>
          <w14:ligatures w14:val="none"/>
        </w:rPr>
        <w:t>Alojamiento en media pensión en Petra y Ammán.</w:t>
      </w:r>
    </w:p>
    <w:p w14:paraId="0FFFF164" w14:textId="77777777" w:rsidR="004F3C8D" w:rsidRPr="004F3C8D" w:rsidRDefault="004F3C8D" w:rsidP="004F3C8D">
      <w:pPr>
        <w:widowControl w:val="0"/>
        <w:numPr>
          <w:ilvl w:val="1"/>
          <w:numId w:val="1"/>
        </w:numPr>
        <w:tabs>
          <w:tab w:val="left" w:pos="993"/>
        </w:tabs>
        <w:autoSpaceDE w:val="0"/>
        <w:autoSpaceDN w:val="0"/>
        <w:spacing w:before="5" w:after="0" w:line="279" w:lineRule="exact"/>
        <w:ind w:left="992" w:hanging="294"/>
        <w:rPr>
          <w:rFonts w:ascii="Symbol" w:eastAsia="Calibri" w:hAnsi="Symbol"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Visitas y entradas a los sitios mencionados en el</w:t>
      </w:r>
      <w:r w:rsidRPr="004F3C8D">
        <w:rPr>
          <w:rFonts w:ascii="Calibri" w:eastAsia="Calibri" w:hAnsi="Calibri" w:cs="Calibri"/>
          <w:color w:val="2D5294"/>
          <w:spacing w:val="-14"/>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programa.</w:t>
      </w:r>
    </w:p>
    <w:p w14:paraId="68DC4A97" w14:textId="77777777" w:rsidR="004F3C8D" w:rsidRPr="004F3C8D" w:rsidRDefault="004F3C8D" w:rsidP="004F3C8D">
      <w:pPr>
        <w:widowControl w:val="0"/>
        <w:numPr>
          <w:ilvl w:val="1"/>
          <w:numId w:val="1"/>
        </w:numPr>
        <w:tabs>
          <w:tab w:val="left" w:pos="993"/>
        </w:tabs>
        <w:autoSpaceDE w:val="0"/>
        <w:autoSpaceDN w:val="0"/>
        <w:spacing w:after="0" w:line="277" w:lineRule="exact"/>
        <w:ind w:left="992" w:hanging="294"/>
        <w:rPr>
          <w:rFonts w:ascii="Symbol" w:eastAsia="Calibri" w:hAnsi="Symbol"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Traslados (en Israel con chofer de habla</w:t>
      </w:r>
      <w:r w:rsidRPr="004F3C8D">
        <w:rPr>
          <w:rFonts w:ascii="Calibri" w:eastAsia="Calibri" w:hAnsi="Calibri" w:cs="Calibri"/>
          <w:color w:val="2D5294"/>
          <w:spacing w:val="-8"/>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inglesa).</w:t>
      </w:r>
    </w:p>
    <w:p w14:paraId="662664B6" w14:textId="77777777" w:rsidR="004F3C8D" w:rsidRPr="004F3C8D" w:rsidRDefault="004F3C8D" w:rsidP="004F3C8D">
      <w:pPr>
        <w:widowControl w:val="0"/>
        <w:numPr>
          <w:ilvl w:val="1"/>
          <w:numId w:val="1"/>
        </w:numPr>
        <w:tabs>
          <w:tab w:val="left" w:pos="993"/>
        </w:tabs>
        <w:autoSpaceDE w:val="0"/>
        <w:autoSpaceDN w:val="0"/>
        <w:spacing w:after="0" w:line="300" w:lineRule="exact"/>
        <w:ind w:left="992" w:hanging="294"/>
        <w:rPr>
          <w:rFonts w:ascii="Symbol" w:eastAsia="Calibri" w:hAnsi="Symbol" w:cs="Calibri"/>
          <w:color w:val="2D5294"/>
          <w:kern w:val="0"/>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Autobús para cruzar la frontera entre Israel y Jordania.</w:t>
      </w:r>
    </w:p>
    <w:p w14:paraId="69F27C7F" w14:textId="77777777" w:rsidR="004F3C8D" w:rsidRPr="004F3C8D" w:rsidRDefault="004F3C8D" w:rsidP="004F3C8D">
      <w:pPr>
        <w:widowControl w:val="0"/>
        <w:numPr>
          <w:ilvl w:val="1"/>
          <w:numId w:val="1"/>
        </w:numPr>
        <w:tabs>
          <w:tab w:val="left" w:pos="993"/>
          <w:tab w:val="left" w:pos="993"/>
        </w:tabs>
        <w:autoSpaceDE w:val="0"/>
        <w:autoSpaceDN w:val="0"/>
        <w:spacing w:after="0" w:line="277" w:lineRule="exact"/>
        <w:ind w:left="992" w:hanging="294"/>
        <w:rPr>
          <w:rFonts w:ascii="Symbol" w:eastAsia="Calibri" w:hAnsi="Symbol"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Guía de habla hispana durante las</w:t>
      </w:r>
      <w:r w:rsidRPr="004F3C8D">
        <w:rPr>
          <w:rFonts w:ascii="Calibri" w:eastAsia="Calibri" w:hAnsi="Calibri" w:cs="Calibri"/>
          <w:color w:val="2D5294"/>
          <w:spacing w:val="-5"/>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visitas.</w:t>
      </w:r>
    </w:p>
    <w:p w14:paraId="169F00EF" w14:textId="77777777" w:rsidR="004F3C8D" w:rsidRPr="004F3C8D" w:rsidRDefault="004F3C8D" w:rsidP="004F3C8D">
      <w:pPr>
        <w:widowControl w:val="0"/>
        <w:numPr>
          <w:ilvl w:val="1"/>
          <w:numId w:val="1"/>
        </w:numPr>
        <w:tabs>
          <w:tab w:val="left" w:pos="993"/>
          <w:tab w:val="left" w:pos="993"/>
        </w:tabs>
        <w:autoSpaceDE w:val="0"/>
        <w:autoSpaceDN w:val="0"/>
        <w:spacing w:after="0" w:line="277" w:lineRule="exact"/>
        <w:ind w:left="992" w:hanging="294"/>
        <w:rPr>
          <w:rFonts w:ascii="Symbol" w:eastAsia="Calibri" w:hAnsi="Symbol"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Los</w:t>
      </w:r>
      <w:r w:rsidRPr="004F3C8D">
        <w:rPr>
          <w:rFonts w:ascii="Calibri" w:eastAsia="Calibri" w:hAnsi="Calibri" w:cs="Calibri"/>
          <w:color w:val="2D5294"/>
          <w:spacing w:val="-4"/>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precios de</w:t>
      </w:r>
      <w:r w:rsidRPr="004F3C8D">
        <w:rPr>
          <w:rFonts w:ascii="Calibri" w:eastAsia="Calibri" w:hAnsi="Calibri" w:cs="Calibri"/>
          <w:color w:val="2D5294"/>
          <w:spacing w:val="-4"/>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descuento</w:t>
      </w:r>
      <w:r w:rsidRPr="004F3C8D">
        <w:rPr>
          <w:rFonts w:ascii="Calibri" w:eastAsia="Calibri" w:hAnsi="Calibri" w:cs="Calibri"/>
          <w:color w:val="2D5294"/>
          <w:spacing w:val="-1"/>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a</w:t>
      </w:r>
      <w:r w:rsidRPr="004F3C8D">
        <w:rPr>
          <w:rFonts w:ascii="Calibri" w:eastAsia="Calibri" w:hAnsi="Calibri" w:cs="Calibri"/>
          <w:color w:val="2D5294"/>
          <w:spacing w:val="-2"/>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niños,</w:t>
      </w:r>
      <w:r w:rsidRPr="004F3C8D">
        <w:rPr>
          <w:rFonts w:ascii="Calibri" w:eastAsia="Calibri" w:hAnsi="Calibri" w:cs="Calibri"/>
          <w:color w:val="2D5294"/>
          <w:spacing w:val="-2"/>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sólo</w:t>
      </w:r>
      <w:r w:rsidRPr="004F3C8D">
        <w:rPr>
          <w:rFonts w:ascii="Calibri" w:eastAsia="Calibri" w:hAnsi="Calibri" w:cs="Calibri"/>
          <w:color w:val="2D5294"/>
          <w:spacing w:val="-1"/>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en</w:t>
      </w:r>
      <w:r w:rsidRPr="004F3C8D">
        <w:rPr>
          <w:rFonts w:ascii="Calibri" w:eastAsia="Calibri" w:hAnsi="Calibri" w:cs="Calibri"/>
          <w:color w:val="2D5294"/>
          <w:spacing w:val="-1"/>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la habitación</w:t>
      </w:r>
      <w:r w:rsidRPr="004F3C8D">
        <w:rPr>
          <w:rFonts w:ascii="Calibri" w:eastAsia="Calibri" w:hAnsi="Calibri" w:cs="Calibri"/>
          <w:color w:val="2D5294"/>
          <w:spacing w:val="-1"/>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de</w:t>
      </w:r>
      <w:r w:rsidRPr="004F3C8D">
        <w:rPr>
          <w:rFonts w:ascii="Calibri" w:eastAsia="Calibri" w:hAnsi="Calibri" w:cs="Calibri"/>
          <w:color w:val="2D5294"/>
          <w:spacing w:val="-4"/>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los</w:t>
      </w:r>
      <w:r w:rsidRPr="004F3C8D">
        <w:rPr>
          <w:rFonts w:ascii="Calibri" w:eastAsia="Calibri" w:hAnsi="Calibri" w:cs="Calibri"/>
          <w:color w:val="2D5294"/>
          <w:spacing w:val="-3"/>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padres (solo un</w:t>
      </w:r>
      <w:r w:rsidRPr="004F3C8D">
        <w:rPr>
          <w:rFonts w:ascii="Calibri" w:eastAsia="Calibri" w:hAnsi="Calibri" w:cs="Calibri"/>
          <w:color w:val="2D5294"/>
          <w:spacing w:val="-1"/>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niño</w:t>
      </w:r>
      <w:r w:rsidRPr="004F3C8D">
        <w:rPr>
          <w:rFonts w:ascii="Calibri" w:eastAsia="Calibri" w:hAnsi="Calibri" w:cs="Calibri"/>
          <w:color w:val="2D5294"/>
          <w:spacing w:val="1"/>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por</w:t>
      </w:r>
      <w:r w:rsidRPr="004F3C8D">
        <w:rPr>
          <w:rFonts w:ascii="Calibri" w:eastAsia="Calibri" w:hAnsi="Calibri" w:cs="Calibri"/>
          <w:color w:val="2D5294"/>
          <w:spacing w:val="-24"/>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habitación).</w:t>
      </w:r>
    </w:p>
    <w:p w14:paraId="6CF3A0C5" w14:textId="77777777" w:rsidR="004F3C8D" w:rsidRPr="004F3C8D" w:rsidRDefault="004F3C8D" w:rsidP="004F3C8D">
      <w:pPr>
        <w:widowControl w:val="0"/>
        <w:numPr>
          <w:ilvl w:val="1"/>
          <w:numId w:val="1"/>
        </w:numPr>
        <w:tabs>
          <w:tab w:val="left" w:pos="993"/>
        </w:tabs>
        <w:autoSpaceDE w:val="0"/>
        <w:autoSpaceDN w:val="0"/>
        <w:spacing w:before="3" w:after="0" w:line="240" w:lineRule="auto"/>
        <w:ind w:left="992" w:hanging="294"/>
        <w:rPr>
          <w:rFonts w:ascii="Symbol" w:eastAsia="Calibri" w:hAnsi="Symbol"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En las habitaciones triples la tercera cama es plegable, en categoría Turista no hay habitación</w:t>
      </w:r>
      <w:r w:rsidRPr="004F3C8D">
        <w:rPr>
          <w:rFonts w:ascii="Calibri" w:eastAsia="Calibri" w:hAnsi="Calibri" w:cs="Calibri"/>
          <w:color w:val="2D5294"/>
          <w:spacing w:val="-37"/>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triple.</w:t>
      </w:r>
    </w:p>
    <w:p w14:paraId="596B9E80" w14:textId="77777777" w:rsidR="004F3C8D" w:rsidRPr="004F3C8D" w:rsidRDefault="004F3C8D" w:rsidP="004F3C8D">
      <w:pPr>
        <w:widowControl w:val="0"/>
        <w:numPr>
          <w:ilvl w:val="1"/>
          <w:numId w:val="1"/>
        </w:numPr>
        <w:tabs>
          <w:tab w:val="left" w:pos="993"/>
        </w:tabs>
        <w:autoSpaceDE w:val="0"/>
        <w:autoSpaceDN w:val="0"/>
        <w:spacing w:before="3" w:after="0" w:line="240" w:lineRule="auto"/>
        <w:ind w:left="992" w:hanging="294"/>
        <w:rPr>
          <w:rFonts w:ascii="Symbol" w:eastAsia="Calibri" w:hAnsi="Symbol"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Los vuelos domésticos en El Cairo: CAI/LXR –</w:t>
      </w:r>
      <w:r w:rsidRPr="004F3C8D">
        <w:rPr>
          <w:rFonts w:ascii="Calibri" w:eastAsia="Calibri" w:hAnsi="Calibri" w:cs="Calibri"/>
          <w:color w:val="2D5294"/>
          <w:spacing w:val="-9"/>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ASW/CAI.</w:t>
      </w:r>
    </w:p>
    <w:p w14:paraId="10AC74F0" w14:textId="77777777" w:rsidR="004F3C8D" w:rsidRPr="004F3C8D" w:rsidRDefault="004F3C8D" w:rsidP="004F3C8D">
      <w:pPr>
        <w:widowControl w:val="0"/>
        <w:autoSpaceDE w:val="0"/>
        <w:autoSpaceDN w:val="0"/>
        <w:spacing w:before="3" w:after="0" w:line="265" w:lineRule="exact"/>
        <w:ind w:left="992"/>
        <w:rPr>
          <w:rFonts w:ascii="Calibri" w:eastAsia="Calibri" w:hAnsi="Calibri" w:cs="Calibri"/>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(Nota: los horarios de los vuelos domésticos dependen de las visitas confirmadas y la disponibilidad).</w:t>
      </w:r>
    </w:p>
    <w:p w14:paraId="430EC5E6" w14:textId="77777777" w:rsidR="004F3C8D" w:rsidRPr="004F3C8D" w:rsidRDefault="004F3C8D" w:rsidP="004F3C8D">
      <w:pPr>
        <w:widowControl w:val="0"/>
        <w:numPr>
          <w:ilvl w:val="1"/>
          <w:numId w:val="1"/>
        </w:numPr>
        <w:tabs>
          <w:tab w:val="left" w:pos="993"/>
        </w:tabs>
        <w:autoSpaceDE w:val="0"/>
        <w:autoSpaceDN w:val="0"/>
        <w:spacing w:after="0" w:line="277" w:lineRule="exact"/>
        <w:ind w:left="992" w:hanging="294"/>
        <w:rPr>
          <w:rFonts w:ascii="Symbol" w:eastAsia="Calibri" w:hAnsi="Symbol"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Tenemos el derecho del cambio en el orden de las visitas según los</w:t>
      </w:r>
      <w:r w:rsidRPr="004F3C8D">
        <w:rPr>
          <w:rFonts w:ascii="Calibri" w:eastAsia="Calibri" w:hAnsi="Calibri" w:cs="Calibri"/>
          <w:color w:val="2D5294"/>
          <w:spacing w:val="-20"/>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horarios.</w:t>
      </w:r>
    </w:p>
    <w:p w14:paraId="28CAD090" w14:textId="77777777" w:rsidR="004F3C8D" w:rsidRPr="004F3C8D" w:rsidRDefault="004F3C8D" w:rsidP="004F3C8D">
      <w:pPr>
        <w:widowControl w:val="0"/>
        <w:numPr>
          <w:ilvl w:val="1"/>
          <w:numId w:val="1"/>
        </w:numPr>
        <w:tabs>
          <w:tab w:val="left" w:pos="993"/>
        </w:tabs>
        <w:autoSpaceDE w:val="0"/>
        <w:autoSpaceDN w:val="0"/>
        <w:spacing w:before="2" w:after="0" w:line="237" w:lineRule="auto"/>
        <w:ind w:left="999" w:right="972" w:hanging="301"/>
        <w:rPr>
          <w:rFonts w:ascii="Symbol" w:eastAsia="Calibri" w:hAnsi="Symbol" w:cs="Calibri"/>
          <w:color w:val="2D5294"/>
          <w:kern w:val="0"/>
          <w:sz w:val="22"/>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Se puede realizar la visita opcional de día completo a El Cairo antes de viajar a Luxor para zarpar en el crucero después de volver de Asuán al terminar el</w:t>
      </w:r>
      <w:r w:rsidRPr="004F3C8D">
        <w:rPr>
          <w:rFonts w:ascii="Calibri" w:eastAsia="Calibri" w:hAnsi="Calibri" w:cs="Calibri"/>
          <w:color w:val="2D5294"/>
          <w:spacing w:val="-12"/>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crucero.</w:t>
      </w:r>
    </w:p>
    <w:p w14:paraId="07AFED26" w14:textId="77777777" w:rsidR="004F3C8D" w:rsidRPr="004F3C8D" w:rsidRDefault="004F3C8D" w:rsidP="004F3C8D">
      <w:pPr>
        <w:widowControl w:val="0"/>
        <w:autoSpaceDE w:val="0"/>
        <w:autoSpaceDN w:val="0"/>
        <w:spacing w:before="9" w:after="0" w:line="240" w:lineRule="auto"/>
        <w:rPr>
          <w:rFonts w:ascii="Calibri" w:eastAsia="Calibri" w:hAnsi="Calibri" w:cs="Calibri"/>
          <w:kern w:val="0"/>
          <w:sz w:val="22"/>
          <w:szCs w:val="22"/>
          <w:lang w:val="es-ES" w:eastAsia="es-ES" w:bidi="es-ES"/>
          <w14:ligatures w14:val="none"/>
        </w:rPr>
      </w:pPr>
    </w:p>
    <w:p w14:paraId="03296D33" w14:textId="77777777" w:rsidR="004F3C8D" w:rsidRPr="004F3C8D" w:rsidRDefault="004F3C8D" w:rsidP="004F3C8D">
      <w:pPr>
        <w:widowControl w:val="0"/>
        <w:autoSpaceDE w:val="0"/>
        <w:autoSpaceDN w:val="0"/>
        <w:spacing w:before="1" w:after="0" w:line="266" w:lineRule="exact"/>
        <w:ind w:left="272"/>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Precios No Incluyen:</w:t>
      </w:r>
    </w:p>
    <w:p w14:paraId="674EFF50" w14:textId="77777777" w:rsidR="004F3C8D" w:rsidRPr="004F3C8D" w:rsidRDefault="004F3C8D" w:rsidP="004F3C8D">
      <w:pPr>
        <w:widowControl w:val="0"/>
        <w:numPr>
          <w:ilvl w:val="1"/>
          <w:numId w:val="1"/>
        </w:numPr>
        <w:tabs>
          <w:tab w:val="left" w:pos="993"/>
        </w:tabs>
        <w:autoSpaceDE w:val="0"/>
        <w:autoSpaceDN w:val="0"/>
        <w:spacing w:after="0" w:line="298" w:lineRule="exact"/>
        <w:ind w:left="992" w:hanging="294"/>
        <w:rPr>
          <w:rFonts w:ascii="Symbol" w:eastAsia="Calibri" w:hAnsi="Symbol" w:cs="Calibri"/>
          <w:color w:val="2D5294"/>
          <w:kern w:val="0"/>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Bebidas en las</w:t>
      </w:r>
      <w:r w:rsidRPr="004F3C8D">
        <w:rPr>
          <w:rFonts w:ascii="Calibri" w:eastAsia="Calibri" w:hAnsi="Calibri" w:cs="Calibri"/>
          <w:color w:val="2D5294"/>
          <w:spacing w:val="-8"/>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cenas.</w:t>
      </w:r>
    </w:p>
    <w:p w14:paraId="5CA58C56" w14:textId="77777777" w:rsidR="004F3C8D" w:rsidRPr="004F3C8D" w:rsidRDefault="004F3C8D" w:rsidP="004F3C8D">
      <w:pPr>
        <w:widowControl w:val="0"/>
        <w:numPr>
          <w:ilvl w:val="1"/>
          <w:numId w:val="1"/>
        </w:numPr>
        <w:tabs>
          <w:tab w:val="left" w:pos="993"/>
        </w:tabs>
        <w:autoSpaceDE w:val="0"/>
        <w:autoSpaceDN w:val="0"/>
        <w:spacing w:after="0" w:line="240" w:lineRule="auto"/>
        <w:ind w:left="992" w:hanging="294"/>
        <w:rPr>
          <w:rFonts w:ascii="Symbol" w:eastAsia="Calibri" w:hAnsi="Symbol" w:cs="Calibri"/>
          <w:color w:val="2D5294"/>
          <w:kern w:val="0"/>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Maleteros en los</w:t>
      </w:r>
      <w:r w:rsidRPr="004F3C8D">
        <w:rPr>
          <w:rFonts w:ascii="Calibri" w:eastAsia="Calibri" w:hAnsi="Calibri" w:cs="Calibri"/>
          <w:color w:val="2D5294"/>
          <w:spacing w:val="-3"/>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hoteles.</w:t>
      </w:r>
    </w:p>
    <w:p w14:paraId="56059BC7" w14:textId="77777777" w:rsidR="004F3C8D" w:rsidRPr="004F3C8D" w:rsidRDefault="004F3C8D" w:rsidP="004F3C8D">
      <w:pPr>
        <w:widowControl w:val="0"/>
        <w:numPr>
          <w:ilvl w:val="1"/>
          <w:numId w:val="1"/>
        </w:numPr>
        <w:tabs>
          <w:tab w:val="left" w:pos="993"/>
        </w:tabs>
        <w:autoSpaceDE w:val="0"/>
        <w:autoSpaceDN w:val="0"/>
        <w:spacing w:before="1" w:after="0" w:line="300" w:lineRule="exact"/>
        <w:ind w:left="992" w:hanging="294"/>
        <w:rPr>
          <w:rFonts w:ascii="Symbol" w:eastAsia="Calibri" w:hAnsi="Symbol" w:cs="Calibri"/>
          <w:color w:val="2D5294"/>
          <w:kern w:val="0"/>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Extras y gastos</w:t>
      </w:r>
      <w:r w:rsidRPr="004F3C8D">
        <w:rPr>
          <w:rFonts w:ascii="Calibri" w:eastAsia="Calibri" w:hAnsi="Calibri" w:cs="Calibri"/>
          <w:color w:val="2D5294"/>
          <w:spacing w:val="-15"/>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personales.</w:t>
      </w:r>
    </w:p>
    <w:p w14:paraId="303607A5" w14:textId="77777777" w:rsidR="004F3C8D" w:rsidRPr="004F3C8D" w:rsidRDefault="004F3C8D" w:rsidP="004F3C8D">
      <w:pPr>
        <w:widowControl w:val="0"/>
        <w:numPr>
          <w:ilvl w:val="1"/>
          <w:numId w:val="1"/>
        </w:numPr>
        <w:tabs>
          <w:tab w:val="left" w:pos="993"/>
        </w:tabs>
        <w:autoSpaceDE w:val="0"/>
        <w:autoSpaceDN w:val="0"/>
        <w:spacing w:after="0" w:line="300" w:lineRule="exact"/>
        <w:ind w:left="992" w:hanging="294"/>
        <w:rPr>
          <w:rFonts w:ascii="Symbol" w:eastAsia="Calibri" w:hAnsi="Symbol" w:cs="Calibri"/>
          <w:color w:val="2D5294"/>
          <w:kern w:val="0"/>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Comidas no</w:t>
      </w:r>
      <w:r w:rsidRPr="004F3C8D">
        <w:rPr>
          <w:rFonts w:ascii="Calibri" w:eastAsia="Calibri" w:hAnsi="Calibri" w:cs="Calibri"/>
          <w:color w:val="2D5294"/>
          <w:spacing w:val="-5"/>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mencionadas.</w:t>
      </w:r>
    </w:p>
    <w:p w14:paraId="23D0236E" w14:textId="77777777" w:rsidR="004F3C8D" w:rsidRPr="004F3C8D" w:rsidRDefault="004F3C8D" w:rsidP="004F3C8D">
      <w:pPr>
        <w:widowControl w:val="0"/>
        <w:numPr>
          <w:ilvl w:val="1"/>
          <w:numId w:val="1"/>
        </w:numPr>
        <w:tabs>
          <w:tab w:val="left" w:pos="993"/>
        </w:tabs>
        <w:autoSpaceDE w:val="0"/>
        <w:autoSpaceDN w:val="0"/>
        <w:spacing w:after="0" w:line="300" w:lineRule="exact"/>
        <w:ind w:left="992" w:hanging="294"/>
        <w:rPr>
          <w:rFonts w:ascii="Symbol" w:eastAsia="Calibri" w:hAnsi="Symbol" w:cs="Calibri"/>
          <w:color w:val="2D5294"/>
          <w:kern w:val="0"/>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Visas.</w:t>
      </w:r>
    </w:p>
    <w:p w14:paraId="02EBE850" w14:textId="77777777" w:rsidR="004F3C8D" w:rsidRPr="004F3C8D" w:rsidRDefault="004F3C8D" w:rsidP="004F3C8D">
      <w:pPr>
        <w:widowControl w:val="0"/>
        <w:numPr>
          <w:ilvl w:val="1"/>
          <w:numId w:val="1"/>
        </w:numPr>
        <w:tabs>
          <w:tab w:val="left" w:pos="993"/>
        </w:tabs>
        <w:autoSpaceDE w:val="0"/>
        <w:autoSpaceDN w:val="0"/>
        <w:spacing w:after="0" w:line="300" w:lineRule="exact"/>
        <w:ind w:left="992" w:hanging="294"/>
        <w:rPr>
          <w:rFonts w:ascii="Symbol" w:eastAsia="Calibri" w:hAnsi="Symbol" w:cs="Calibri"/>
          <w:color w:val="2D5294"/>
          <w:kern w:val="0"/>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Seguros personales (robo, enfermedad, perdidas, daños personales,</w:t>
      </w:r>
      <w:r w:rsidRPr="004F3C8D">
        <w:rPr>
          <w:rFonts w:ascii="Calibri" w:eastAsia="Calibri" w:hAnsi="Calibri" w:cs="Calibri"/>
          <w:color w:val="2D5294"/>
          <w:spacing w:val="-17"/>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etc.).</w:t>
      </w:r>
    </w:p>
    <w:p w14:paraId="2F3C0521" w14:textId="77777777" w:rsidR="004F3C8D" w:rsidRPr="004F3C8D" w:rsidRDefault="004F3C8D" w:rsidP="004F3C8D">
      <w:pPr>
        <w:widowControl w:val="0"/>
        <w:numPr>
          <w:ilvl w:val="1"/>
          <w:numId w:val="1"/>
        </w:numPr>
        <w:tabs>
          <w:tab w:val="left" w:pos="993"/>
        </w:tabs>
        <w:autoSpaceDE w:val="0"/>
        <w:autoSpaceDN w:val="0"/>
        <w:spacing w:after="0" w:line="300" w:lineRule="exact"/>
        <w:ind w:left="992" w:hanging="294"/>
        <w:rPr>
          <w:rFonts w:ascii="Symbol" w:eastAsia="Calibri" w:hAnsi="Symbol" w:cs="Calibri"/>
          <w:color w:val="2D5294"/>
          <w:kern w:val="0"/>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Vuelos</w:t>
      </w:r>
      <w:r w:rsidRPr="004F3C8D">
        <w:rPr>
          <w:rFonts w:ascii="Calibri" w:eastAsia="Calibri" w:hAnsi="Calibri" w:cs="Calibri"/>
          <w:color w:val="2D5294"/>
          <w:spacing w:val="-2"/>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Internacionales.</w:t>
      </w:r>
    </w:p>
    <w:p w14:paraId="2C9D8215" w14:textId="77777777" w:rsidR="004F3C8D" w:rsidRPr="004F3C8D" w:rsidRDefault="004F3C8D" w:rsidP="004F3C8D">
      <w:pPr>
        <w:widowControl w:val="0"/>
        <w:numPr>
          <w:ilvl w:val="1"/>
          <w:numId w:val="1"/>
        </w:numPr>
        <w:tabs>
          <w:tab w:val="left" w:pos="993"/>
        </w:tabs>
        <w:autoSpaceDE w:val="0"/>
        <w:autoSpaceDN w:val="0"/>
        <w:spacing w:before="2" w:after="0" w:line="240" w:lineRule="auto"/>
        <w:ind w:left="992" w:hanging="294"/>
        <w:rPr>
          <w:rFonts w:ascii="Symbol" w:eastAsia="Calibri" w:hAnsi="Symbol" w:cs="Calibri"/>
          <w:color w:val="2D5294"/>
          <w:kern w:val="0"/>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Tours</w:t>
      </w:r>
      <w:r w:rsidRPr="004F3C8D">
        <w:rPr>
          <w:rFonts w:ascii="Calibri" w:eastAsia="Calibri" w:hAnsi="Calibri" w:cs="Calibri"/>
          <w:color w:val="2D5294"/>
          <w:spacing w:val="-6"/>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Opcionales.</w:t>
      </w:r>
    </w:p>
    <w:p w14:paraId="2CAF6097" w14:textId="26147C34" w:rsidR="004F3C8D" w:rsidRPr="004F3C8D" w:rsidRDefault="004F3C8D" w:rsidP="004F3C8D">
      <w:pPr>
        <w:widowControl w:val="0"/>
        <w:numPr>
          <w:ilvl w:val="1"/>
          <w:numId w:val="1"/>
        </w:numPr>
        <w:tabs>
          <w:tab w:val="left" w:pos="993"/>
        </w:tabs>
        <w:autoSpaceDE w:val="0"/>
        <w:autoSpaceDN w:val="0"/>
        <w:spacing w:before="2" w:after="0" w:line="240" w:lineRule="auto"/>
        <w:ind w:left="992" w:hanging="294"/>
        <w:rPr>
          <w:rFonts w:ascii="Symbol" w:eastAsia="Calibri" w:hAnsi="Symbol" w:cs="Calibri"/>
          <w:color w:val="2D5294"/>
          <w:kern w:val="0"/>
          <w:szCs w:val="22"/>
          <w:lang w:val="es-ES" w:eastAsia="es-ES" w:bidi="es-ES"/>
          <w14:ligatures w14:val="none"/>
        </w:rPr>
      </w:pPr>
      <w:r>
        <w:rPr>
          <w:rFonts w:ascii="Calibri" w:eastAsia="Calibri" w:hAnsi="Calibri" w:cs="Calibri"/>
          <w:color w:val="2D5294"/>
          <w:kern w:val="0"/>
          <w:sz w:val="22"/>
          <w:szCs w:val="22"/>
          <w:lang w:val="es-ES" w:eastAsia="es-ES" w:bidi="es-ES"/>
          <w14:ligatures w14:val="none"/>
        </w:rPr>
        <w:t>Fee bancario 2%</w:t>
      </w:r>
    </w:p>
    <w:p w14:paraId="319427DC" w14:textId="77777777" w:rsidR="004F3C8D" w:rsidRPr="004F3C8D" w:rsidRDefault="004F3C8D" w:rsidP="004F3C8D">
      <w:pPr>
        <w:widowControl w:val="0"/>
        <w:tabs>
          <w:tab w:val="left" w:pos="993"/>
        </w:tabs>
        <w:autoSpaceDE w:val="0"/>
        <w:autoSpaceDN w:val="0"/>
        <w:spacing w:after="0" w:line="240" w:lineRule="auto"/>
        <w:ind w:left="992"/>
        <w:rPr>
          <w:rFonts w:ascii="Symbol" w:eastAsia="Calibri" w:hAnsi="Symbol" w:cs="Calibri"/>
          <w:color w:val="2D5294"/>
          <w:kern w:val="0"/>
          <w:sz w:val="22"/>
          <w:szCs w:val="20"/>
          <w:lang w:val="es-ES" w:eastAsia="es-ES" w:bidi="es-ES"/>
          <w14:ligatures w14:val="none"/>
        </w:rPr>
      </w:pPr>
    </w:p>
    <w:p w14:paraId="1BCA00A9" w14:textId="77777777" w:rsidR="004F3C8D" w:rsidRPr="004F3C8D" w:rsidRDefault="004F3C8D" w:rsidP="004F3C8D">
      <w:pPr>
        <w:widowControl w:val="0"/>
        <w:autoSpaceDE w:val="0"/>
        <w:autoSpaceDN w:val="0"/>
        <w:spacing w:after="0" w:line="240" w:lineRule="auto"/>
        <w:ind w:left="272"/>
        <w:rPr>
          <w:rFonts w:ascii="Calibri" w:eastAsia="Calibri" w:hAnsi="Calibri" w:cs="Calibri"/>
          <w:b/>
          <w:kern w:val="0"/>
          <w:sz w:val="22"/>
          <w:szCs w:val="22"/>
          <w:lang w:val="es-ES" w:eastAsia="es-ES" w:bidi="es-ES"/>
          <w14:ligatures w14:val="none"/>
        </w:rPr>
      </w:pPr>
      <w:r w:rsidRPr="004F3C8D">
        <w:rPr>
          <w:rFonts w:ascii="Calibri" w:eastAsia="Calibri" w:hAnsi="Calibri" w:cs="Calibri"/>
          <w:b/>
          <w:color w:val="2D5294"/>
          <w:kern w:val="0"/>
          <w:sz w:val="22"/>
          <w:szCs w:val="22"/>
          <w:u w:val="single" w:color="2D5294"/>
          <w:lang w:val="es-ES" w:eastAsia="es-ES" w:bidi="es-ES"/>
          <w14:ligatures w14:val="none"/>
        </w:rPr>
        <w:t>Pago en destino obligatorio:</w:t>
      </w:r>
    </w:p>
    <w:p w14:paraId="2F880FCA" w14:textId="77777777" w:rsidR="004F3C8D" w:rsidRPr="004F3C8D" w:rsidRDefault="004F3C8D" w:rsidP="004F3C8D">
      <w:pPr>
        <w:widowControl w:val="0"/>
        <w:numPr>
          <w:ilvl w:val="1"/>
          <w:numId w:val="1"/>
        </w:numPr>
        <w:tabs>
          <w:tab w:val="left" w:pos="993"/>
        </w:tabs>
        <w:autoSpaceDE w:val="0"/>
        <w:autoSpaceDN w:val="0"/>
        <w:spacing w:after="0" w:line="240" w:lineRule="auto"/>
        <w:ind w:left="992" w:hanging="294"/>
        <w:rPr>
          <w:rFonts w:ascii="Symbol" w:eastAsia="Calibri" w:hAnsi="Symbol" w:cs="Calibri"/>
          <w:color w:val="2D5294"/>
          <w:kern w:val="0"/>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Tasas de salida Taba, Israel a Jordania, Jordania a Israel y Visas a Egipto 30$ por persona (Pago en destino).</w:t>
      </w:r>
    </w:p>
    <w:p w14:paraId="11D27B4C" w14:textId="77777777" w:rsidR="004F3C8D" w:rsidRPr="004F3C8D" w:rsidRDefault="004F3C8D" w:rsidP="004F3C8D">
      <w:pPr>
        <w:widowControl w:val="0"/>
        <w:numPr>
          <w:ilvl w:val="1"/>
          <w:numId w:val="1"/>
        </w:numPr>
        <w:tabs>
          <w:tab w:val="left" w:pos="993"/>
        </w:tabs>
        <w:autoSpaceDE w:val="0"/>
        <w:autoSpaceDN w:val="0"/>
        <w:spacing w:before="2" w:after="0" w:line="240" w:lineRule="auto"/>
        <w:ind w:left="992" w:hanging="294"/>
        <w:rPr>
          <w:rFonts w:ascii="Symbol" w:eastAsia="Calibri" w:hAnsi="Symbol" w:cs="Calibri"/>
          <w:color w:val="2D5294"/>
          <w:kern w:val="0"/>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En el Crucero 45$ por</w:t>
      </w:r>
      <w:r w:rsidRPr="004F3C8D">
        <w:rPr>
          <w:rFonts w:ascii="Calibri" w:eastAsia="Calibri" w:hAnsi="Calibri" w:cs="Calibri"/>
          <w:color w:val="2D5294"/>
          <w:spacing w:val="-4"/>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persona.</w:t>
      </w:r>
    </w:p>
    <w:p w14:paraId="52D0CDF4" w14:textId="77777777" w:rsidR="004F3C8D" w:rsidRPr="004F3C8D" w:rsidRDefault="004F3C8D" w:rsidP="004F3C8D">
      <w:pPr>
        <w:widowControl w:val="0"/>
        <w:autoSpaceDE w:val="0"/>
        <w:autoSpaceDN w:val="0"/>
        <w:spacing w:before="264" w:after="0" w:line="240" w:lineRule="auto"/>
        <w:ind w:left="272"/>
        <w:rPr>
          <w:rFonts w:ascii="Calibri" w:eastAsia="Calibri" w:hAnsi="Calibri" w:cs="Calibri"/>
          <w:kern w:val="0"/>
          <w:sz w:val="22"/>
          <w:szCs w:val="22"/>
          <w:lang w:val="es-ES" w:eastAsia="es-ES" w:bidi="es-ES"/>
          <w14:ligatures w14:val="none"/>
        </w:rPr>
      </w:pPr>
      <w:r w:rsidRPr="004F3C8D">
        <w:rPr>
          <w:rFonts w:ascii="Calibri" w:eastAsia="Calibri" w:hAnsi="Calibri" w:cs="Calibri"/>
          <w:b/>
          <w:color w:val="2D5294"/>
          <w:kern w:val="0"/>
          <w:sz w:val="22"/>
          <w:szCs w:val="22"/>
          <w:lang w:val="es-ES" w:eastAsia="es-ES" w:bidi="es-ES"/>
          <w14:ligatures w14:val="none"/>
        </w:rPr>
        <w:t>Pago en destino recomendado para tener en cuenta</w:t>
      </w:r>
      <w:r w:rsidRPr="004F3C8D">
        <w:rPr>
          <w:rFonts w:ascii="Calibri" w:eastAsia="Calibri" w:hAnsi="Calibri" w:cs="Calibri"/>
          <w:color w:val="2D5294"/>
          <w:kern w:val="0"/>
          <w:sz w:val="22"/>
          <w:szCs w:val="22"/>
          <w:lang w:val="es-ES" w:eastAsia="es-ES" w:bidi="es-ES"/>
          <w14:ligatures w14:val="none"/>
        </w:rPr>
        <w:t>:</w:t>
      </w:r>
    </w:p>
    <w:p w14:paraId="2F79DE16" w14:textId="77777777" w:rsidR="004F3C8D" w:rsidRPr="004F3C8D" w:rsidRDefault="004F3C8D" w:rsidP="004F3C8D">
      <w:pPr>
        <w:widowControl w:val="0"/>
        <w:numPr>
          <w:ilvl w:val="1"/>
          <w:numId w:val="1"/>
        </w:numPr>
        <w:tabs>
          <w:tab w:val="left" w:pos="993"/>
        </w:tabs>
        <w:autoSpaceDE w:val="0"/>
        <w:autoSpaceDN w:val="0"/>
        <w:spacing w:before="2" w:after="0" w:line="240" w:lineRule="auto"/>
        <w:ind w:left="992" w:hanging="294"/>
        <w:rPr>
          <w:rFonts w:ascii="Symbol" w:eastAsia="Calibri" w:hAnsi="Symbol" w:cs="Calibri"/>
          <w:color w:val="2D5294"/>
          <w:kern w:val="0"/>
          <w:szCs w:val="22"/>
          <w:lang w:val="es-ES" w:eastAsia="es-ES" w:bidi="es-ES"/>
          <w14:ligatures w14:val="none"/>
        </w:rPr>
      </w:pPr>
      <w:r w:rsidRPr="004F3C8D">
        <w:rPr>
          <w:rFonts w:ascii="Calibri" w:eastAsia="Calibri" w:hAnsi="Calibri" w:cs="Calibri"/>
          <w:color w:val="2D5294"/>
          <w:kern w:val="0"/>
          <w:sz w:val="22"/>
          <w:szCs w:val="22"/>
          <w:lang w:val="es-ES" w:eastAsia="es-ES" w:bidi="es-ES"/>
          <w14:ligatures w14:val="none"/>
        </w:rPr>
        <w:t>Propinas a guías 5-6$ y choferes 4$ por día por persona en destino (excluyendo el</w:t>
      </w:r>
      <w:r w:rsidRPr="004F3C8D">
        <w:rPr>
          <w:rFonts w:ascii="Calibri" w:eastAsia="Calibri" w:hAnsi="Calibri" w:cs="Calibri"/>
          <w:color w:val="2D5294"/>
          <w:spacing w:val="-22"/>
          <w:kern w:val="0"/>
          <w:sz w:val="22"/>
          <w:szCs w:val="22"/>
          <w:lang w:val="es-ES" w:eastAsia="es-ES" w:bidi="es-ES"/>
          <w14:ligatures w14:val="none"/>
        </w:rPr>
        <w:t xml:space="preserve"> </w:t>
      </w:r>
      <w:r w:rsidRPr="004F3C8D">
        <w:rPr>
          <w:rFonts w:ascii="Calibri" w:eastAsia="Calibri" w:hAnsi="Calibri" w:cs="Calibri"/>
          <w:color w:val="2D5294"/>
          <w:kern w:val="0"/>
          <w:sz w:val="22"/>
          <w:szCs w:val="22"/>
          <w:lang w:val="es-ES" w:eastAsia="es-ES" w:bidi="es-ES"/>
          <w14:ligatures w14:val="none"/>
        </w:rPr>
        <w:t>crucero).</w:t>
      </w:r>
    </w:p>
    <w:p w14:paraId="7149C0AA" w14:textId="77777777" w:rsidR="004F3C8D" w:rsidRPr="004F3C8D" w:rsidRDefault="004F3C8D" w:rsidP="004F3C8D">
      <w:pPr>
        <w:widowControl w:val="0"/>
        <w:autoSpaceDE w:val="0"/>
        <w:autoSpaceDN w:val="0"/>
        <w:spacing w:after="0" w:line="240" w:lineRule="auto"/>
        <w:jc w:val="center"/>
        <w:rPr>
          <w:rFonts w:ascii="Calibri" w:eastAsia="Calibri" w:hAnsi="Calibri" w:cs="Calibri"/>
          <w:kern w:val="0"/>
          <w:sz w:val="16"/>
          <w:szCs w:val="16"/>
          <w:lang w:val="es-ES" w:eastAsia="es-ES" w:bidi="es-ES"/>
          <w14:ligatures w14:val="none"/>
        </w:rPr>
      </w:pPr>
    </w:p>
    <w:p w14:paraId="0774CB76" w14:textId="77777777" w:rsidR="004F3C8D" w:rsidRPr="004F3C8D" w:rsidRDefault="004F3C8D" w:rsidP="004F3C8D">
      <w:pPr>
        <w:spacing w:after="0"/>
        <w:rPr>
          <w:lang w:val="es-ES"/>
        </w:rPr>
      </w:pPr>
    </w:p>
    <w:sectPr w:rsidR="004F3C8D" w:rsidRPr="004F3C8D" w:rsidSect="004F3C8D">
      <w:headerReference w:type="default" r:id="rId7"/>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E7805" w14:textId="77777777" w:rsidR="000610DC" w:rsidRDefault="000610DC" w:rsidP="004F3C8D">
      <w:pPr>
        <w:spacing w:after="0" w:line="240" w:lineRule="auto"/>
      </w:pPr>
      <w:r>
        <w:separator/>
      </w:r>
    </w:p>
  </w:endnote>
  <w:endnote w:type="continuationSeparator" w:id="0">
    <w:p w14:paraId="0B451029" w14:textId="77777777" w:rsidR="000610DC" w:rsidRDefault="000610DC" w:rsidP="004F3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46ED0" w14:textId="77777777" w:rsidR="000610DC" w:rsidRDefault="000610DC" w:rsidP="004F3C8D">
      <w:pPr>
        <w:spacing w:after="0" w:line="240" w:lineRule="auto"/>
      </w:pPr>
      <w:r>
        <w:separator/>
      </w:r>
    </w:p>
  </w:footnote>
  <w:footnote w:type="continuationSeparator" w:id="0">
    <w:p w14:paraId="17239A74" w14:textId="77777777" w:rsidR="000610DC" w:rsidRDefault="000610DC" w:rsidP="004F3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1367A" w14:textId="16A9211E" w:rsidR="007437D2" w:rsidRDefault="007437D2">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082E"/>
    <w:multiLevelType w:val="hybridMultilevel"/>
    <w:tmpl w:val="5AA84966"/>
    <w:lvl w:ilvl="0" w:tplc="04090001">
      <w:start w:val="1"/>
      <w:numFmt w:val="bullet"/>
      <w:lvlText w:val=""/>
      <w:lvlJc w:val="left"/>
      <w:pPr>
        <w:ind w:left="413" w:hanging="579"/>
      </w:pPr>
      <w:rPr>
        <w:rFonts w:ascii="Symbol" w:hAnsi="Symbol" w:hint="default"/>
        <w:w w:val="100"/>
        <w:lang w:val="es-ES" w:eastAsia="es-ES" w:bidi="es-ES"/>
      </w:rPr>
    </w:lvl>
    <w:lvl w:ilvl="1" w:tplc="0352980A">
      <w:numFmt w:val="bullet"/>
      <w:lvlText w:val=""/>
      <w:lvlJc w:val="left"/>
      <w:pPr>
        <w:ind w:left="683" w:hanging="156"/>
      </w:pPr>
      <w:rPr>
        <w:rFonts w:hint="default"/>
        <w:w w:val="100"/>
        <w:lang w:val="es-ES" w:eastAsia="es-ES" w:bidi="es-ES"/>
      </w:rPr>
    </w:lvl>
    <w:lvl w:ilvl="2" w:tplc="32CC028C">
      <w:numFmt w:val="bullet"/>
      <w:lvlText w:val="•"/>
      <w:lvlJc w:val="left"/>
      <w:pPr>
        <w:ind w:left="1000" w:hanging="156"/>
      </w:pPr>
      <w:rPr>
        <w:rFonts w:hint="default"/>
        <w:lang w:val="es-ES" w:eastAsia="es-ES" w:bidi="es-ES"/>
      </w:rPr>
    </w:lvl>
    <w:lvl w:ilvl="3" w:tplc="10ACDC90">
      <w:numFmt w:val="bullet"/>
      <w:lvlText w:val="•"/>
      <w:lvlJc w:val="left"/>
      <w:pPr>
        <w:ind w:left="1120" w:hanging="156"/>
      </w:pPr>
      <w:rPr>
        <w:rFonts w:hint="default"/>
        <w:lang w:val="es-ES" w:eastAsia="es-ES" w:bidi="es-ES"/>
      </w:rPr>
    </w:lvl>
    <w:lvl w:ilvl="4" w:tplc="030E8E54">
      <w:numFmt w:val="bullet"/>
      <w:lvlText w:val="•"/>
      <w:lvlJc w:val="left"/>
      <w:pPr>
        <w:ind w:left="2551" w:hanging="156"/>
      </w:pPr>
      <w:rPr>
        <w:rFonts w:hint="default"/>
        <w:lang w:val="es-ES" w:eastAsia="es-ES" w:bidi="es-ES"/>
      </w:rPr>
    </w:lvl>
    <w:lvl w:ilvl="5" w:tplc="A662A0FA">
      <w:numFmt w:val="bullet"/>
      <w:lvlText w:val="•"/>
      <w:lvlJc w:val="left"/>
      <w:pPr>
        <w:ind w:left="3983" w:hanging="156"/>
      </w:pPr>
      <w:rPr>
        <w:rFonts w:hint="default"/>
        <w:lang w:val="es-ES" w:eastAsia="es-ES" w:bidi="es-ES"/>
      </w:rPr>
    </w:lvl>
    <w:lvl w:ilvl="6" w:tplc="1CCAC998">
      <w:numFmt w:val="bullet"/>
      <w:lvlText w:val="•"/>
      <w:lvlJc w:val="left"/>
      <w:pPr>
        <w:ind w:left="5414" w:hanging="156"/>
      </w:pPr>
      <w:rPr>
        <w:rFonts w:hint="default"/>
        <w:lang w:val="es-ES" w:eastAsia="es-ES" w:bidi="es-ES"/>
      </w:rPr>
    </w:lvl>
    <w:lvl w:ilvl="7" w:tplc="61DC9C5A">
      <w:numFmt w:val="bullet"/>
      <w:lvlText w:val="•"/>
      <w:lvlJc w:val="left"/>
      <w:pPr>
        <w:ind w:left="6846" w:hanging="156"/>
      </w:pPr>
      <w:rPr>
        <w:rFonts w:hint="default"/>
        <w:lang w:val="es-ES" w:eastAsia="es-ES" w:bidi="es-ES"/>
      </w:rPr>
    </w:lvl>
    <w:lvl w:ilvl="8" w:tplc="C304F704">
      <w:numFmt w:val="bullet"/>
      <w:lvlText w:val="•"/>
      <w:lvlJc w:val="left"/>
      <w:pPr>
        <w:ind w:left="8277" w:hanging="156"/>
      </w:pPr>
      <w:rPr>
        <w:rFonts w:hint="default"/>
        <w:lang w:val="es-ES" w:eastAsia="es-ES" w:bidi="es-ES"/>
      </w:rPr>
    </w:lvl>
  </w:abstractNum>
  <w:num w:numId="1" w16cid:durableId="899364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C8D"/>
    <w:rsid w:val="00002432"/>
    <w:rsid w:val="000610DC"/>
    <w:rsid w:val="003204CC"/>
    <w:rsid w:val="00325476"/>
    <w:rsid w:val="003A4727"/>
    <w:rsid w:val="004F3C8D"/>
    <w:rsid w:val="005C5487"/>
    <w:rsid w:val="007437D2"/>
    <w:rsid w:val="00D908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5A175"/>
  <w15:chartTrackingRefBased/>
  <w15:docId w15:val="{8C51FA1C-FD88-4DA7-A87E-8B34955E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F3C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F3C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F3C8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F3C8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F3C8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F3C8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F3C8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F3C8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F3C8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F3C8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F3C8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F3C8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F3C8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F3C8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F3C8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F3C8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F3C8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F3C8D"/>
    <w:rPr>
      <w:rFonts w:eastAsiaTheme="majorEastAsia" w:cstheme="majorBidi"/>
      <w:color w:val="272727" w:themeColor="text1" w:themeTint="D8"/>
    </w:rPr>
  </w:style>
  <w:style w:type="paragraph" w:styleId="Ttulo">
    <w:name w:val="Title"/>
    <w:basedOn w:val="Normal"/>
    <w:next w:val="Normal"/>
    <w:link w:val="TtuloCar"/>
    <w:uiPriority w:val="10"/>
    <w:qFormat/>
    <w:rsid w:val="004F3C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F3C8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F3C8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F3C8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F3C8D"/>
    <w:pPr>
      <w:spacing w:before="160"/>
      <w:jc w:val="center"/>
    </w:pPr>
    <w:rPr>
      <w:i/>
      <w:iCs/>
      <w:color w:val="404040" w:themeColor="text1" w:themeTint="BF"/>
    </w:rPr>
  </w:style>
  <w:style w:type="character" w:customStyle="1" w:styleId="CitaCar">
    <w:name w:val="Cita Car"/>
    <w:basedOn w:val="Fuentedeprrafopredeter"/>
    <w:link w:val="Cita"/>
    <w:uiPriority w:val="29"/>
    <w:rsid w:val="004F3C8D"/>
    <w:rPr>
      <w:i/>
      <w:iCs/>
      <w:color w:val="404040" w:themeColor="text1" w:themeTint="BF"/>
    </w:rPr>
  </w:style>
  <w:style w:type="paragraph" w:styleId="Prrafodelista">
    <w:name w:val="List Paragraph"/>
    <w:basedOn w:val="Normal"/>
    <w:uiPriority w:val="34"/>
    <w:qFormat/>
    <w:rsid w:val="004F3C8D"/>
    <w:pPr>
      <w:ind w:left="720"/>
      <w:contextualSpacing/>
    </w:pPr>
  </w:style>
  <w:style w:type="character" w:styleId="nfasisintenso">
    <w:name w:val="Intense Emphasis"/>
    <w:basedOn w:val="Fuentedeprrafopredeter"/>
    <w:uiPriority w:val="21"/>
    <w:qFormat/>
    <w:rsid w:val="004F3C8D"/>
    <w:rPr>
      <w:i/>
      <w:iCs/>
      <w:color w:val="0F4761" w:themeColor="accent1" w:themeShade="BF"/>
    </w:rPr>
  </w:style>
  <w:style w:type="paragraph" w:styleId="Citadestacada">
    <w:name w:val="Intense Quote"/>
    <w:basedOn w:val="Normal"/>
    <w:next w:val="Normal"/>
    <w:link w:val="CitadestacadaCar"/>
    <w:uiPriority w:val="30"/>
    <w:qFormat/>
    <w:rsid w:val="004F3C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F3C8D"/>
    <w:rPr>
      <w:i/>
      <w:iCs/>
      <w:color w:val="0F4761" w:themeColor="accent1" w:themeShade="BF"/>
    </w:rPr>
  </w:style>
  <w:style w:type="character" w:styleId="Referenciaintensa">
    <w:name w:val="Intense Reference"/>
    <w:basedOn w:val="Fuentedeprrafopredeter"/>
    <w:uiPriority w:val="32"/>
    <w:qFormat/>
    <w:rsid w:val="004F3C8D"/>
    <w:rPr>
      <w:b/>
      <w:bCs/>
      <w:smallCaps/>
      <w:color w:val="0F4761" w:themeColor="accent1" w:themeShade="BF"/>
      <w:spacing w:val="5"/>
    </w:rPr>
  </w:style>
  <w:style w:type="paragraph" w:styleId="Textoindependiente">
    <w:name w:val="Body Text"/>
    <w:basedOn w:val="Normal"/>
    <w:link w:val="TextoindependienteCar"/>
    <w:uiPriority w:val="99"/>
    <w:semiHidden/>
    <w:unhideWhenUsed/>
    <w:rsid w:val="004F3C8D"/>
    <w:pPr>
      <w:spacing w:after="120"/>
    </w:pPr>
  </w:style>
  <w:style w:type="character" w:customStyle="1" w:styleId="TextoindependienteCar">
    <w:name w:val="Texto independiente Car"/>
    <w:basedOn w:val="Fuentedeprrafopredeter"/>
    <w:link w:val="Textoindependiente"/>
    <w:uiPriority w:val="99"/>
    <w:semiHidden/>
    <w:rsid w:val="004F3C8D"/>
  </w:style>
  <w:style w:type="paragraph" w:styleId="Encabezado">
    <w:name w:val="header"/>
    <w:basedOn w:val="Normal"/>
    <w:link w:val="EncabezadoCar"/>
    <w:uiPriority w:val="99"/>
    <w:unhideWhenUsed/>
    <w:rsid w:val="004F3C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3C8D"/>
  </w:style>
  <w:style w:type="paragraph" w:styleId="Piedepgina">
    <w:name w:val="footer"/>
    <w:basedOn w:val="Normal"/>
    <w:link w:val="PiedepginaCar"/>
    <w:uiPriority w:val="99"/>
    <w:unhideWhenUsed/>
    <w:rsid w:val="004F3C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3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2036</Words>
  <Characters>11200</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5</cp:revision>
  <dcterms:created xsi:type="dcterms:W3CDTF">2025-02-01T21:07:00Z</dcterms:created>
  <dcterms:modified xsi:type="dcterms:W3CDTF">2025-03-26T21:41:00Z</dcterms:modified>
</cp:coreProperties>
</file>