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22FD" w14:textId="77777777" w:rsidR="00B550C1" w:rsidRPr="007C3F93" w:rsidRDefault="00547A4B" w:rsidP="00AC1C4B">
      <w:pPr>
        <w:spacing w:after="120"/>
        <w:rPr>
          <w:rFonts w:asciiTheme="minorHAnsi" w:hAnsiTheme="minorHAnsi" w:cstheme="minorHAnsi"/>
          <w:b/>
          <w:color w:val="000000" w:themeColor="text1"/>
        </w:rPr>
      </w:pPr>
      <w:r w:rsidRPr="007C3F93">
        <w:rPr>
          <w:rFonts w:asciiTheme="minorHAnsi" w:hAnsiTheme="minorHAnsi" w:cstheme="minorHAnsi"/>
          <w:b/>
          <w:color w:val="000000" w:themeColor="text1"/>
        </w:rPr>
        <w:t xml:space="preserve">ESTAMBUL Y </w:t>
      </w:r>
      <w:r w:rsidR="00B550C1" w:rsidRPr="007C3F93">
        <w:rPr>
          <w:rFonts w:asciiTheme="minorHAnsi" w:hAnsiTheme="minorHAnsi" w:cstheme="minorHAnsi"/>
          <w:b/>
          <w:color w:val="000000" w:themeColor="text1"/>
        </w:rPr>
        <w:t>CAPADOCIA CLASIC</w:t>
      </w:r>
      <w:r w:rsidRPr="007C3F93">
        <w:rPr>
          <w:rFonts w:asciiTheme="minorHAnsi" w:hAnsiTheme="minorHAnsi" w:cstheme="minorHAnsi"/>
          <w:b/>
          <w:color w:val="000000" w:themeColor="text1"/>
        </w:rPr>
        <w:t>A</w:t>
      </w:r>
    </w:p>
    <w:p w14:paraId="25CA1FA0" w14:textId="77777777" w:rsidR="00B550C1" w:rsidRPr="007C3F93" w:rsidRDefault="00547A4B" w:rsidP="00AC1C4B">
      <w:pPr>
        <w:spacing w:after="120"/>
        <w:rPr>
          <w:rFonts w:asciiTheme="minorHAnsi" w:eastAsia="SimSun" w:hAnsiTheme="minorHAnsi" w:cstheme="minorHAnsi"/>
          <w:b/>
          <w:color w:val="000000" w:themeColor="text1"/>
        </w:rPr>
      </w:pPr>
      <w:r w:rsidRPr="007C3F93">
        <w:rPr>
          <w:rFonts w:asciiTheme="minorHAnsi" w:eastAsia="SimSun" w:hAnsiTheme="minorHAnsi" w:cstheme="minorHAnsi"/>
          <w:b/>
          <w:color w:val="000000" w:themeColor="text1"/>
        </w:rPr>
        <w:t xml:space="preserve">5 </w:t>
      </w:r>
      <w:r w:rsidR="0061393E" w:rsidRPr="007C3F93">
        <w:rPr>
          <w:rFonts w:asciiTheme="minorHAnsi" w:eastAsia="SimSun" w:hAnsiTheme="minorHAnsi" w:cstheme="minorHAnsi"/>
          <w:b/>
          <w:color w:val="000000" w:themeColor="text1"/>
        </w:rPr>
        <w:t>NOCHES</w:t>
      </w:r>
      <w:r w:rsidR="00B550C1" w:rsidRPr="007C3F93">
        <w:rPr>
          <w:rFonts w:asciiTheme="minorHAnsi" w:eastAsia="SimSun" w:hAnsiTheme="minorHAnsi" w:cstheme="minorHAnsi"/>
          <w:b/>
          <w:color w:val="000000" w:themeColor="text1"/>
        </w:rPr>
        <w:t>/</w:t>
      </w:r>
      <w:r w:rsidRPr="007C3F93">
        <w:rPr>
          <w:rFonts w:asciiTheme="minorHAnsi" w:eastAsia="SimSun" w:hAnsiTheme="minorHAnsi" w:cstheme="minorHAnsi"/>
          <w:b/>
          <w:color w:val="000000" w:themeColor="text1"/>
        </w:rPr>
        <w:t xml:space="preserve">6 </w:t>
      </w:r>
      <w:r w:rsidR="0061393E" w:rsidRPr="007C3F93">
        <w:rPr>
          <w:rFonts w:asciiTheme="minorHAnsi" w:eastAsia="SimSun" w:hAnsiTheme="minorHAnsi" w:cstheme="minorHAnsi"/>
          <w:b/>
          <w:color w:val="000000" w:themeColor="text1"/>
        </w:rPr>
        <w:t>DIAS</w:t>
      </w:r>
      <w:r w:rsidR="00EE5846">
        <w:rPr>
          <w:rFonts w:asciiTheme="minorHAnsi" w:eastAsia="SimSun" w:hAnsiTheme="minorHAnsi" w:cstheme="minorHAnsi"/>
          <w:b/>
          <w:color w:val="000000" w:themeColor="text1"/>
        </w:rPr>
        <w:t xml:space="preserve"> </w:t>
      </w:r>
    </w:p>
    <w:p w14:paraId="562BFD30" w14:textId="77777777" w:rsidR="00EE5846" w:rsidRPr="007C3F93" w:rsidRDefault="00B550C1" w:rsidP="00EE5846">
      <w:pPr>
        <w:pStyle w:val="Prrafodelista"/>
        <w:numPr>
          <w:ilvl w:val="0"/>
          <w:numId w:val="3"/>
        </w:numPr>
        <w:spacing w:after="0" w:line="240" w:lineRule="auto"/>
        <w:rPr>
          <w:rFonts w:eastAsia="Times New Roman" w:cstheme="minorHAnsi"/>
          <w:b/>
          <w:bCs/>
          <w:color w:val="000000" w:themeColor="text1"/>
          <w:sz w:val="24"/>
          <w:szCs w:val="24"/>
          <w:lang w:val="es-ES"/>
        </w:rPr>
      </w:pPr>
      <w:r w:rsidRPr="007C3F93">
        <w:rPr>
          <w:rFonts w:cstheme="minorHAnsi"/>
          <w:b/>
          <w:bCs/>
          <w:color w:val="000000" w:themeColor="text1"/>
        </w:rPr>
        <w:t xml:space="preserve">SALIDAS </w:t>
      </w:r>
      <w:r w:rsidR="00547A4B" w:rsidRPr="007C3F93">
        <w:rPr>
          <w:rFonts w:cstheme="minorHAnsi"/>
          <w:b/>
          <w:bCs/>
          <w:color w:val="000000" w:themeColor="text1"/>
        </w:rPr>
        <w:t>DIARIAS</w:t>
      </w:r>
      <w:r w:rsidRPr="00EE5846">
        <w:rPr>
          <w:rFonts w:cstheme="minorHAnsi"/>
          <w:b/>
          <w:bCs/>
          <w:color w:val="FF0000"/>
        </w:rPr>
        <w:t xml:space="preserve"> </w:t>
      </w:r>
      <w:r w:rsidR="00EE5846" w:rsidRPr="00EE5846">
        <w:rPr>
          <w:rFonts w:cstheme="minorHAnsi"/>
          <w:b/>
          <w:bCs/>
          <w:color w:val="FF0000"/>
        </w:rPr>
        <w:t>(</w:t>
      </w:r>
      <w:r w:rsidR="00EE5846" w:rsidRPr="00EE5846">
        <w:rPr>
          <w:rFonts w:eastAsia="Times New Roman" w:cstheme="minorHAnsi"/>
          <w:b/>
          <w:bCs/>
          <w:color w:val="FF0000"/>
          <w:sz w:val="24"/>
          <w:szCs w:val="24"/>
          <w:lang w:val="es-ES"/>
        </w:rPr>
        <w:t xml:space="preserve">EL ITINERARIO MOSTRADO </w:t>
      </w:r>
      <w:r w:rsidR="00EE5846">
        <w:rPr>
          <w:rFonts w:eastAsia="Times New Roman" w:cstheme="minorHAnsi"/>
          <w:b/>
          <w:bCs/>
          <w:color w:val="FF0000"/>
          <w:sz w:val="24"/>
          <w:szCs w:val="24"/>
          <w:lang w:val="es-ES"/>
        </w:rPr>
        <w:t xml:space="preserve">ABAJO </w:t>
      </w:r>
      <w:r w:rsidR="00EE5846" w:rsidRPr="00EE5846">
        <w:rPr>
          <w:rFonts w:eastAsia="Times New Roman" w:cstheme="minorHAnsi"/>
          <w:b/>
          <w:bCs/>
          <w:color w:val="FF0000"/>
          <w:sz w:val="24"/>
          <w:szCs w:val="24"/>
          <w:lang w:val="es-ES"/>
        </w:rPr>
        <w:t xml:space="preserve">ES GENERICO Y PUEDE VARIAR SEGÚN EL DIA DE SALIDA O CONDICIONES DE OPERACIÓN EN DESTINO SIN AFECTAR AL CONTENIDO DEL VIAJE </w:t>
      </w:r>
    </w:p>
    <w:p w14:paraId="709CFFE3" w14:textId="77777777" w:rsidR="00B550C1" w:rsidRPr="007C3F93" w:rsidRDefault="00B550C1" w:rsidP="00AC1C4B">
      <w:pPr>
        <w:spacing w:after="120"/>
        <w:rPr>
          <w:rFonts w:asciiTheme="minorHAnsi" w:hAnsiTheme="minorHAnsi" w:cstheme="minorHAnsi"/>
          <w:b/>
          <w:bCs/>
          <w:color w:val="000000" w:themeColor="text1"/>
        </w:rPr>
      </w:pPr>
    </w:p>
    <w:p w14:paraId="5211A56B" w14:textId="77777777" w:rsidR="00B550C1" w:rsidRPr="007C3F93" w:rsidRDefault="00B550C1" w:rsidP="00AC1C4B">
      <w:pPr>
        <w:spacing w:after="120"/>
        <w:rPr>
          <w:rFonts w:asciiTheme="minorHAnsi" w:hAnsiTheme="minorHAnsi" w:cstheme="minorHAnsi"/>
          <w:b/>
          <w:bCs/>
          <w:i/>
          <w:color w:val="000000" w:themeColor="text1"/>
          <w:position w:val="12"/>
        </w:rPr>
      </w:pPr>
      <w:r w:rsidRPr="007C3F93">
        <w:rPr>
          <w:rFonts w:asciiTheme="minorHAnsi" w:hAnsiTheme="minorHAnsi" w:cstheme="minorHAnsi"/>
          <w:b/>
          <w:bCs/>
          <w:color w:val="000000" w:themeColor="text1"/>
        </w:rPr>
        <w:t>MINIMO 2 PAX</w:t>
      </w:r>
    </w:p>
    <w:p w14:paraId="0A03E0C0" w14:textId="77777777" w:rsidR="00547A4B" w:rsidRPr="007C3F93" w:rsidRDefault="00547A4B" w:rsidP="00B550C1">
      <w:pPr>
        <w:spacing w:after="80"/>
        <w:jc w:val="both"/>
        <w:rPr>
          <w:rFonts w:asciiTheme="minorHAnsi" w:hAnsiTheme="minorHAnsi" w:cstheme="minorHAnsi"/>
          <w:b/>
          <w:color w:val="000000" w:themeColor="text1"/>
        </w:rPr>
      </w:pPr>
    </w:p>
    <w:p w14:paraId="51D1E849" w14:textId="77777777" w:rsidR="00B225E1" w:rsidRPr="007C3F93" w:rsidRDefault="00547A4B" w:rsidP="00540B14">
      <w:pPr>
        <w:spacing w:after="80"/>
        <w:jc w:val="both"/>
        <w:rPr>
          <w:rFonts w:asciiTheme="minorHAnsi" w:hAnsiTheme="minorHAnsi" w:cstheme="minorHAnsi"/>
          <w:b/>
          <w:color w:val="000000" w:themeColor="text1"/>
        </w:rPr>
      </w:pPr>
      <w:r w:rsidRPr="007C3F93">
        <w:rPr>
          <w:rFonts w:asciiTheme="minorHAnsi" w:hAnsiTheme="minorHAnsi" w:cstheme="minorHAnsi"/>
          <w:b/>
          <w:color w:val="000000" w:themeColor="text1"/>
        </w:rPr>
        <w:t xml:space="preserve">DIA 1 </w:t>
      </w:r>
      <w:r w:rsidR="000C6FC6" w:rsidRPr="007C3F93">
        <w:rPr>
          <w:rFonts w:asciiTheme="minorHAnsi" w:hAnsiTheme="minorHAnsi" w:cstheme="minorHAnsi"/>
          <w:b/>
          <w:color w:val="000000" w:themeColor="text1"/>
        </w:rPr>
        <w:t>CIUDAD DE ORIGEN-</w:t>
      </w:r>
      <w:r w:rsidRPr="007C3F93">
        <w:rPr>
          <w:rFonts w:asciiTheme="minorHAnsi" w:hAnsiTheme="minorHAnsi" w:cstheme="minorHAnsi"/>
          <w:b/>
          <w:color w:val="000000" w:themeColor="text1"/>
        </w:rPr>
        <w:t xml:space="preserve">ESTAMBUL </w:t>
      </w:r>
    </w:p>
    <w:p w14:paraId="7CC91DBF" w14:textId="77777777" w:rsidR="00547A4B" w:rsidRPr="007C3F93" w:rsidRDefault="00547A4B" w:rsidP="00540B14">
      <w:pPr>
        <w:spacing w:after="80"/>
        <w:jc w:val="both"/>
        <w:rPr>
          <w:rFonts w:asciiTheme="minorHAnsi" w:hAnsiTheme="minorHAnsi" w:cstheme="minorHAnsi"/>
          <w:b/>
          <w:color w:val="000000" w:themeColor="text1"/>
        </w:rPr>
      </w:pPr>
      <w:r w:rsidRPr="007C3F93">
        <w:rPr>
          <w:rFonts w:asciiTheme="minorHAnsi" w:hAnsiTheme="minorHAnsi" w:cstheme="minorHAnsi"/>
          <w:color w:val="000000" w:themeColor="text1"/>
        </w:rPr>
        <w:t xml:space="preserve">Llegada y recepción en el aeropuerto y traslado al hotel. Alojamiento. </w:t>
      </w:r>
    </w:p>
    <w:p w14:paraId="4A871170" w14:textId="77777777" w:rsidR="00547A4B" w:rsidRPr="007C3F93" w:rsidRDefault="00547A4B" w:rsidP="00540B14">
      <w:pPr>
        <w:spacing w:after="80"/>
        <w:jc w:val="both"/>
        <w:rPr>
          <w:rFonts w:asciiTheme="minorHAnsi" w:hAnsiTheme="minorHAnsi" w:cstheme="minorHAnsi"/>
          <w:b/>
          <w:color w:val="000000" w:themeColor="text1"/>
        </w:rPr>
      </w:pPr>
      <w:r w:rsidRPr="007C3F93">
        <w:rPr>
          <w:rFonts w:asciiTheme="minorHAnsi" w:hAnsiTheme="minorHAnsi" w:cstheme="minorHAnsi"/>
          <w:b/>
          <w:color w:val="000000" w:themeColor="text1"/>
        </w:rPr>
        <w:t>DIA 2 ESTAMBUL</w:t>
      </w:r>
    </w:p>
    <w:p w14:paraId="3AB4C2A4" w14:textId="087713C8" w:rsidR="00AE53F7" w:rsidRPr="00631DE0" w:rsidRDefault="00AE53F7" w:rsidP="00AE53F7">
      <w:pPr>
        <w:jc w:val="both"/>
        <w:rPr>
          <w:rFonts w:asciiTheme="minorHAnsi" w:hAnsiTheme="minorHAnsi" w:cstheme="minorHAnsi"/>
          <w:color w:val="000000" w:themeColor="text1"/>
        </w:rPr>
      </w:pPr>
      <w:r w:rsidRPr="00631DE0">
        <w:rPr>
          <w:rFonts w:asciiTheme="minorHAnsi" w:hAnsiTheme="minorHAnsi" w:cstheme="minorHAnsi"/>
          <w:bCs/>
          <w:color w:val="000000" w:themeColor="text1"/>
        </w:rPr>
        <w:t xml:space="preserve">Desayuno y </w:t>
      </w:r>
      <w:r w:rsidR="00452AE1">
        <w:rPr>
          <w:rFonts w:asciiTheme="minorHAnsi" w:hAnsiTheme="minorHAnsi" w:cstheme="minorHAnsi"/>
          <w:color w:val="000000" w:themeColor="text1"/>
        </w:rPr>
        <w:t>c</w:t>
      </w:r>
      <w:r w:rsidRPr="00631DE0">
        <w:rPr>
          <w:rFonts w:asciiTheme="minorHAnsi" w:hAnsiTheme="minorHAnsi" w:cstheme="minorHAnsi"/>
          <w:color w:val="000000" w:themeColor="text1"/>
        </w:rPr>
        <w:t xml:space="preserve">omenzaremos </w:t>
      </w:r>
      <w:r w:rsidR="00452AE1">
        <w:rPr>
          <w:rFonts w:asciiTheme="minorHAnsi" w:hAnsiTheme="minorHAnsi" w:cstheme="minorHAnsi"/>
          <w:color w:val="000000" w:themeColor="text1"/>
        </w:rPr>
        <w:t xml:space="preserve">al día </w:t>
      </w:r>
      <w:r w:rsidRPr="00631DE0">
        <w:rPr>
          <w:rFonts w:asciiTheme="minorHAnsi" w:hAnsiTheme="minorHAnsi" w:cstheme="minorHAnsi"/>
          <w:color w:val="000000" w:themeColor="text1"/>
        </w:rPr>
        <w:t xml:space="preserve">con la visita del antiguo hipódromo romano donde destacan los obeliscos de la Serpiente y de Teodosio y también el famoso Obelisco Egipcio. Después de la visita de los jardines de Mezquita Azul, única del mundo con seis minaretes, conocerán el famosísimo templo de Santa Sofía desde   fuera </w:t>
      </w:r>
      <w:r w:rsidRPr="00631DE0">
        <w:rPr>
          <w:rFonts w:asciiTheme="minorHAnsi" w:hAnsiTheme="minorHAnsi" w:cstheme="minorHAnsi"/>
          <w:color w:val="FF0000"/>
        </w:rPr>
        <w:t xml:space="preserve">(entrada NO incluida) </w:t>
      </w:r>
      <w:r w:rsidRPr="00631DE0">
        <w:rPr>
          <w:rFonts w:asciiTheme="minorHAnsi" w:hAnsiTheme="minorHAnsi" w:cstheme="minorHAnsi"/>
          <w:color w:val="000000" w:themeColor="text1"/>
        </w:rPr>
        <w:t>Fue el santuario más grande del mundo hasta el siglo XVII construido por el emperador Justiniano durante el siglo VI. Tras el almuerzo iremos al Palacio de Topkapı, famoso recinto gigantesco desde donde fue dirigido todo el imperio otomano durante casi 400 años. En la visita del cual esta icluido el Haren</w:t>
      </w:r>
      <w:r w:rsidR="00D64834">
        <w:rPr>
          <w:rFonts w:asciiTheme="minorHAnsi" w:hAnsiTheme="minorHAnsi" w:cstheme="minorHAnsi"/>
          <w:color w:val="000000" w:themeColor="text1"/>
        </w:rPr>
        <w:t>.</w:t>
      </w:r>
      <w:r w:rsidRPr="00631DE0">
        <w:rPr>
          <w:rFonts w:asciiTheme="minorHAnsi" w:hAnsiTheme="minorHAnsi" w:cstheme="minorHAnsi"/>
          <w:color w:val="000000" w:themeColor="text1"/>
        </w:rPr>
        <w:t>Tiempo libre en el gran bazar. (Si la excursión coincide con el Domingo el Gran Bazar no se visitará debido que se encuentra cerrado)</w:t>
      </w:r>
    </w:p>
    <w:p w14:paraId="439BD5F5" w14:textId="77777777" w:rsidR="00B225E1" w:rsidRPr="007C3F93" w:rsidRDefault="00B225E1" w:rsidP="00B550C1">
      <w:pPr>
        <w:spacing w:after="80"/>
        <w:jc w:val="both"/>
        <w:rPr>
          <w:rFonts w:asciiTheme="minorHAnsi" w:hAnsiTheme="minorHAnsi" w:cstheme="minorHAnsi"/>
          <w:b/>
          <w:color w:val="000000" w:themeColor="text1"/>
        </w:rPr>
      </w:pPr>
    </w:p>
    <w:p w14:paraId="4C6C03AD" w14:textId="77777777" w:rsidR="00547A4B" w:rsidRPr="007C3F93" w:rsidRDefault="002B68AD" w:rsidP="00B550C1">
      <w:pPr>
        <w:spacing w:after="80"/>
        <w:jc w:val="both"/>
        <w:rPr>
          <w:rFonts w:asciiTheme="minorHAnsi" w:hAnsiTheme="minorHAnsi" w:cstheme="minorHAnsi"/>
          <w:bCs/>
          <w:color w:val="000000" w:themeColor="text1"/>
          <w:spacing w:val="-4"/>
        </w:rPr>
      </w:pPr>
      <w:r w:rsidRPr="007C3F93">
        <w:rPr>
          <w:rFonts w:asciiTheme="minorHAnsi" w:hAnsiTheme="minorHAnsi" w:cstheme="minorHAnsi"/>
          <w:b/>
          <w:color w:val="000000" w:themeColor="text1"/>
        </w:rPr>
        <w:t>D</w:t>
      </w:r>
      <w:r w:rsidR="00547A4B" w:rsidRPr="007C3F93">
        <w:rPr>
          <w:rFonts w:asciiTheme="minorHAnsi" w:hAnsiTheme="minorHAnsi" w:cstheme="minorHAnsi"/>
          <w:b/>
          <w:color w:val="000000" w:themeColor="text1"/>
        </w:rPr>
        <w:t>I</w:t>
      </w:r>
      <w:r w:rsidR="00B550C1" w:rsidRPr="007C3F93">
        <w:rPr>
          <w:rFonts w:asciiTheme="minorHAnsi" w:hAnsiTheme="minorHAnsi" w:cstheme="minorHAnsi"/>
          <w:b/>
          <w:color w:val="000000" w:themeColor="text1"/>
        </w:rPr>
        <w:t>A</w:t>
      </w:r>
      <w:r w:rsidR="00B550C1" w:rsidRPr="007C3F93">
        <w:rPr>
          <w:rFonts w:asciiTheme="minorHAnsi" w:hAnsiTheme="minorHAnsi" w:cstheme="minorHAnsi"/>
          <w:b/>
          <w:bCs/>
          <w:color w:val="000000" w:themeColor="text1"/>
        </w:rPr>
        <w:t xml:space="preserve"> </w:t>
      </w:r>
      <w:r w:rsidR="00547A4B" w:rsidRPr="007C3F93">
        <w:rPr>
          <w:rFonts w:asciiTheme="minorHAnsi" w:hAnsiTheme="minorHAnsi" w:cstheme="minorHAnsi"/>
          <w:b/>
          <w:bCs/>
          <w:color w:val="000000" w:themeColor="text1"/>
        </w:rPr>
        <w:t xml:space="preserve">3 </w:t>
      </w:r>
      <w:r w:rsidR="00B550C1" w:rsidRPr="007C3F93">
        <w:rPr>
          <w:rFonts w:asciiTheme="minorHAnsi" w:hAnsiTheme="minorHAnsi" w:cstheme="minorHAnsi"/>
          <w:b/>
          <w:bCs/>
          <w:color w:val="000000" w:themeColor="text1"/>
          <w:spacing w:val="-4"/>
        </w:rPr>
        <w:t>ESTAMBUL-CAPADOCIA</w:t>
      </w:r>
      <w:r w:rsidR="00B550C1" w:rsidRPr="007C3F93">
        <w:rPr>
          <w:rFonts w:asciiTheme="minorHAnsi" w:hAnsiTheme="minorHAnsi" w:cstheme="minorHAnsi"/>
          <w:bCs/>
          <w:color w:val="000000" w:themeColor="text1"/>
          <w:spacing w:val="-4"/>
        </w:rPr>
        <w:t xml:space="preserve"> </w:t>
      </w:r>
    </w:p>
    <w:p w14:paraId="66D5DE5C" w14:textId="77777777" w:rsidR="00B550C1" w:rsidRPr="007C3F93" w:rsidRDefault="00B550C1" w:rsidP="00B550C1">
      <w:pPr>
        <w:spacing w:after="80"/>
        <w:jc w:val="both"/>
        <w:rPr>
          <w:rFonts w:asciiTheme="minorHAnsi" w:hAnsiTheme="minorHAnsi" w:cstheme="minorHAnsi"/>
          <w:bCs/>
          <w:color w:val="000000" w:themeColor="text1"/>
          <w:spacing w:val="-2"/>
        </w:rPr>
      </w:pPr>
      <w:r w:rsidRPr="007C3F93">
        <w:rPr>
          <w:rFonts w:asciiTheme="minorHAnsi" w:hAnsiTheme="minorHAnsi" w:cstheme="minorHAnsi"/>
          <w:color w:val="000000" w:themeColor="text1"/>
          <w:spacing w:val="-2"/>
        </w:rPr>
        <w:t>Por la tarde salida hacia el aeropuerto para tomar el vuelo con destino a</w:t>
      </w:r>
      <w:r w:rsidRPr="007C3F93">
        <w:rPr>
          <w:rFonts w:asciiTheme="minorHAnsi" w:hAnsiTheme="minorHAnsi" w:cstheme="minorHAnsi"/>
          <w:b/>
          <w:color w:val="000000" w:themeColor="text1"/>
          <w:spacing w:val="-2"/>
        </w:rPr>
        <w:t xml:space="preserve"> </w:t>
      </w:r>
      <w:r w:rsidR="00547A4B" w:rsidRPr="007C3F93">
        <w:rPr>
          <w:rFonts w:asciiTheme="minorHAnsi" w:hAnsiTheme="minorHAnsi" w:cstheme="minorHAnsi"/>
          <w:color w:val="000000" w:themeColor="text1"/>
          <w:spacing w:val="-2"/>
        </w:rPr>
        <w:t>Capadocia</w:t>
      </w:r>
      <w:r w:rsidRPr="007C3F93">
        <w:rPr>
          <w:rFonts w:asciiTheme="minorHAnsi" w:hAnsiTheme="minorHAnsi" w:cstheme="minorHAnsi"/>
          <w:bCs/>
          <w:color w:val="000000" w:themeColor="text1"/>
          <w:spacing w:val="-2"/>
        </w:rPr>
        <w:t xml:space="preserve"> Llegada y trasladó al hotel.</w:t>
      </w:r>
      <w:r w:rsidR="0093109F" w:rsidRPr="007C3F93">
        <w:rPr>
          <w:rFonts w:asciiTheme="minorHAnsi" w:hAnsiTheme="minorHAnsi" w:cstheme="minorHAnsi"/>
          <w:bCs/>
          <w:color w:val="000000" w:themeColor="text1"/>
          <w:spacing w:val="-2"/>
        </w:rPr>
        <w:t xml:space="preserve"> Cena y alojamiento.</w:t>
      </w:r>
      <w:r w:rsidR="00547A4B" w:rsidRPr="007C3F93">
        <w:rPr>
          <w:rFonts w:asciiTheme="minorHAnsi" w:hAnsiTheme="minorHAnsi" w:cstheme="minorHAnsi"/>
          <w:bCs/>
          <w:color w:val="000000" w:themeColor="text1"/>
          <w:spacing w:val="-2"/>
        </w:rPr>
        <w:t xml:space="preserve"> </w:t>
      </w:r>
    </w:p>
    <w:p w14:paraId="586B29FB" w14:textId="77777777" w:rsidR="00B6658F" w:rsidRDefault="00B6658F" w:rsidP="00B550C1">
      <w:pPr>
        <w:jc w:val="both"/>
        <w:rPr>
          <w:rFonts w:asciiTheme="minorHAnsi" w:hAnsiTheme="minorHAnsi" w:cstheme="minorHAnsi"/>
          <w:b/>
          <w:color w:val="000000" w:themeColor="text1"/>
        </w:rPr>
      </w:pPr>
    </w:p>
    <w:p w14:paraId="35C05972" w14:textId="053EE1DA" w:rsidR="00547A4B" w:rsidRPr="007C3F93" w:rsidRDefault="00B550C1" w:rsidP="00B550C1">
      <w:pPr>
        <w:jc w:val="both"/>
        <w:rPr>
          <w:rFonts w:asciiTheme="minorHAnsi" w:hAnsiTheme="minorHAnsi" w:cstheme="minorHAnsi"/>
          <w:bCs/>
          <w:i/>
          <w:color w:val="000000" w:themeColor="text1"/>
          <w:spacing w:val="-6"/>
        </w:rPr>
      </w:pPr>
      <w:r w:rsidRPr="007C3F93">
        <w:rPr>
          <w:rFonts w:asciiTheme="minorHAnsi" w:hAnsiTheme="minorHAnsi" w:cstheme="minorHAnsi"/>
          <w:b/>
          <w:color w:val="000000" w:themeColor="text1"/>
        </w:rPr>
        <w:t>D</w:t>
      </w:r>
      <w:r w:rsidR="00547A4B" w:rsidRPr="007C3F93">
        <w:rPr>
          <w:rFonts w:asciiTheme="minorHAnsi" w:hAnsiTheme="minorHAnsi" w:cstheme="minorHAnsi"/>
          <w:b/>
          <w:color w:val="000000" w:themeColor="text1"/>
        </w:rPr>
        <w:t>I</w:t>
      </w:r>
      <w:r w:rsidRPr="007C3F93">
        <w:rPr>
          <w:rFonts w:asciiTheme="minorHAnsi" w:hAnsiTheme="minorHAnsi" w:cstheme="minorHAnsi"/>
          <w:b/>
          <w:color w:val="000000" w:themeColor="text1"/>
        </w:rPr>
        <w:t>A</w:t>
      </w:r>
      <w:r w:rsidRPr="007C3F93">
        <w:rPr>
          <w:rFonts w:asciiTheme="minorHAnsi" w:hAnsiTheme="minorHAnsi" w:cstheme="minorHAnsi"/>
          <w:b/>
          <w:bCs/>
          <w:color w:val="000000" w:themeColor="text1"/>
        </w:rPr>
        <w:t xml:space="preserve"> </w:t>
      </w:r>
      <w:r w:rsidR="00547A4B" w:rsidRPr="007C3F93">
        <w:rPr>
          <w:rFonts w:asciiTheme="minorHAnsi" w:hAnsiTheme="minorHAnsi" w:cstheme="minorHAnsi"/>
          <w:b/>
          <w:bCs/>
          <w:color w:val="000000" w:themeColor="text1"/>
        </w:rPr>
        <w:t>4</w:t>
      </w:r>
      <w:r w:rsidRPr="007C3F93">
        <w:rPr>
          <w:rFonts w:asciiTheme="minorHAnsi" w:hAnsiTheme="minorHAnsi" w:cstheme="minorHAnsi"/>
          <w:b/>
          <w:bCs/>
          <w:color w:val="000000" w:themeColor="text1"/>
        </w:rPr>
        <w:t xml:space="preserve"> </w:t>
      </w:r>
      <w:r w:rsidRPr="007C3F93">
        <w:rPr>
          <w:rFonts w:asciiTheme="minorHAnsi" w:hAnsiTheme="minorHAnsi" w:cstheme="minorHAnsi"/>
          <w:b/>
          <w:bCs/>
          <w:color w:val="000000" w:themeColor="text1"/>
          <w:spacing w:val="-4"/>
        </w:rPr>
        <w:t>CAPADOCIA</w:t>
      </w:r>
    </w:p>
    <w:p w14:paraId="2F344514" w14:textId="77777777" w:rsidR="00B550C1" w:rsidRPr="007C3F93" w:rsidRDefault="00B550C1" w:rsidP="00B550C1">
      <w:pPr>
        <w:jc w:val="both"/>
        <w:rPr>
          <w:rFonts w:asciiTheme="minorHAnsi" w:hAnsiTheme="minorHAnsi" w:cstheme="minorHAnsi"/>
          <w:color w:val="000000" w:themeColor="text1"/>
          <w:spacing w:val="-6"/>
        </w:rPr>
      </w:pPr>
      <w:r w:rsidRPr="007C3F93">
        <w:rPr>
          <w:rFonts w:asciiTheme="minorHAnsi" w:hAnsiTheme="minorHAnsi" w:cstheme="minorHAnsi"/>
          <w:color w:val="000000" w:themeColor="text1"/>
          <w:spacing w:val="-6"/>
        </w:rPr>
        <w:t xml:space="preserve">Desayuno y visita de la espectacular región de </w:t>
      </w:r>
      <w:r w:rsidRPr="007C3F93">
        <w:rPr>
          <w:rFonts w:asciiTheme="minorHAnsi" w:hAnsiTheme="minorHAnsi" w:cstheme="minorHAnsi"/>
          <w:bCs/>
          <w:color w:val="000000" w:themeColor="text1"/>
          <w:spacing w:val="-6"/>
        </w:rPr>
        <w:t>Capadocia</w:t>
      </w:r>
      <w:r w:rsidRPr="007C3F93">
        <w:rPr>
          <w:rFonts w:asciiTheme="minorHAnsi" w:hAnsiTheme="minorHAnsi" w:cstheme="minorHAnsi"/>
          <w:color w:val="000000" w:themeColor="text1"/>
          <w:spacing w:val="-6"/>
        </w:rPr>
        <w:t xml:space="preserve">, única por su fascinante y original paisaje, formado por la lava arrojada por los volcanes Erciyes y Hasan, hace 3 millones de años. Visita de los numerosos monasterios y capillas de </w:t>
      </w:r>
      <w:r w:rsidRPr="007C3F93">
        <w:rPr>
          <w:rFonts w:asciiTheme="minorHAnsi" w:hAnsiTheme="minorHAnsi" w:cstheme="minorHAnsi"/>
          <w:bCs/>
          <w:color w:val="000000" w:themeColor="text1"/>
          <w:spacing w:val="-6"/>
        </w:rPr>
        <w:t>Göreme</w:t>
      </w:r>
      <w:r w:rsidRPr="007C3F93">
        <w:rPr>
          <w:rFonts w:asciiTheme="minorHAnsi" w:hAnsiTheme="minorHAnsi" w:cstheme="minorHAnsi"/>
          <w:color w:val="000000" w:themeColor="text1"/>
          <w:spacing w:val="-6"/>
        </w:rPr>
        <w:t xml:space="preserve">, excavados en las rocas y decorados con frescos del siglo X. Pasaremos por la fortaleza de </w:t>
      </w:r>
      <w:r w:rsidRPr="007C3F93">
        <w:rPr>
          <w:rFonts w:asciiTheme="minorHAnsi" w:hAnsiTheme="minorHAnsi" w:cstheme="minorHAnsi"/>
          <w:bCs/>
          <w:color w:val="000000" w:themeColor="text1"/>
          <w:spacing w:val="-6"/>
        </w:rPr>
        <w:t xml:space="preserve">Uçhisar </w:t>
      </w:r>
      <w:r w:rsidRPr="007C3F93">
        <w:rPr>
          <w:rFonts w:asciiTheme="minorHAnsi" w:hAnsiTheme="minorHAnsi" w:cstheme="minorHAnsi"/>
          <w:color w:val="000000" w:themeColor="text1"/>
          <w:spacing w:val="-6"/>
        </w:rPr>
        <w:t>y el valle de</w:t>
      </w:r>
      <w:r w:rsidRPr="007C3F93">
        <w:rPr>
          <w:rFonts w:asciiTheme="minorHAnsi" w:hAnsiTheme="minorHAnsi" w:cstheme="minorHAnsi"/>
          <w:bCs/>
          <w:color w:val="000000" w:themeColor="text1"/>
          <w:spacing w:val="-6"/>
        </w:rPr>
        <w:t xml:space="preserve"> Avcilar</w:t>
      </w:r>
      <w:r w:rsidRPr="007C3F93">
        <w:rPr>
          <w:rFonts w:asciiTheme="minorHAnsi" w:hAnsiTheme="minorHAnsi" w:cstheme="minorHAnsi"/>
          <w:color w:val="000000" w:themeColor="text1"/>
          <w:spacing w:val="-6"/>
        </w:rPr>
        <w:t xml:space="preserve">. Almuerzo y por la tarde, visita del pueblo de </w:t>
      </w:r>
      <w:r w:rsidRPr="007C3F93">
        <w:rPr>
          <w:rFonts w:asciiTheme="minorHAnsi" w:hAnsiTheme="minorHAnsi" w:cstheme="minorHAnsi"/>
          <w:bCs/>
          <w:color w:val="000000" w:themeColor="text1"/>
          <w:spacing w:val="-6"/>
        </w:rPr>
        <w:t>Avanos</w:t>
      </w:r>
      <w:r w:rsidRPr="007C3F93">
        <w:rPr>
          <w:rFonts w:asciiTheme="minorHAnsi" w:hAnsiTheme="minorHAnsi" w:cstheme="minorHAnsi"/>
          <w:color w:val="000000" w:themeColor="text1"/>
          <w:spacing w:val="-6"/>
        </w:rPr>
        <w:t xml:space="preserve">, famoso por su artesanía y </w:t>
      </w:r>
      <w:r w:rsidR="0025195A" w:rsidRPr="007C3F93">
        <w:rPr>
          <w:rFonts w:asciiTheme="minorHAnsi" w:hAnsiTheme="minorHAnsi" w:cstheme="minorHAnsi"/>
          <w:color w:val="000000" w:themeColor="text1"/>
          <w:spacing w:val="-6"/>
        </w:rPr>
        <w:t xml:space="preserve">el valle </w:t>
      </w:r>
      <w:r w:rsidRPr="007C3F93">
        <w:rPr>
          <w:rFonts w:asciiTheme="minorHAnsi" w:hAnsiTheme="minorHAnsi" w:cstheme="minorHAnsi"/>
          <w:color w:val="000000" w:themeColor="text1"/>
          <w:spacing w:val="-6"/>
        </w:rPr>
        <w:t xml:space="preserve">de </w:t>
      </w:r>
      <w:r w:rsidRPr="007C3F93">
        <w:rPr>
          <w:rFonts w:asciiTheme="minorHAnsi" w:hAnsiTheme="minorHAnsi" w:cstheme="minorHAnsi"/>
          <w:bCs/>
          <w:color w:val="000000" w:themeColor="text1"/>
          <w:spacing w:val="-6"/>
        </w:rPr>
        <w:t>Güvercinlik</w:t>
      </w:r>
      <w:r w:rsidRPr="007C3F93">
        <w:rPr>
          <w:rFonts w:asciiTheme="minorHAnsi" w:hAnsiTheme="minorHAnsi" w:cstheme="minorHAnsi"/>
          <w:color w:val="000000" w:themeColor="text1"/>
          <w:spacing w:val="-6"/>
        </w:rPr>
        <w:t xml:space="preserve">. Visita de la ciudad subterránea </w:t>
      </w:r>
      <w:r w:rsidR="00242488" w:rsidRPr="007C3F93">
        <w:rPr>
          <w:rFonts w:asciiTheme="minorHAnsi" w:hAnsiTheme="minorHAnsi" w:cstheme="minorHAnsi"/>
          <w:color w:val="000000" w:themeColor="text1"/>
          <w:spacing w:val="-6"/>
        </w:rPr>
        <w:t>Ö</w:t>
      </w:r>
      <w:r w:rsidRPr="007C3F93">
        <w:rPr>
          <w:rFonts w:asciiTheme="minorHAnsi" w:hAnsiTheme="minorHAnsi" w:cstheme="minorHAnsi"/>
          <w:color w:val="000000" w:themeColor="text1"/>
          <w:spacing w:val="-6"/>
        </w:rPr>
        <w:t>zkonak</w:t>
      </w:r>
      <w:r w:rsidR="00547A4B" w:rsidRPr="007C3F93">
        <w:rPr>
          <w:rFonts w:asciiTheme="minorHAnsi" w:hAnsiTheme="minorHAnsi" w:cstheme="minorHAnsi"/>
          <w:bCs/>
          <w:color w:val="000000" w:themeColor="text1"/>
          <w:spacing w:val="-6"/>
        </w:rPr>
        <w:t xml:space="preserve"> o Mazi</w:t>
      </w:r>
      <w:r w:rsidRPr="007C3F93">
        <w:rPr>
          <w:rFonts w:asciiTheme="minorHAnsi" w:hAnsiTheme="minorHAnsi" w:cstheme="minorHAnsi"/>
          <w:color w:val="000000" w:themeColor="text1"/>
          <w:spacing w:val="-6"/>
        </w:rPr>
        <w:t xml:space="preserve"> una de las 36 ciudades subterráneas de Capadocia que sirvió de refugio para los </w:t>
      </w:r>
      <w:r w:rsidR="00547A4B" w:rsidRPr="007C3F93">
        <w:rPr>
          <w:rFonts w:asciiTheme="minorHAnsi" w:hAnsiTheme="minorHAnsi" w:cstheme="minorHAnsi"/>
          <w:color w:val="000000" w:themeColor="text1"/>
          <w:spacing w:val="-6"/>
        </w:rPr>
        <w:t>c</w:t>
      </w:r>
      <w:r w:rsidRPr="007C3F93">
        <w:rPr>
          <w:rFonts w:asciiTheme="minorHAnsi" w:hAnsiTheme="minorHAnsi" w:cstheme="minorHAnsi"/>
          <w:color w:val="000000" w:themeColor="text1"/>
          <w:spacing w:val="-6"/>
        </w:rPr>
        <w:t>ristianos. Regreso al hotel. Cena</w:t>
      </w:r>
      <w:r w:rsidR="00547A4B" w:rsidRPr="007C3F93">
        <w:rPr>
          <w:rFonts w:asciiTheme="minorHAnsi" w:hAnsiTheme="minorHAnsi" w:cstheme="minorHAnsi"/>
          <w:color w:val="000000" w:themeColor="text1"/>
          <w:spacing w:val="-6"/>
        </w:rPr>
        <w:t xml:space="preserve"> </w:t>
      </w:r>
      <w:r w:rsidRPr="007C3F93">
        <w:rPr>
          <w:rFonts w:asciiTheme="minorHAnsi" w:hAnsiTheme="minorHAnsi" w:cstheme="minorHAnsi"/>
          <w:color w:val="000000" w:themeColor="text1"/>
          <w:spacing w:val="-6"/>
        </w:rPr>
        <w:t xml:space="preserve">y alojamiento. </w:t>
      </w:r>
    </w:p>
    <w:p w14:paraId="034AE1DE" w14:textId="77777777" w:rsidR="000C6FC6" w:rsidRPr="007C3F93" w:rsidRDefault="000C6FC6" w:rsidP="000C6FC6">
      <w:pPr>
        <w:pStyle w:val="Default"/>
        <w:jc w:val="both"/>
        <w:rPr>
          <w:rFonts w:asciiTheme="minorHAnsi" w:hAnsiTheme="minorHAnsi" w:cstheme="minorHAnsi"/>
          <w:i/>
          <w:color w:val="000000" w:themeColor="text1"/>
        </w:rPr>
      </w:pPr>
      <w:r w:rsidRPr="007C3F93">
        <w:rPr>
          <w:rFonts w:asciiTheme="minorHAnsi" w:hAnsiTheme="minorHAnsi" w:cstheme="minorHAnsi"/>
          <w:color w:val="000000" w:themeColor="text1"/>
        </w:rPr>
        <w:t>Durante su estancia tendrá la posibilidad de participar en un espectáculo de los bailes folklóricos en una típica cueva con bebidas regionales ílimitadas y realizar un paseo en globo aerostático al amanecer</w:t>
      </w:r>
      <w:r w:rsidRPr="007C3F93">
        <w:rPr>
          <w:rFonts w:asciiTheme="minorHAnsi" w:hAnsiTheme="minorHAnsi" w:cstheme="minorHAnsi"/>
          <w:i/>
          <w:color w:val="000000" w:themeColor="text1"/>
        </w:rPr>
        <w:t>.</w:t>
      </w:r>
      <w:r w:rsidR="007C3F93" w:rsidRPr="007C3F93">
        <w:rPr>
          <w:rFonts w:asciiTheme="minorHAnsi" w:hAnsiTheme="minorHAnsi" w:cstheme="minorHAnsi"/>
          <w:i/>
          <w:color w:val="000000" w:themeColor="text1"/>
        </w:rPr>
        <w:t xml:space="preserve"> </w:t>
      </w:r>
      <w:r w:rsidR="00487946" w:rsidRPr="007C3F93">
        <w:rPr>
          <w:rFonts w:asciiTheme="minorHAnsi" w:hAnsiTheme="minorHAnsi" w:cstheme="minorHAnsi"/>
          <w:i/>
          <w:color w:val="000000" w:themeColor="text1"/>
        </w:rPr>
        <w:t>(Los vuelos dependen de la disponibilidad y de las condiciones climatologicas, en caso de no poder volar Potencial Travel no acepta respo</w:t>
      </w:r>
      <w:r w:rsidR="001577D6" w:rsidRPr="007C3F93">
        <w:rPr>
          <w:rFonts w:asciiTheme="minorHAnsi" w:hAnsiTheme="minorHAnsi" w:cstheme="minorHAnsi"/>
          <w:i/>
          <w:color w:val="000000" w:themeColor="text1"/>
        </w:rPr>
        <w:t>n</w:t>
      </w:r>
      <w:r w:rsidR="00487946" w:rsidRPr="007C3F93">
        <w:rPr>
          <w:rFonts w:asciiTheme="minorHAnsi" w:hAnsiTheme="minorHAnsi" w:cstheme="minorHAnsi"/>
          <w:i/>
          <w:color w:val="000000" w:themeColor="text1"/>
        </w:rPr>
        <w:t>sabilidades)</w:t>
      </w:r>
    </w:p>
    <w:p w14:paraId="6AC7ADB4" w14:textId="77777777" w:rsidR="000C6FC6" w:rsidRPr="007C3F93" w:rsidRDefault="000C6FC6" w:rsidP="00B550C1">
      <w:pPr>
        <w:jc w:val="both"/>
        <w:rPr>
          <w:rFonts w:asciiTheme="minorHAnsi" w:hAnsiTheme="minorHAnsi" w:cstheme="minorHAnsi"/>
          <w:color w:val="000000" w:themeColor="text1"/>
          <w:spacing w:val="-6"/>
          <w:lang w:val="tr-TR"/>
        </w:rPr>
      </w:pPr>
    </w:p>
    <w:p w14:paraId="095FCB1B" w14:textId="77777777" w:rsidR="00547A4B" w:rsidRPr="007C3F93" w:rsidRDefault="00B550C1" w:rsidP="00B550C1">
      <w:pPr>
        <w:jc w:val="both"/>
        <w:rPr>
          <w:rFonts w:asciiTheme="minorHAnsi" w:hAnsiTheme="minorHAnsi" w:cstheme="minorHAnsi"/>
          <w:b/>
          <w:bCs/>
          <w:color w:val="000000" w:themeColor="text1"/>
          <w:spacing w:val="-4"/>
        </w:rPr>
      </w:pPr>
      <w:r w:rsidRPr="007C3F93">
        <w:rPr>
          <w:rFonts w:asciiTheme="minorHAnsi" w:hAnsiTheme="minorHAnsi" w:cstheme="minorHAnsi"/>
          <w:b/>
          <w:color w:val="000000" w:themeColor="text1"/>
        </w:rPr>
        <w:t>D</w:t>
      </w:r>
      <w:r w:rsidR="00547A4B" w:rsidRPr="007C3F93">
        <w:rPr>
          <w:rFonts w:asciiTheme="minorHAnsi" w:hAnsiTheme="minorHAnsi" w:cstheme="minorHAnsi"/>
          <w:b/>
          <w:color w:val="000000" w:themeColor="text1"/>
        </w:rPr>
        <w:t>I</w:t>
      </w:r>
      <w:r w:rsidRPr="007C3F93">
        <w:rPr>
          <w:rFonts w:asciiTheme="minorHAnsi" w:hAnsiTheme="minorHAnsi" w:cstheme="minorHAnsi"/>
          <w:b/>
          <w:color w:val="000000" w:themeColor="text1"/>
        </w:rPr>
        <w:t>A</w:t>
      </w:r>
      <w:r w:rsidRPr="007C3F93">
        <w:rPr>
          <w:rFonts w:asciiTheme="minorHAnsi" w:hAnsiTheme="minorHAnsi" w:cstheme="minorHAnsi"/>
          <w:b/>
          <w:bCs/>
          <w:color w:val="000000" w:themeColor="text1"/>
        </w:rPr>
        <w:t xml:space="preserve"> </w:t>
      </w:r>
      <w:r w:rsidR="00547A4B" w:rsidRPr="007C3F93">
        <w:rPr>
          <w:rFonts w:asciiTheme="minorHAnsi" w:hAnsiTheme="minorHAnsi" w:cstheme="minorHAnsi"/>
          <w:b/>
          <w:bCs/>
          <w:color w:val="000000" w:themeColor="text1"/>
        </w:rPr>
        <w:t>5</w:t>
      </w:r>
      <w:r w:rsidRPr="007C3F93">
        <w:rPr>
          <w:rFonts w:asciiTheme="minorHAnsi" w:hAnsiTheme="minorHAnsi" w:cstheme="minorHAnsi"/>
          <w:b/>
          <w:bCs/>
          <w:color w:val="000000" w:themeColor="text1"/>
        </w:rPr>
        <w:t xml:space="preserve"> </w:t>
      </w:r>
      <w:r w:rsidRPr="007C3F93">
        <w:rPr>
          <w:rFonts w:asciiTheme="minorHAnsi" w:hAnsiTheme="minorHAnsi" w:cstheme="minorHAnsi"/>
          <w:b/>
          <w:bCs/>
          <w:color w:val="000000" w:themeColor="text1"/>
          <w:spacing w:val="-4"/>
        </w:rPr>
        <w:t>CAPADOCIA</w:t>
      </w:r>
      <w:r w:rsidR="00132254" w:rsidRPr="007C3F93">
        <w:rPr>
          <w:rFonts w:asciiTheme="minorHAnsi" w:hAnsiTheme="minorHAnsi" w:cstheme="minorHAnsi"/>
          <w:b/>
          <w:bCs/>
          <w:color w:val="000000" w:themeColor="text1"/>
          <w:spacing w:val="-4"/>
        </w:rPr>
        <w:t xml:space="preserve"> </w:t>
      </w:r>
      <w:r w:rsidRPr="007C3F93">
        <w:rPr>
          <w:rFonts w:asciiTheme="minorHAnsi" w:hAnsiTheme="minorHAnsi" w:cstheme="minorHAnsi"/>
          <w:b/>
          <w:bCs/>
          <w:color w:val="000000" w:themeColor="text1"/>
          <w:spacing w:val="-4"/>
        </w:rPr>
        <w:t>-ESTAMBUL</w:t>
      </w:r>
    </w:p>
    <w:p w14:paraId="3AFF86D4" w14:textId="77777777" w:rsidR="00B550C1" w:rsidRPr="007C3F93" w:rsidRDefault="00B550C1" w:rsidP="00B550C1">
      <w:pPr>
        <w:jc w:val="both"/>
        <w:rPr>
          <w:rFonts w:asciiTheme="minorHAnsi" w:hAnsiTheme="minorHAnsi" w:cstheme="minorHAnsi"/>
          <w:color w:val="000000" w:themeColor="text1"/>
          <w:spacing w:val="-4"/>
        </w:rPr>
      </w:pPr>
      <w:r w:rsidRPr="007C3F93">
        <w:rPr>
          <w:rFonts w:asciiTheme="minorHAnsi" w:hAnsiTheme="minorHAnsi" w:cstheme="minorHAnsi"/>
          <w:color w:val="000000" w:themeColor="text1"/>
          <w:spacing w:val="-4"/>
        </w:rPr>
        <w:t>Desayuno y traslado al aeropuerto para tomar el vuelo con destino a Estambul. Llegada y traslado al hotel.</w:t>
      </w:r>
      <w:r w:rsidR="00EE5846">
        <w:rPr>
          <w:rFonts w:asciiTheme="minorHAnsi" w:hAnsiTheme="minorHAnsi" w:cstheme="minorHAnsi"/>
          <w:color w:val="000000" w:themeColor="text1"/>
          <w:spacing w:val="-4"/>
        </w:rPr>
        <w:t xml:space="preserve"> </w:t>
      </w:r>
      <w:r w:rsidR="00EE5846" w:rsidRPr="00EE5846">
        <w:rPr>
          <w:rFonts w:asciiTheme="minorHAnsi" w:hAnsiTheme="minorHAnsi" w:cstheme="minorHAnsi"/>
          <w:color w:val="FF0000"/>
          <w:spacing w:val="-4"/>
        </w:rPr>
        <w:t>(El vuelo a Estambul puede ser tanto por la mañana como por la tarde)</w:t>
      </w:r>
    </w:p>
    <w:p w14:paraId="77E43972" w14:textId="77777777" w:rsidR="00410DDF" w:rsidRPr="007C3F93" w:rsidRDefault="00410DDF" w:rsidP="00B550C1">
      <w:pPr>
        <w:jc w:val="both"/>
        <w:rPr>
          <w:rFonts w:asciiTheme="minorHAnsi" w:hAnsiTheme="minorHAnsi" w:cstheme="minorHAnsi"/>
          <w:color w:val="000000" w:themeColor="text1"/>
          <w:spacing w:val="-4"/>
        </w:rPr>
      </w:pPr>
    </w:p>
    <w:p w14:paraId="097CC0BB" w14:textId="77777777" w:rsidR="00132254" w:rsidRPr="007C3F93" w:rsidRDefault="00132254" w:rsidP="00B550C1">
      <w:pPr>
        <w:jc w:val="both"/>
        <w:rPr>
          <w:rFonts w:asciiTheme="minorHAnsi" w:hAnsiTheme="minorHAnsi" w:cstheme="minorHAnsi"/>
          <w:b/>
          <w:color w:val="000000" w:themeColor="text1"/>
          <w:spacing w:val="-4"/>
        </w:rPr>
      </w:pPr>
      <w:r w:rsidRPr="007C3F93">
        <w:rPr>
          <w:rFonts w:asciiTheme="minorHAnsi" w:hAnsiTheme="minorHAnsi" w:cstheme="minorHAnsi"/>
          <w:b/>
          <w:color w:val="000000" w:themeColor="text1"/>
          <w:spacing w:val="-4"/>
        </w:rPr>
        <w:t>DIA 6 ESTAMBUL-CIUDAD ORIGEN</w:t>
      </w:r>
    </w:p>
    <w:p w14:paraId="11FA7238" w14:textId="77777777" w:rsidR="00132254" w:rsidRPr="007C3F93" w:rsidRDefault="00132254" w:rsidP="00B550C1">
      <w:pPr>
        <w:jc w:val="both"/>
        <w:rPr>
          <w:rFonts w:asciiTheme="minorHAnsi" w:hAnsiTheme="minorHAnsi" w:cstheme="minorHAnsi"/>
          <w:color w:val="000000" w:themeColor="text1"/>
          <w:spacing w:val="-4"/>
        </w:rPr>
      </w:pPr>
      <w:r w:rsidRPr="007C3F93">
        <w:rPr>
          <w:rFonts w:asciiTheme="minorHAnsi" w:hAnsiTheme="minorHAnsi" w:cstheme="minorHAnsi"/>
          <w:color w:val="000000" w:themeColor="text1"/>
          <w:spacing w:val="-4"/>
        </w:rPr>
        <w:t>Desayuno y traslado al aer</w:t>
      </w:r>
      <w:r w:rsidR="00CE45DC" w:rsidRPr="007C3F93">
        <w:rPr>
          <w:rFonts w:asciiTheme="minorHAnsi" w:hAnsiTheme="minorHAnsi" w:cstheme="minorHAnsi"/>
          <w:color w:val="000000" w:themeColor="text1"/>
          <w:spacing w:val="-4"/>
        </w:rPr>
        <w:t>o</w:t>
      </w:r>
      <w:r w:rsidRPr="007C3F93">
        <w:rPr>
          <w:rFonts w:asciiTheme="minorHAnsi" w:hAnsiTheme="minorHAnsi" w:cstheme="minorHAnsi"/>
          <w:color w:val="000000" w:themeColor="text1"/>
          <w:spacing w:val="-4"/>
        </w:rPr>
        <w:t>puerto.</w:t>
      </w:r>
    </w:p>
    <w:p w14:paraId="4FFC8F3B" w14:textId="77777777" w:rsidR="00B550C1" w:rsidRPr="007C3F93" w:rsidRDefault="00B550C1" w:rsidP="00B550C1">
      <w:pPr>
        <w:jc w:val="both"/>
        <w:rPr>
          <w:rFonts w:asciiTheme="minorHAnsi" w:hAnsiTheme="minorHAnsi" w:cstheme="minorHAnsi"/>
          <w:b/>
          <w:bCs/>
          <w:color w:val="000000" w:themeColor="text1"/>
        </w:rPr>
      </w:pPr>
    </w:p>
    <w:p w14:paraId="7B6C6031" w14:textId="77777777" w:rsidR="00242488" w:rsidRPr="007C3F93" w:rsidRDefault="00242488" w:rsidP="00242488">
      <w:pPr>
        <w:jc w:val="both"/>
        <w:rPr>
          <w:rFonts w:asciiTheme="minorHAnsi" w:hAnsiTheme="minorHAnsi" w:cstheme="minorHAnsi"/>
          <w:b/>
          <w:color w:val="000000" w:themeColor="text1"/>
        </w:rPr>
      </w:pPr>
    </w:p>
    <w:p w14:paraId="07B324AD" w14:textId="77777777" w:rsidR="00242488" w:rsidRPr="007C3F93" w:rsidRDefault="00242488" w:rsidP="00242488">
      <w:pPr>
        <w:jc w:val="both"/>
        <w:rPr>
          <w:rFonts w:asciiTheme="minorHAnsi" w:hAnsiTheme="minorHAnsi" w:cstheme="minorHAnsi"/>
          <w:b/>
          <w:color w:val="000000" w:themeColor="text1"/>
        </w:rPr>
      </w:pPr>
    </w:p>
    <w:p w14:paraId="7E92B179" w14:textId="2ECAD3C0" w:rsidR="00AE53F7" w:rsidRPr="007C3F93" w:rsidRDefault="00AE53F7" w:rsidP="00AE53F7">
      <w:pPr>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PRECIOS EN USD</w:t>
      </w:r>
      <w:r w:rsidR="00D878B5">
        <w:rPr>
          <w:rFonts w:asciiTheme="minorHAnsi" w:hAnsiTheme="minorHAnsi" w:cstheme="minorHAnsi"/>
          <w:b/>
          <w:color w:val="000000" w:themeColor="text1"/>
          <w:lang w:val="tr-TR" w:eastAsia="tr-TR"/>
        </w:rPr>
        <w:t xml:space="preserve"> </w:t>
      </w:r>
    </w:p>
    <w:p w14:paraId="5CAF6ABD" w14:textId="77777777" w:rsidR="00AE53F7" w:rsidRPr="007C3F93" w:rsidRDefault="00AE53F7" w:rsidP="00AE53F7">
      <w:pPr>
        <w:rPr>
          <w:rFonts w:asciiTheme="minorHAnsi" w:hAnsiTheme="minorHAnsi" w:cstheme="minorHAnsi"/>
          <w:b/>
          <w:color w:val="000000" w:themeColor="text1"/>
          <w:lang w:val="tr-TR" w:eastAsia="tr-TR"/>
        </w:rPr>
      </w:pPr>
    </w:p>
    <w:p w14:paraId="509EB132" w14:textId="17C090DE" w:rsidR="00AE53F7" w:rsidRPr="007C3F93" w:rsidRDefault="00AE53F7" w:rsidP="00AE53F7">
      <w:pPr>
        <w:rPr>
          <w:rFonts w:asciiTheme="minorHAnsi" w:hAnsiTheme="minorHAnsi" w:cstheme="minorHAnsi"/>
          <w:b/>
          <w:color w:val="000000" w:themeColor="text1"/>
          <w:lang w:val="tr-TR" w:eastAsia="ar-SA"/>
        </w:rPr>
      </w:pPr>
      <w:r w:rsidRPr="007C3F93">
        <w:rPr>
          <w:rFonts w:asciiTheme="minorHAnsi" w:hAnsiTheme="minorHAnsi" w:cstheme="minorHAnsi"/>
          <w:b/>
          <w:color w:val="000000" w:themeColor="text1"/>
          <w:lang w:val="tr-TR" w:eastAsia="tr-TR"/>
        </w:rPr>
        <w:t>16.03.202</w:t>
      </w:r>
      <w:r w:rsidR="00D64834">
        <w:rPr>
          <w:rFonts w:asciiTheme="minorHAnsi" w:hAnsiTheme="minorHAnsi" w:cstheme="minorHAnsi"/>
          <w:b/>
          <w:color w:val="000000" w:themeColor="text1"/>
          <w:lang w:val="tr-TR" w:eastAsia="tr-TR"/>
        </w:rPr>
        <w:t>6</w:t>
      </w:r>
      <w:r w:rsidRPr="007C3F93">
        <w:rPr>
          <w:rFonts w:asciiTheme="minorHAnsi" w:hAnsiTheme="minorHAnsi" w:cstheme="minorHAnsi"/>
          <w:b/>
          <w:color w:val="000000" w:themeColor="text1"/>
          <w:lang w:val="tr-TR" w:eastAsia="tr-TR"/>
        </w:rPr>
        <w:t>-31.10.202</w:t>
      </w:r>
      <w:r w:rsidR="00D64834">
        <w:rPr>
          <w:rFonts w:asciiTheme="minorHAnsi" w:hAnsiTheme="minorHAnsi" w:cstheme="minorHAnsi"/>
          <w:b/>
          <w:color w:val="000000" w:themeColor="text1"/>
          <w:lang w:val="tr-TR" w:eastAsia="tr-TR"/>
        </w:rPr>
        <w:t>6</w:t>
      </w:r>
    </w:p>
    <w:tbl>
      <w:tblPr>
        <w:tblStyle w:val="Tablaconcuadrcula"/>
        <w:tblW w:w="0" w:type="auto"/>
        <w:tblLook w:val="04A0" w:firstRow="1" w:lastRow="0" w:firstColumn="1" w:lastColumn="0" w:noHBand="0" w:noVBand="1"/>
      </w:tblPr>
      <w:tblGrid>
        <w:gridCol w:w="1807"/>
        <w:gridCol w:w="1814"/>
        <w:gridCol w:w="1819"/>
        <w:gridCol w:w="1804"/>
      </w:tblGrid>
      <w:tr w:rsidR="00AE53F7" w:rsidRPr="007C3F93" w14:paraId="401433E6" w14:textId="77777777" w:rsidTr="000710FE">
        <w:tc>
          <w:tcPr>
            <w:tcW w:w="1807" w:type="dxa"/>
            <w:tcBorders>
              <w:top w:val="single" w:sz="4" w:space="0" w:color="auto"/>
              <w:left w:val="single" w:sz="4" w:space="0" w:color="auto"/>
              <w:bottom w:val="single" w:sz="4" w:space="0" w:color="auto"/>
              <w:right w:val="single" w:sz="4" w:space="0" w:color="auto"/>
            </w:tcBorders>
          </w:tcPr>
          <w:p w14:paraId="7300B183" w14:textId="77777777" w:rsidR="00AE53F7" w:rsidRPr="007C3F93" w:rsidRDefault="00AE53F7" w:rsidP="000710FE">
            <w:pPr>
              <w:spacing w:line="360" w:lineRule="auto"/>
              <w:jc w:val="center"/>
              <w:rPr>
                <w:rFonts w:asciiTheme="minorHAnsi" w:hAnsiTheme="minorHAnsi" w:cstheme="minorHAnsi"/>
                <w:color w:val="000000" w:themeColor="text1"/>
                <w:lang w:val="tr-TR" w:eastAsia="tr-TR"/>
              </w:rPr>
            </w:pPr>
          </w:p>
        </w:tc>
        <w:tc>
          <w:tcPr>
            <w:tcW w:w="1814" w:type="dxa"/>
            <w:tcBorders>
              <w:top w:val="single" w:sz="4" w:space="0" w:color="auto"/>
              <w:left w:val="single" w:sz="4" w:space="0" w:color="auto"/>
              <w:bottom w:val="single" w:sz="4" w:space="0" w:color="auto"/>
              <w:right w:val="single" w:sz="4" w:space="0" w:color="auto"/>
            </w:tcBorders>
            <w:hideMark/>
          </w:tcPr>
          <w:p w14:paraId="7CA6F36F" w14:textId="77777777" w:rsidR="00AE53F7" w:rsidRPr="007C3F93" w:rsidRDefault="00AE53F7" w:rsidP="000710FE">
            <w:pPr>
              <w:spacing w:line="360" w:lineRule="auto"/>
              <w:jc w:val="center"/>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PR</w:t>
            </w:r>
            <w:r>
              <w:rPr>
                <w:rFonts w:asciiTheme="minorHAnsi" w:hAnsiTheme="minorHAnsi" w:cstheme="minorHAnsi"/>
                <w:b/>
                <w:color w:val="000000" w:themeColor="text1"/>
                <w:lang w:val="tr-TR" w:eastAsia="tr-TR"/>
              </w:rPr>
              <w:t>IMERA</w:t>
            </w:r>
          </w:p>
        </w:tc>
        <w:tc>
          <w:tcPr>
            <w:tcW w:w="1819" w:type="dxa"/>
            <w:tcBorders>
              <w:top w:val="single" w:sz="4" w:space="0" w:color="auto"/>
              <w:left w:val="single" w:sz="4" w:space="0" w:color="auto"/>
              <w:bottom w:val="single" w:sz="4" w:space="0" w:color="auto"/>
              <w:right w:val="single" w:sz="4" w:space="0" w:color="auto"/>
            </w:tcBorders>
            <w:hideMark/>
          </w:tcPr>
          <w:p w14:paraId="2BD5EB7A" w14:textId="77777777" w:rsidR="00AE53F7" w:rsidRPr="007C3F93" w:rsidRDefault="00AE53F7" w:rsidP="000710FE">
            <w:pPr>
              <w:spacing w:line="360" w:lineRule="auto"/>
              <w:jc w:val="center"/>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PRIMERA SUP</w:t>
            </w:r>
          </w:p>
        </w:tc>
        <w:tc>
          <w:tcPr>
            <w:tcW w:w="1804" w:type="dxa"/>
            <w:tcBorders>
              <w:top w:val="single" w:sz="4" w:space="0" w:color="auto"/>
              <w:left w:val="single" w:sz="4" w:space="0" w:color="auto"/>
              <w:bottom w:val="single" w:sz="4" w:space="0" w:color="auto"/>
              <w:right w:val="single" w:sz="4" w:space="0" w:color="auto"/>
            </w:tcBorders>
            <w:hideMark/>
          </w:tcPr>
          <w:p w14:paraId="48B76E6D" w14:textId="77777777" w:rsidR="00AE53F7" w:rsidRPr="007C3F93" w:rsidRDefault="00AE53F7" w:rsidP="000710FE">
            <w:pPr>
              <w:spacing w:line="360" w:lineRule="auto"/>
              <w:jc w:val="center"/>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LUJO</w:t>
            </w:r>
          </w:p>
        </w:tc>
      </w:tr>
      <w:tr w:rsidR="00AE53F7" w:rsidRPr="007C3F93" w14:paraId="72B94EA2" w14:textId="77777777" w:rsidTr="000710FE">
        <w:tc>
          <w:tcPr>
            <w:tcW w:w="1807" w:type="dxa"/>
            <w:tcBorders>
              <w:top w:val="single" w:sz="4" w:space="0" w:color="auto"/>
              <w:left w:val="single" w:sz="4" w:space="0" w:color="auto"/>
              <w:bottom w:val="single" w:sz="4" w:space="0" w:color="auto"/>
              <w:right w:val="single" w:sz="4" w:space="0" w:color="auto"/>
            </w:tcBorders>
            <w:hideMark/>
          </w:tcPr>
          <w:p w14:paraId="6217D266" w14:textId="77777777" w:rsidR="00AE53F7" w:rsidRPr="007C3F93" w:rsidRDefault="00AE53F7" w:rsidP="000710FE">
            <w:pPr>
              <w:spacing w:line="360" w:lineRule="auto"/>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En doble p.p</w:t>
            </w:r>
          </w:p>
        </w:tc>
        <w:tc>
          <w:tcPr>
            <w:tcW w:w="1814" w:type="dxa"/>
            <w:tcBorders>
              <w:top w:val="single" w:sz="4" w:space="0" w:color="auto"/>
              <w:left w:val="single" w:sz="4" w:space="0" w:color="auto"/>
              <w:bottom w:val="single" w:sz="4" w:space="0" w:color="auto"/>
              <w:right w:val="single" w:sz="4" w:space="0" w:color="auto"/>
            </w:tcBorders>
          </w:tcPr>
          <w:p w14:paraId="46EF76B6" w14:textId="4B599690"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937</w:t>
            </w:r>
          </w:p>
        </w:tc>
        <w:tc>
          <w:tcPr>
            <w:tcW w:w="1819" w:type="dxa"/>
            <w:tcBorders>
              <w:top w:val="single" w:sz="4" w:space="0" w:color="auto"/>
              <w:left w:val="single" w:sz="4" w:space="0" w:color="auto"/>
              <w:bottom w:val="single" w:sz="4" w:space="0" w:color="auto"/>
              <w:right w:val="single" w:sz="4" w:space="0" w:color="auto"/>
            </w:tcBorders>
          </w:tcPr>
          <w:p w14:paraId="6BA9EDEB" w14:textId="3D071EC7"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1,001</w:t>
            </w:r>
          </w:p>
        </w:tc>
        <w:tc>
          <w:tcPr>
            <w:tcW w:w="1804" w:type="dxa"/>
            <w:tcBorders>
              <w:top w:val="single" w:sz="4" w:space="0" w:color="auto"/>
              <w:left w:val="single" w:sz="4" w:space="0" w:color="auto"/>
              <w:bottom w:val="single" w:sz="4" w:space="0" w:color="auto"/>
              <w:right w:val="single" w:sz="4" w:space="0" w:color="auto"/>
            </w:tcBorders>
          </w:tcPr>
          <w:p w14:paraId="71194D59" w14:textId="00A9C513"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1,080</w:t>
            </w:r>
          </w:p>
        </w:tc>
      </w:tr>
      <w:tr w:rsidR="00AE53F7" w:rsidRPr="007C3F93" w14:paraId="26933788" w14:textId="77777777" w:rsidTr="000710FE">
        <w:tc>
          <w:tcPr>
            <w:tcW w:w="1807" w:type="dxa"/>
            <w:tcBorders>
              <w:top w:val="single" w:sz="4" w:space="0" w:color="auto"/>
              <w:left w:val="single" w:sz="4" w:space="0" w:color="auto"/>
              <w:bottom w:val="single" w:sz="4" w:space="0" w:color="auto"/>
              <w:right w:val="single" w:sz="4" w:space="0" w:color="auto"/>
            </w:tcBorders>
            <w:hideMark/>
          </w:tcPr>
          <w:p w14:paraId="4A0A8E11" w14:textId="77777777" w:rsidR="00AE53F7" w:rsidRPr="007C3F93" w:rsidRDefault="00AE53F7" w:rsidP="000710FE">
            <w:pPr>
              <w:spacing w:line="360" w:lineRule="auto"/>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 xml:space="preserve"> Hab single</w:t>
            </w:r>
          </w:p>
        </w:tc>
        <w:tc>
          <w:tcPr>
            <w:tcW w:w="1814" w:type="dxa"/>
            <w:tcBorders>
              <w:top w:val="single" w:sz="4" w:space="0" w:color="auto"/>
              <w:left w:val="single" w:sz="4" w:space="0" w:color="auto"/>
              <w:bottom w:val="single" w:sz="4" w:space="0" w:color="auto"/>
              <w:right w:val="single" w:sz="4" w:space="0" w:color="auto"/>
            </w:tcBorders>
          </w:tcPr>
          <w:p w14:paraId="11F90DB3" w14:textId="6D600BE6"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1,230</w:t>
            </w:r>
          </w:p>
        </w:tc>
        <w:tc>
          <w:tcPr>
            <w:tcW w:w="1819" w:type="dxa"/>
            <w:tcBorders>
              <w:top w:val="single" w:sz="4" w:space="0" w:color="auto"/>
              <w:left w:val="single" w:sz="4" w:space="0" w:color="auto"/>
              <w:bottom w:val="single" w:sz="4" w:space="0" w:color="auto"/>
              <w:right w:val="single" w:sz="4" w:space="0" w:color="auto"/>
            </w:tcBorders>
          </w:tcPr>
          <w:p w14:paraId="1A8F589B" w14:textId="5E087EA2"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1,273</w:t>
            </w:r>
          </w:p>
        </w:tc>
        <w:tc>
          <w:tcPr>
            <w:tcW w:w="1804" w:type="dxa"/>
            <w:tcBorders>
              <w:top w:val="single" w:sz="4" w:space="0" w:color="auto"/>
              <w:left w:val="single" w:sz="4" w:space="0" w:color="auto"/>
              <w:bottom w:val="single" w:sz="4" w:space="0" w:color="auto"/>
              <w:right w:val="single" w:sz="4" w:space="0" w:color="auto"/>
            </w:tcBorders>
          </w:tcPr>
          <w:p w14:paraId="0846FE37" w14:textId="5BDE47CE"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1,401</w:t>
            </w:r>
          </w:p>
        </w:tc>
      </w:tr>
      <w:tr w:rsidR="00AE53F7" w:rsidRPr="007C3F93" w14:paraId="3BD94F02" w14:textId="77777777" w:rsidTr="000710FE">
        <w:tc>
          <w:tcPr>
            <w:tcW w:w="1807" w:type="dxa"/>
            <w:tcBorders>
              <w:top w:val="single" w:sz="4" w:space="0" w:color="auto"/>
              <w:left w:val="single" w:sz="4" w:space="0" w:color="auto"/>
              <w:bottom w:val="single" w:sz="4" w:space="0" w:color="auto"/>
              <w:right w:val="single" w:sz="4" w:space="0" w:color="auto"/>
            </w:tcBorders>
            <w:hideMark/>
          </w:tcPr>
          <w:p w14:paraId="78C6350B" w14:textId="77777777" w:rsidR="00AE53F7" w:rsidRPr="007C3F93" w:rsidRDefault="00AE53F7" w:rsidP="000710FE">
            <w:pPr>
              <w:spacing w:line="360" w:lineRule="auto"/>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En triple p.p</w:t>
            </w:r>
          </w:p>
        </w:tc>
        <w:tc>
          <w:tcPr>
            <w:tcW w:w="1814" w:type="dxa"/>
            <w:tcBorders>
              <w:top w:val="single" w:sz="4" w:space="0" w:color="auto"/>
              <w:left w:val="single" w:sz="4" w:space="0" w:color="auto"/>
              <w:bottom w:val="single" w:sz="4" w:space="0" w:color="auto"/>
              <w:right w:val="single" w:sz="4" w:space="0" w:color="auto"/>
            </w:tcBorders>
          </w:tcPr>
          <w:p w14:paraId="66EDE2A0" w14:textId="42263EF0"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922</w:t>
            </w:r>
          </w:p>
        </w:tc>
        <w:tc>
          <w:tcPr>
            <w:tcW w:w="1819" w:type="dxa"/>
            <w:tcBorders>
              <w:top w:val="single" w:sz="4" w:space="0" w:color="auto"/>
              <w:left w:val="single" w:sz="4" w:space="0" w:color="auto"/>
              <w:bottom w:val="single" w:sz="4" w:space="0" w:color="auto"/>
              <w:right w:val="single" w:sz="4" w:space="0" w:color="auto"/>
            </w:tcBorders>
          </w:tcPr>
          <w:p w14:paraId="4F1C093D" w14:textId="5A14D010"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980</w:t>
            </w:r>
          </w:p>
        </w:tc>
        <w:tc>
          <w:tcPr>
            <w:tcW w:w="1804" w:type="dxa"/>
            <w:tcBorders>
              <w:top w:val="single" w:sz="4" w:space="0" w:color="auto"/>
              <w:left w:val="single" w:sz="4" w:space="0" w:color="auto"/>
              <w:bottom w:val="single" w:sz="4" w:space="0" w:color="auto"/>
              <w:right w:val="single" w:sz="4" w:space="0" w:color="auto"/>
            </w:tcBorders>
          </w:tcPr>
          <w:p w14:paraId="019B3F55" w14:textId="5EEC39DB"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1,065</w:t>
            </w:r>
          </w:p>
        </w:tc>
      </w:tr>
    </w:tbl>
    <w:p w14:paraId="1AB8E33C" w14:textId="77777777" w:rsidR="00AE53F7" w:rsidRPr="007C3F93" w:rsidRDefault="00AE53F7" w:rsidP="00AE53F7">
      <w:pPr>
        <w:rPr>
          <w:rFonts w:asciiTheme="minorHAnsi" w:hAnsiTheme="minorHAnsi" w:cstheme="minorHAnsi"/>
          <w:b/>
          <w:color w:val="000000" w:themeColor="text1"/>
          <w:lang w:val="tr-TR" w:eastAsia="tr-TR"/>
        </w:rPr>
      </w:pPr>
    </w:p>
    <w:p w14:paraId="41F23C21" w14:textId="77777777" w:rsidR="00AE53F7" w:rsidRPr="007C3F93" w:rsidRDefault="00AE53F7" w:rsidP="00AE53F7">
      <w:pPr>
        <w:rPr>
          <w:rFonts w:asciiTheme="minorHAnsi" w:hAnsiTheme="minorHAnsi" w:cstheme="minorHAnsi"/>
          <w:b/>
          <w:color w:val="000000" w:themeColor="text1"/>
          <w:lang w:val="tr-TR" w:eastAsia="tr-TR"/>
        </w:rPr>
      </w:pPr>
    </w:p>
    <w:p w14:paraId="04F994D6" w14:textId="77777777" w:rsidR="00AE53F7" w:rsidRPr="007C3F93" w:rsidRDefault="00AE53F7" w:rsidP="00AE53F7">
      <w:pPr>
        <w:rPr>
          <w:rFonts w:asciiTheme="minorHAnsi" w:hAnsiTheme="minorHAnsi" w:cstheme="minorHAnsi"/>
          <w:b/>
          <w:color w:val="000000" w:themeColor="text1"/>
          <w:lang w:val="tr-TR" w:eastAsia="tr-TR"/>
        </w:rPr>
      </w:pPr>
    </w:p>
    <w:p w14:paraId="75CF76DC" w14:textId="77777777" w:rsidR="00AE53F7" w:rsidRPr="007C3F93" w:rsidRDefault="00AE53F7" w:rsidP="00AE53F7">
      <w:pPr>
        <w:rPr>
          <w:rFonts w:asciiTheme="minorHAnsi" w:hAnsiTheme="minorHAnsi" w:cstheme="minorHAnsi"/>
          <w:b/>
          <w:color w:val="000000" w:themeColor="text1"/>
          <w:lang w:val="tr-TR" w:eastAsia="tr-TR"/>
        </w:rPr>
      </w:pPr>
    </w:p>
    <w:p w14:paraId="330FBAB4" w14:textId="75E4ECFB" w:rsidR="00AE53F7" w:rsidRPr="007C3F93" w:rsidRDefault="00AE53F7" w:rsidP="00AE53F7">
      <w:pPr>
        <w:rPr>
          <w:rFonts w:asciiTheme="minorHAnsi" w:hAnsiTheme="minorHAnsi" w:cstheme="minorHAnsi"/>
          <w:color w:val="000000" w:themeColor="text1"/>
          <w:lang w:val="tr-TR" w:eastAsia="en-US"/>
        </w:rPr>
      </w:pPr>
      <w:r w:rsidRPr="007C3F93">
        <w:rPr>
          <w:rFonts w:asciiTheme="minorHAnsi" w:hAnsiTheme="minorHAnsi" w:cstheme="minorHAnsi"/>
          <w:b/>
          <w:color w:val="000000" w:themeColor="text1"/>
          <w:lang w:val="tr-TR" w:eastAsia="tr-TR"/>
        </w:rPr>
        <w:t>01.11.202</w:t>
      </w:r>
      <w:r w:rsidR="00D64834">
        <w:rPr>
          <w:rFonts w:asciiTheme="minorHAnsi" w:hAnsiTheme="minorHAnsi" w:cstheme="minorHAnsi"/>
          <w:b/>
          <w:color w:val="000000" w:themeColor="text1"/>
          <w:lang w:val="tr-TR" w:eastAsia="tr-TR"/>
        </w:rPr>
        <w:t>6</w:t>
      </w:r>
      <w:r w:rsidRPr="007C3F93">
        <w:rPr>
          <w:rFonts w:asciiTheme="minorHAnsi" w:hAnsiTheme="minorHAnsi" w:cstheme="minorHAnsi"/>
          <w:b/>
          <w:color w:val="000000" w:themeColor="text1"/>
          <w:lang w:val="tr-TR" w:eastAsia="tr-TR"/>
        </w:rPr>
        <w:t>-</w:t>
      </w:r>
      <w:r w:rsidR="00D64834">
        <w:rPr>
          <w:rFonts w:asciiTheme="minorHAnsi" w:hAnsiTheme="minorHAnsi" w:cstheme="minorHAnsi"/>
          <w:b/>
          <w:color w:val="000000" w:themeColor="text1"/>
          <w:lang w:val="tr-TR" w:eastAsia="tr-TR"/>
        </w:rPr>
        <w:t>01.02.2027</w:t>
      </w:r>
      <w:r w:rsidRPr="007C3F93">
        <w:rPr>
          <w:rFonts w:asciiTheme="minorHAnsi" w:hAnsiTheme="minorHAnsi" w:cstheme="minorHAnsi"/>
          <w:b/>
          <w:color w:val="000000" w:themeColor="text1"/>
          <w:lang w:val="tr-TR" w:eastAsia="tr-TR"/>
        </w:rPr>
        <w:tab/>
      </w:r>
    </w:p>
    <w:tbl>
      <w:tblPr>
        <w:tblStyle w:val="Tablaconcuadrcula"/>
        <w:tblW w:w="0" w:type="auto"/>
        <w:tblLook w:val="04A0" w:firstRow="1" w:lastRow="0" w:firstColumn="1" w:lastColumn="0" w:noHBand="0" w:noVBand="1"/>
      </w:tblPr>
      <w:tblGrid>
        <w:gridCol w:w="1807"/>
        <w:gridCol w:w="1814"/>
        <w:gridCol w:w="1819"/>
        <w:gridCol w:w="1804"/>
      </w:tblGrid>
      <w:tr w:rsidR="00AE53F7" w:rsidRPr="007C3F93" w14:paraId="7271E03D" w14:textId="77777777" w:rsidTr="000710FE">
        <w:tc>
          <w:tcPr>
            <w:tcW w:w="1807" w:type="dxa"/>
            <w:tcBorders>
              <w:top w:val="single" w:sz="4" w:space="0" w:color="auto"/>
              <w:left w:val="single" w:sz="4" w:space="0" w:color="auto"/>
              <w:bottom w:val="single" w:sz="4" w:space="0" w:color="auto"/>
              <w:right w:val="single" w:sz="4" w:space="0" w:color="auto"/>
            </w:tcBorders>
          </w:tcPr>
          <w:p w14:paraId="7D7A4AB4" w14:textId="77777777" w:rsidR="00AE53F7" w:rsidRPr="007C3F93" w:rsidRDefault="00AE53F7" w:rsidP="000710FE">
            <w:pPr>
              <w:spacing w:line="360" w:lineRule="auto"/>
              <w:rPr>
                <w:rFonts w:asciiTheme="minorHAnsi" w:hAnsiTheme="minorHAnsi" w:cstheme="minorHAnsi"/>
                <w:color w:val="000000" w:themeColor="text1"/>
                <w:lang w:val="es-ES_tradnl" w:eastAsia="ar-SA"/>
              </w:rPr>
            </w:pPr>
          </w:p>
        </w:tc>
        <w:tc>
          <w:tcPr>
            <w:tcW w:w="1814" w:type="dxa"/>
            <w:tcBorders>
              <w:top w:val="single" w:sz="4" w:space="0" w:color="auto"/>
              <w:left w:val="single" w:sz="4" w:space="0" w:color="auto"/>
              <w:bottom w:val="single" w:sz="4" w:space="0" w:color="auto"/>
              <w:right w:val="single" w:sz="4" w:space="0" w:color="auto"/>
            </w:tcBorders>
            <w:hideMark/>
          </w:tcPr>
          <w:p w14:paraId="5790C7E3" w14:textId="77777777" w:rsidR="00AE53F7" w:rsidRPr="007C3F93" w:rsidRDefault="00AE53F7" w:rsidP="000710FE">
            <w:pPr>
              <w:spacing w:line="360" w:lineRule="auto"/>
              <w:jc w:val="center"/>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PR</w:t>
            </w:r>
            <w:r>
              <w:rPr>
                <w:rFonts w:asciiTheme="minorHAnsi" w:hAnsiTheme="minorHAnsi" w:cstheme="minorHAnsi"/>
                <w:b/>
                <w:color w:val="000000" w:themeColor="text1"/>
                <w:lang w:val="tr-TR" w:eastAsia="tr-TR"/>
              </w:rPr>
              <w:t>IMERA</w:t>
            </w:r>
          </w:p>
        </w:tc>
        <w:tc>
          <w:tcPr>
            <w:tcW w:w="1819" w:type="dxa"/>
            <w:tcBorders>
              <w:top w:val="single" w:sz="4" w:space="0" w:color="auto"/>
              <w:left w:val="single" w:sz="4" w:space="0" w:color="auto"/>
              <w:bottom w:val="single" w:sz="4" w:space="0" w:color="auto"/>
              <w:right w:val="single" w:sz="4" w:space="0" w:color="auto"/>
            </w:tcBorders>
            <w:hideMark/>
          </w:tcPr>
          <w:p w14:paraId="685129E7" w14:textId="77777777" w:rsidR="00AE53F7" w:rsidRPr="007C3F93" w:rsidRDefault="00AE53F7" w:rsidP="000710FE">
            <w:pPr>
              <w:spacing w:line="360" w:lineRule="auto"/>
              <w:jc w:val="center"/>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PRIMERA SUP</w:t>
            </w:r>
          </w:p>
        </w:tc>
        <w:tc>
          <w:tcPr>
            <w:tcW w:w="1804" w:type="dxa"/>
            <w:tcBorders>
              <w:top w:val="single" w:sz="4" w:space="0" w:color="auto"/>
              <w:left w:val="single" w:sz="4" w:space="0" w:color="auto"/>
              <w:bottom w:val="single" w:sz="4" w:space="0" w:color="auto"/>
              <w:right w:val="single" w:sz="4" w:space="0" w:color="auto"/>
            </w:tcBorders>
            <w:hideMark/>
          </w:tcPr>
          <w:p w14:paraId="0CC165FA" w14:textId="77777777" w:rsidR="00AE53F7" w:rsidRPr="007C3F93" w:rsidRDefault="00AE53F7" w:rsidP="000710FE">
            <w:pPr>
              <w:spacing w:line="360" w:lineRule="auto"/>
              <w:jc w:val="center"/>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LUJO</w:t>
            </w:r>
          </w:p>
        </w:tc>
      </w:tr>
      <w:tr w:rsidR="00AE53F7" w:rsidRPr="007C3F93" w14:paraId="71D50A30" w14:textId="77777777" w:rsidTr="000710FE">
        <w:tc>
          <w:tcPr>
            <w:tcW w:w="1807" w:type="dxa"/>
            <w:tcBorders>
              <w:top w:val="single" w:sz="4" w:space="0" w:color="auto"/>
              <w:left w:val="single" w:sz="4" w:space="0" w:color="auto"/>
              <w:bottom w:val="single" w:sz="4" w:space="0" w:color="auto"/>
              <w:right w:val="single" w:sz="4" w:space="0" w:color="auto"/>
            </w:tcBorders>
            <w:hideMark/>
          </w:tcPr>
          <w:p w14:paraId="15B47BC0" w14:textId="77777777" w:rsidR="00AE53F7" w:rsidRPr="007C3F93" w:rsidRDefault="00AE53F7" w:rsidP="000710FE">
            <w:pPr>
              <w:spacing w:line="360" w:lineRule="auto"/>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En doble p.p</w:t>
            </w:r>
          </w:p>
        </w:tc>
        <w:tc>
          <w:tcPr>
            <w:tcW w:w="1814" w:type="dxa"/>
            <w:tcBorders>
              <w:top w:val="single" w:sz="4" w:space="0" w:color="auto"/>
              <w:left w:val="single" w:sz="4" w:space="0" w:color="auto"/>
              <w:bottom w:val="single" w:sz="4" w:space="0" w:color="auto"/>
              <w:right w:val="single" w:sz="4" w:space="0" w:color="auto"/>
            </w:tcBorders>
          </w:tcPr>
          <w:p w14:paraId="47FC2454" w14:textId="2706A37E"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894</w:t>
            </w:r>
          </w:p>
        </w:tc>
        <w:tc>
          <w:tcPr>
            <w:tcW w:w="1819" w:type="dxa"/>
            <w:tcBorders>
              <w:top w:val="single" w:sz="4" w:space="0" w:color="auto"/>
              <w:left w:val="single" w:sz="4" w:space="0" w:color="auto"/>
              <w:bottom w:val="single" w:sz="4" w:space="0" w:color="auto"/>
              <w:right w:val="single" w:sz="4" w:space="0" w:color="auto"/>
            </w:tcBorders>
          </w:tcPr>
          <w:p w14:paraId="2F0A9178" w14:textId="33D88378"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958</w:t>
            </w:r>
          </w:p>
        </w:tc>
        <w:tc>
          <w:tcPr>
            <w:tcW w:w="1804" w:type="dxa"/>
            <w:tcBorders>
              <w:top w:val="single" w:sz="4" w:space="0" w:color="auto"/>
              <w:left w:val="single" w:sz="4" w:space="0" w:color="auto"/>
              <w:bottom w:val="single" w:sz="4" w:space="0" w:color="auto"/>
              <w:right w:val="single" w:sz="4" w:space="0" w:color="auto"/>
            </w:tcBorders>
          </w:tcPr>
          <w:p w14:paraId="437B7219" w14:textId="694FFEE0"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1,022</w:t>
            </w:r>
          </w:p>
        </w:tc>
      </w:tr>
      <w:tr w:rsidR="00AE53F7" w:rsidRPr="007C3F93" w14:paraId="0828A39F" w14:textId="77777777" w:rsidTr="000710FE">
        <w:tc>
          <w:tcPr>
            <w:tcW w:w="1807" w:type="dxa"/>
            <w:tcBorders>
              <w:top w:val="single" w:sz="4" w:space="0" w:color="auto"/>
              <w:left w:val="single" w:sz="4" w:space="0" w:color="auto"/>
              <w:bottom w:val="single" w:sz="4" w:space="0" w:color="auto"/>
              <w:right w:val="single" w:sz="4" w:space="0" w:color="auto"/>
            </w:tcBorders>
            <w:hideMark/>
          </w:tcPr>
          <w:p w14:paraId="14F4BCDD" w14:textId="77777777" w:rsidR="00AE53F7" w:rsidRPr="007C3F93" w:rsidRDefault="00AE53F7" w:rsidP="000710FE">
            <w:pPr>
              <w:spacing w:line="360" w:lineRule="auto"/>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Hab single</w:t>
            </w:r>
          </w:p>
        </w:tc>
        <w:tc>
          <w:tcPr>
            <w:tcW w:w="1814" w:type="dxa"/>
            <w:tcBorders>
              <w:top w:val="single" w:sz="4" w:space="0" w:color="auto"/>
              <w:left w:val="single" w:sz="4" w:space="0" w:color="auto"/>
              <w:bottom w:val="single" w:sz="4" w:space="0" w:color="auto"/>
              <w:right w:val="single" w:sz="4" w:space="0" w:color="auto"/>
            </w:tcBorders>
          </w:tcPr>
          <w:p w14:paraId="0BFE33A5" w14:textId="224EA849"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1,108</w:t>
            </w:r>
          </w:p>
        </w:tc>
        <w:tc>
          <w:tcPr>
            <w:tcW w:w="1819" w:type="dxa"/>
            <w:tcBorders>
              <w:top w:val="single" w:sz="4" w:space="0" w:color="auto"/>
              <w:left w:val="single" w:sz="4" w:space="0" w:color="auto"/>
              <w:bottom w:val="single" w:sz="4" w:space="0" w:color="auto"/>
              <w:right w:val="single" w:sz="4" w:space="0" w:color="auto"/>
            </w:tcBorders>
          </w:tcPr>
          <w:p w14:paraId="320FEDC0" w14:textId="0F2E7415"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1,244</w:t>
            </w:r>
          </w:p>
        </w:tc>
        <w:tc>
          <w:tcPr>
            <w:tcW w:w="1804" w:type="dxa"/>
            <w:tcBorders>
              <w:top w:val="single" w:sz="4" w:space="0" w:color="auto"/>
              <w:left w:val="single" w:sz="4" w:space="0" w:color="auto"/>
              <w:bottom w:val="single" w:sz="4" w:space="0" w:color="auto"/>
              <w:right w:val="single" w:sz="4" w:space="0" w:color="auto"/>
            </w:tcBorders>
          </w:tcPr>
          <w:p w14:paraId="2820AA0E" w14:textId="0D2D6BF3"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1,265</w:t>
            </w:r>
          </w:p>
        </w:tc>
      </w:tr>
      <w:tr w:rsidR="00AE53F7" w:rsidRPr="007C3F93" w14:paraId="21B92107" w14:textId="77777777" w:rsidTr="000710FE">
        <w:tc>
          <w:tcPr>
            <w:tcW w:w="1807" w:type="dxa"/>
            <w:tcBorders>
              <w:top w:val="single" w:sz="4" w:space="0" w:color="auto"/>
              <w:left w:val="single" w:sz="4" w:space="0" w:color="auto"/>
              <w:bottom w:val="single" w:sz="4" w:space="0" w:color="auto"/>
              <w:right w:val="single" w:sz="4" w:space="0" w:color="auto"/>
            </w:tcBorders>
            <w:hideMark/>
          </w:tcPr>
          <w:p w14:paraId="1A19B7A5" w14:textId="77777777" w:rsidR="00AE53F7" w:rsidRPr="007C3F93" w:rsidRDefault="00AE53F7" w:rsidP="000710FE">
            <w:pPr>
              <w:spacing w:line="360" w:lineRule="auto"/>
              <w:rPr>
                <w:rFonts w:asciiTheme="minorHAnsi" w:hAnsiTheme="minorHAnsi" w:cstheme="minorHAnsi"/>
                <w:b/>
                <w:color w:val="000000" w:themeColor="text1"/>
                <w:lang w:val="tr-TR" w:eastAsia="tr-TR"/>
              </w:rPr>
            </w:pPr>
            <w:r w:rsidRPr="007C3F93">
              <w:rPr>
                <w:rFonts w:asciiTheme="minorHAnsi" w:hAnsiTheme="minorHAnsi" w:cstheme="minorHAnsi"/>
                <w:b/>
                <w:color w:val="000000" w:themeColor="text1"/>
                <w:lang w:val="tr-TR" w:eastAsia="tr-TR"/>
              </w:rPr>
              <w:t>En triple p.p</w:t>
            </w:r>
          </w:p>
        </w:tc>
        <w:tc>
          <w:tcPr>
            <w:tcW w:w="1814" w:type="dxa"/>
            <w:tcBorders>
              <w:top w:val="single" w:sz="4" w:space="0" w:color="auto"/>
              <w:left w:val="single" w:sz="4" w:space="0" w:color="auto"/>
              <w:bottom w:val="single" w:sz="4" w:space="0" w:color="auto"/>
              <w:right w:val="single" w:sz="4" w:space="0" w:color="auto"/>
            </w:tcBorders>
          </w:tcPr>
          <w:p w14:paraId="67A70736" w14:textId="66D78D6F"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879</w:t>
            </w:r>
          </w:p>
        </w:tc>
        <w:tc>
          <w:tcPr>
            <w:tcW w:w="1819" w:type="dxa"/>
            <w:tcBorders>
              <w:top w:val="single" w:sz="4" w:space="0" w:color="auto"/>
              <w:left w:val="single" w:sz="4" w:space="0" w:color="auto"/>
              <w:bottom w:val="single" w:sz="4" w:space="0" w:color="auto"/>
              <w:right w:val="single" w:sz="4" w:space="0" w:color="auto"/>
            </w:tcBorders>
          </w:tcPr>
          <w:p w14:paraId="0DCC8D65" w14:textId="37A55F90"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944</w:t>
            </w:r>
          </w:p>
        </w:tc>
        <w:tc>
          <w:tcPr>
            <w:tcW w:w="1804" w:type="dxa"/>
            <w:tcBorders>
              <w:top w:val="single" w:sz="4" w:space="0" w:color="auto"/>
              <w:left w:val="single" w:sz="4" w:space="0" w:color="auto"/>
              <w:bottom w:val="single" w:sz="4" w:space="0" w:color="auto"/>
              <w:right w:val="single" w:sz="4" w:space="0" w:color="auto"/>
            </w:tcBorders>
          </w:tcPr>
          <w:p w14:paraId="7B5908F2" w14:textId="375963B5" w:rsidR="00AE53F7" w:rsidRPr="007C3F93" w:rsidRDefault="00D878B5" w:rsidP="000710FE">
            <w:pPr>
              <w:spacing w:line="360" w:lineRule="auto"/>
              <w:jc w:val="center"/>
              <w:rPr>
                <w:rFonts w:asciiTheme="minorHAnsi" w:hAnsiTheme="minorHAnsi" w:cstheme="minorHAnsi"/>
                <w:color w:val="000000" w:themeColor="text1"/>
                <w:lang w:val="tr-TR" w:eastAsia="tr-TR"/>
              </w:rPr>
            </w:pPr>
            <w:r>
              <w:rPr>
                <w:rFonts w:asciiTheme="minorHAnsi" w:hAnsiTheme="minorHAnsi" w:cstheme="minorHAnsi"/>
                <w:color w:val="000000" w:themeColor="text1"/>
                <w:lang w:val="tr-TR" w:eastAsia="tr-TR"/>
              </w:rPr>
              <w:t>1,008</w:t>
            </w:r>
          </w:p>
        </w:tc>
      </w:tr>
    </w:tbl>
    <w:p w14:paraId="5634DFC9" w14:textId="77777777" w:rsidR="00AE53F7" w:rsidRDefault="00AE53F7" w:rsidP="00AE53F7">
      <w:pPr>
        <w:spacing w:line="480" w:lineRule="auto"/>
        <w:rPr>
          <w:rFonts w:asciiTheme="minorHAnsi" w:hAnsiTheme="minorHAnsi" w:cstheme="minorHAnsi"/>
          <w:color w:val="000000" w:themeColor="text1"/>
          <w:lang w:val="tr-TR" w:eastAsia="tr-TR"/>
        </w:rPr>
      </w:pPr>
      <w:r w:rsidRPr="007C3F93">
        <w:rPr>
          <w:rFonts w:asciiTheme="minorHAnsi" w:hAnsiTheme="minorHAnsi" w:cstheme="minorHAnsi"/>
          <w:color w:val="000000" w:themeColor="text1"/>
          <w:lang w:val="tr-TR" w:eastAsia="tr-TR"/>
        </w:rPr>
        <w:t xml:space="preserve"> </w:t>
      </w:r>
    </w:p>
    <w:p w14:paraId="5D259594" w14:textId="04AD4388" w:rsidR="00D64834" w:rsidRPr="00D64834" w:rsidRDefault="00D64834" w:rsidP="0088628A">
      <w:pPr>
        <w:spacing w:line="480" w:lineRule="auto"/>
        <w:jc w:val="both"/>
        <w:rPr>
          <w:rFonts w:asciiTheme="minorHAnsi" w:hAnsiTheme="minorHAnsi" w:cstheme="minorHAnsi"/>
          <w:b/>
          <w:bCs/>
          <w:color w:val="EE0000"/>
          <w:lang w:val="tr-TR" w:eastAsia="en-US"/>
        </w:rPr>
      </w:pPr>
      <w:r w:rsidRPr="00D64834">
        <w:rPr>
          <w:rFonts w:asciiTheme="minorHAnsi" w:hAnsiTheme="minorHAnsi" w:cstheme="minorHAnsi"/>
          <w:b/>
          <w:bCs/>
          <w:color w:val="EE0000"/>
          <w:lang w:val="tr-TR" w:eastAsia="en-US"/>
        </w:rPr>
        <w:t>*Los precios dados arriba estan calculados en base de los precios de las entradas de los museos declarados por el ministeri de turismo en el 2025.</w:t>
      </w:r>
      <w:r w:rsidR="0088628A">
        <w:rPr>
          <w:rFonts w:asciiTheme="minorHAnsi" w:hAnsiTheme="minorHAnsi" w:cstheme="minorHAnsi"/>
          <w:b/>
          <w:bCs/>
          <w:color w:val="EE0000"/>
          <w:lang w:val="tr-TR" w:eastAsia="en-US"/>
        </w:rPr>
        <w:t xml:space="preserve"> </w:t>
      </w:r>
      <w:r w:rsidRPr="00D64834">
        <w:rPr>
          <w:rFonts w:asciiTheme="minorHAnsi" w:hAnsiTheme="minorHAnsi" w:cstheme="minorHAnsi"/>
          <w:b/>
          <w:bCs/>
          <w:color w:val="EE0000"/>
          <w:lang w:val="tr-TR" w:eastAsia="en-US"/>
        </w:rPr>
        <w:t xml:space="preserve">En el caso de que haya cambios  os pasaremos una nota informativa al respecto. </w:t>
      </w:r>
    </w:p>
    <w:p w14:paraId="7E401D6A" w14:textId="77777777" w:rsidR="00D64834" w:rsidRPr="00D64834" w:rsidRDefault="00D64834" w:rsidP="00AE53F7">
      <w:pPr>
        <w:spacing w:line="480" w:lineRule="auto"/>
        <w:rPr>
          <w:rFonts w:asciiTheme="minorHAnsi" w:hAnsiTheme="minorHAnsi" w:cstheme="minorHAnsi"/>
          <w:color w:val="000000" w:themeColor="text1"/>
          <w:lang w:val="tr-TR" w:eastAsia="en-US"/>
        </w:rPr>
      </w:pPr>
    </w:p>
    <w:p w14:paraId="4579FE7B" w14:textId="77777777" w:rsidR="00AE53F7" w:rsidRPr="007C3F93" w:rsidRDefault="00AE53F7" w:rsidP="00AE53F7">
      <w:pPr>
        <w:pStyle w:val="Prrafodelista"/>
        <w:rPr>
          <w:rFonts w:cstheme="minorHAnsi"/>
          <w:b/>
          <w:color w:val="000000" w:themeColor="text1"/>
          <w:sz w:val="24"/>
          <w:szCs w:val="24"/>
          <w:lang w:eastAsia="tr-TR"/>
        </w:rPr>
      </w:pPr>
    </w:p>
    <w:p w14:paraId="74249410" w14:textId="62AA77A3" w:rsidR="00AE53F7" w:rsidRPr="007C3F93" w:rsidRDefault="00AE53F7" w:rsidP="00AE53F7">
      <w:pPr>
        <w:pStyle w:val="Prrafodelista"/>
        <w:numPr>
          <w:ilvl w:val="0"/>
          <w:numId w:val="3"/>
        </w:numPr>
        <w:rPr>
          <w:rFonts w:cstheme="minorHAnsi"/>
          <w:b/>
          <w:color w:val="000000" w:themeColor="text1"/>
          <w:sz w:val="24"/>
          <w:szCs w:val="24"/>
          <w:lang w:eastAsia="tr-TR"/>
        </w:rPr>
      </w:pPr>
      <w:r w:rsidRPr="007C3F93">
        <w:rPr>
          <w:rFonts w:cstheme="minorHAnsi"/>
          <w:b/>
          <w:color w:val="000000" w:themeColor="text1"/>
          <w:sz w:val="24"/>
          <w:szCs w:val="24"/>
        </w:rPr>
        <w:t>SUPLEMENTO EN LOS HOTELES DE CUEVA EN CAPADOCIA POR PERSONA</w:t>
      </w:r>
      <w:r w:rsidR="00D64834">
        <w:rPr>
          <w:rFonts w:cstheme="minorHAnsi"/>
          <w:b/>
          <w:color w:val="000000" w:themeColor="text1"/>
          <w:sz w:val="24"/>
          <w:szCs w:val="24"/>
        </w:rPr>
        <w:t xml:space="preserve"> EN DOBLE /TRIPLE </w:t>
      </w:r>
      <w:r w:rsidRPr="007C3F93">
        <w:rPr>
          <w:rFonts w:cstheme="minorHAnsi"/>
          <w:b/>
          <w:color w:val="000000" w:themeColor="text1"/>
          <w:sz w:val="24"/>
          <w:szCs w:val="24"/>
        </w:rPr>
        <w:t xml:space="preserve"> POR  2 NOCHES 1</w:t>
      </w:r>
      <w:r>
        <w:rPr>
          <w:rFonts w:cstheme="minorHAnsi"/>
          <w:b/>
          <w:color w:val="000000" w:themeColor="text1"/>
          <w:sz w:val="24"/>
          <w:szCs w:val="24"/>
        </w:rPr>
        <w:t>4</w:t>
      </w:r>
      <w:r w:rsidRPr="007C3F93">
        <w:rPr>
          <w:rFonts w:cstheme="minorHAnsi"/>
          <w:b/>
          <w:color w:val="000000" w:themeColor="text1"/>
          <w:sz w:val="24"/>
          <w:szCs w:val="24"/>
        </w:rPr>
        <w:t>0 $</w:t>
      </w:r>
      <w:r w:rsidR="00D64834">
        <w:rPr>
          <w:rFonts w:cstheme="minorHAnsi"/>
          <w:b/>
          <w:color w:val="000000" w:themeColor="text1"/>
          <w:sz w:val="24"/>
          <w:szCs w:val="24"/>
        </w:rPr>
        <w:t xml:space="preserve"> - EN SNG 250USD </w:t>
      </w:r>
      <w:r w:rsidRPr="007C3F93">
        <w:rPr>
          <w:rFonts w:cstheme="minorHAnsi"/>
          <w:b/>
          <w:color w:val="000000" w:themeColor="text1"/>
          <w:sz w:val="24"/>
          <w:szCs w:val="24"/>
        </w:rPr>
        <w:t xml:space="preserve"> NETOS</w:t>
      </w:r>
    </w:p>
    <w:p w14:paraId="3A5132C8" w14:textId="77777777" w:rsidR="00AE53F7" w:rsidRPr="00D64834" w:rsidRDefault="00AE53F7" w:rsidP="00AE53F7">
      <w:pPr>
        <w:pStyle w:val="Prrafodelista"/>
        <w:numPr>
          <w:ilvl w:val="0"/>
          <w:numId w:val="3"/>
        </w:numPr>
        <w:rPr>
          <w:rFonts w:cstheme="minorHAnsi"/>
          <w:b/>
          <w:color w:val="000000" w:themeColor="text1"/>
          <w:sz w:val="24"/>
          <w:szCs w:val="24"/>
          <w:highlight w:val="yellow"/>
          <w:lang w:eastAsia="tr-TR"/>
        </w:rPr>
      </w:pPr>
      <w:r w:rsidRPr="00D64834">
        <w:rPr>
          <w:rFonts w:cstheme="minorHAnsi"/>
          <w:b/>
          <w:color w:val="000000" w:themeColor="text1"/>
          <w:sz w:val="24"/>
          <w:szCs w:val="24"/>
          <w:highlight w:val="yellow"/>
          <w:lang w:eastAsia="tr-TR"/>
        </w:rPr>
        <w:t>CONSULTAR SUPLEMENTO SEMANA SANTA Y FIN DE AÑO</w:t>
      </w:r>
    </w:p>
    <w:p w14:paraId="5815FDFE" w14:textId="77777777" w:rsidR="00AE53F7" w:rsidRPr="007C3F93" w:rsidRDefault="00AE53F7" w:rsidP="00AE53F7">
      <w:pPr>
        <w:pStyle w:val="Prrafodelista"/>
        <w:numPr>
          <w:ilvl w:val="0"/>
          <w:numId w:val="3"/>
        </w:numPr>
        <w:spacing w:after="0" w:line="240" w:lineRule="auto"/>
        <w:rPr>
          <w:rFonts w:eastAsia="Times New Roman" w:cstheme="minorHAnsi"/>
          <w:b/>
          <w:bCs/>
          <w:color w:val="000000" w:themeColor="text1"/>
          <w:sz w:val="24"/>
          <w:szCs w:val="24"/>
          <w:lang w:val="es-ES"/>
        </w:rPr>
      </w:pPr>
      <w:r w:rsidRPr="007C3F93">
        <w:rPr>
          <w:rFonts w:eastAsia="Times New Roman" w:cstheme="minorHAnsi"/>
          <w:b/>
          <w:bCs/>
          <w:color w:val="000000" w:themeColor="text1"/>
          <w:sz w:val="24"/>
          <w:szCs w:val="24"/>
          <w:lang w:val="es-ES"/>
        </w:rPr>
        <w:t xml:space="preserve">EL ITINERARIO MOSTRADO ES GENERICO Y PUEDE VARIAR SEGÚN EL DIA DE SALIDA O CONDICIONES DE OPERACIÓN EN DESTINO SIN AFECTAR AL CONTENIDO DEL VIAJE </w:t>
      </w:r>
    </w:p>
    <w:p w14:paraId="5EBDE338" w14:textId="77777777" w:rsidR="00AE53F7" w:rsidRPr="007C3F93" w:rsidRDefault="00AE53F7" w:rsidP="00AE53F7">
      <w:pPr>
        <w:rPr>
          <w:rFonts w:cstheme="minorHAnsi"/>
          <w:b/>
          <w:color w:val="000000" w:themeColor="text1"/>
          <w:lang w:eastAsia="tr-TR"/>
        </w:rPr>
      </w:pPr>
    </w:p>
    <w:p w14:paraId="35C2D567" w14:textId="77777777" w:rsidR="00AE53F7" w:rsidRPr="007C3F93" w:rsidRDefault="00AE53F7" w:rsidP="00AE53F7">
      <w:pPr>
        <w:autoSpaceDE w:val="0"/>
        <w:autoSpaceDN w:val="0"/>
        <w:adjustRightInd w:val="0"/>
        <w:jc w:val="both"/>
        <w:rPr>
          <w:rFonts w:asciiTheme="minorHAnsi" w:hAnsiTheme="minorHAnsi" w:cstheme="minorHAnsi"/>
          <w:color w:val="000000" w:themeColor="text1"/>
          <w:lang w:val="tr-TR" w:eastAsia="tr-TR"/>
        </w:rPr>
      </w:pPr>
    </w:p>
    <w:p w14:paraId="0E81A624" w14:textId="77777777" w:rsidR="00AE53F7" w:rsidRPr="007C3F93" w:rsidRDefault="00AE53F7" w:rsidP="00AE53F7">
      <w:pPr>
        <w:jc w:val="both"/>
        <w:rPr>
          <w:rFonts w:asciiTheme="minorHAnsi" w:hAnsiTheme="minorHAnsi" w:cstheme="minorHAnsi"/>
          <w:b/>
          <w:color w:val="000000" w:themeColor="text1"/>
        </w:rPr>
      </w:pPr>
    </w:p>
    <w:p w14:paraId="1ECF5EC4" w14:textId="77777777" w:rsidR="00AE53F7" w:rsidRPr="007C3F93" w:rsidRDefault="00AE53F7" w:rsidP="00AE53F7">
      <w:pPr>
        <w:jc w:val="both"/>
        <w:rPr>
          <w:rFonts w:asciiTheme="minorHAnsi" w:hAnsiTheme="minorHAnsi" w:cstheme="minorHAnsi"/>
          <w:b/>
          <w:color w:val="000000" w:themeColor="text1"/>
        </w:rPr>
      </w:pPr>
      <w:r w:rsidRPr="007C3F93">
        <w:rPr>
          <w:rFonts w:asciiTheme="minorHAnsi" w:hAnsiTheme="minorHAnsi" w:cstheme="minorHAnsi"/>
          <w:b/>
          <w:color w:val="000000" w:themeColor="text1"/>
        </w:rPr>
        <w:t>Incluye</w:t>
      </w:r>
    </w:p>
    <w:p w14:paraId="147334B6" w14:textId="77777777" w:rsidR="00AE53F7" w:rsidRPr="00022166" w:rsidRDefault="00AE53F7" w:rsidP="00AE53F7">
      <w:pPr>
        <w:pStyle w:val="Prrafodelista"/>
        <w:numPr>
          <w:ilvl w:val="0"/>
          <w:numId w:val="6"/>
        </w:numPr>
        <w:jc w:val="both"/>
        <w:rPr>
          <w:rFonts w:cstheme="minorHAnsi"/>
          <w:b/>
          <w:color w:val="000000" w:themeColor="text1"/>
          <w:sz w:val="24"/>
          <w:szCs w:val="24"/>
        </w:rPr>
      </w:pPr>
      <w:r>
        <w:rPr>
          <w:rFonts w:cstheme="minorHAnsi"/>
          <w:color w:val="000000" w:themeColor="text1"/>
          <w:sz w:val="24"/>
          <w:szCs w:val="24"/>
        </w:rPr>
        <w:t>3 Noches de alojamento en Estambul en regimen A.D</w:t>
      </w:r>
    </w:p>
    <w:p w14:paraId="22B9E3BD" w14:textId="77777777" w:rsidR="00AE53F7" w:rsidRDefault="00AE53F7" w:rsidP="00AE53F7">
      <w:pPr>
        <w:pStyle w:val="Prrafodelista"/>
        <w:numPr>
          <w:ilvl w:val="0"/>
          <w:numId w:val="6"/>
        </w:numPr>
        <w:jc w:val="both"/>
        <w:rPr>
          <w:rFonts w:cstheme="minorHAnsi"/>
          <w:color w:val="000000" w:themeColor="text1"/>
          <w:sz w:val="24"/>
          <w:szCs w:val="24"/>
        </w:rPr>
      </w:pPr>
      <w:r w:rsidRPr="00022166">
        <w:rPr>
          <w:rFonts w:cstheme="minorHAnsi"/>
          <w:color w:val="000000" w:themeColor="text1"/>
          <w:sz w:val="24"/>
          <w:szCs w:val="24"/>
        </w:rPr>
        <w:t>2 Noches de alojamiento en Capadocia en regimen M.P</w:t>
      </w:r>
    </w:p>
    <w:p w14:paraId="50629749" w14:textId="77777777" w:rsidR="00AE53F7" w:rsidRPr="00022166" w:rsidRDefault="00AE53F7" w:rsidP="00AE53F7">
      <w:pPr>
        <w:pStyle w:val="Prrafodelista"/>
        <w:numPr>
          <w:ilvl w:val="0"/>
          <w:numId w:val="6"/>
        </w:numPr>
        <w:jc w:val="both"/>
        <w:rPr>
          <w:rFonts w:cstheme="minorHAnsi"/>
          <w:color w:val="000000" w:themeColor="text1"/>
          <w:sz w:val="24"/>
          <w:szCs w:val="24"/>
        </w:rPr>
      </w:pPr>
      <w:r>
        <w:rPr>
          <w:rFonts w:cstheme="minorHAnsi"/>
          <w:color w:val="000000" w:themeColor="text1"/>
          <w:sz w:val="24"/>
          <w:szCs w:val="24"/>
        </w:rPr>
        <w:lastRenderedPageBreak/>
        <w:t>Excursion Clasica en Estambul sin almuerzo y sin entrada de Santa Sofia</w:t>
      </w:r>
    </w:p>
    <w:p w14:paraId="7152AC40" w14:textId="138AD9A3" w:rsidR="00AE53F7" w:rsidRPr="00D64834" w:rsidRDefault="00AE53F7" w:rsidP="00AE53F7">
      <w:pPr>
        <w:pStyle w:val="Prrafodelista"/>
        <w:numPr>
          <w:ilvl w:val="0"/>
          <w:numId w:val="6"/>
        </w:numPr>
        <w:jc w:val="both"/>
        <w:rPr>
          <w:rFonts w:cstheme="minorHAnsi"/>
          <w:color w:val="EE0000"/>
          <w:sz w:val="24"/>
          <w:szCs w:val="24"/>
        </w:rPr>
      </w:pPr>
      <w:r w:rsidRPr="007C3F93">
        <w:rPr>
          <w:rFonts w:cstheme="minorHAnsi"/>
          <w:color w:val="000000" w:themeColor="text1"/>
          <w:sz w:val="24"/>
          <w:szCs w:val="24"/>
        </w:rPr>
        <w:t>Traslados aeropuerto-hotel-aeropuerto</w:t>
      </w:r>
      <w:r w:rsidR="00D64834">
        <w:rPr>
          <w:rFonts w:cstheme="minorHAnsi"/>
          <w:color w:val="000000" w:themeColor="text1"/>
          <w:sz w:val="24"/>
          <w:szCs w:val="24"/>
        </w:rPr>
        <w:t xml:space="preserve"> </w:t>
      </w:r>
      <w:r w:rsidR="00D64834" w:rsidRPr="00D64834">
        <w:rPr>
          <w:rFonts w:cstheme="minorHAnsi"/>
          <w:color w:val="EE0000"/>
          <w:sz w:val="24"/>
          <w:szCs w:val="24"/>
        </w:rPr>
        <w:t>*</w:t>
      </w:r>
      <w:r w:rsidR="00D64834" w:rsidRPr="00D64834">
        <w:rPr>
          <w:rFonts w:cstheme="minorHAnsi"/>
          <w:color w:val="EE0000"/>
          <w:sz w:val="24"/>
          <w:szCs w:val="24"/>
          <w:lang w:val="es-ES"/>
        </w:rPr>
        <w:t>En los transfers menos de 4 pax  el transfer sera solamente vehiculo y conductor.</w:t>
      </w:r>
    </w:p>
    <w:p w14:paraId="0BA70033" w14:textId="77777777" w:rsidR="00AE53F7" w:rsidRPr="007C3F93" w:rsidRDefault="00AE53F7" w:rsidP="00AE53F7">
      <w:pPr>
        <w:pStyle w:val="Prrafodelista"/>
        <w:numPr>
          <w:ilvl w:val="0"/>
          <w:numId w:val="6"/>
        </w:numPr>
        <w:jc w:val="both"/>
        <w:rPr>
          <w:rFonts w:cstheme="minorHAnsi"/>
          <w:color w:val="000000" w:themeColor="text1"/>
          <w:sz w:val="24"/>
          <w:szCs w:val="24"/>
        </w:rPr>
      </w:pPr>
      <w:r w:rsidRPr="007C3F93">
        <w:rPr>
          <w:rFonts w:cstheme="minorHAnsi"/>
          <w:color w:val="000000" w:themeColor="text1"/>
          <w:sz w:val="24"/>
          <w:szCs w:val="24"/>
        </w:rPr>
        <w:t>Almuerzos y cenas indicados en el itinerario</w:t>
      </w:r>
    </w:p>
    <w:p w14:paraId="20BF5C34" w14:textId="77777777" w:rsidR="00AE53F7" w:rsidRPr="007C3F93" w:rsidRDefault="00AE53F7" w:rsidP="00AE53F7">
      <w:pPr>
        <w:pStyle w:val="Prrafodelista"/>
        <w:numPr>
          <w:ilvl w:val="0"/>
          <w:numId w:val="6"/>
        </w:numPr>
        <w:jc w:val="both"/>
        <w:rPr>
          <w:rFonts w:cstheme="minorHAnsi"/>
          <w:color w:val="000000" w:themeColor="text1"/>
          <w:sz w:val="24"/>
          <w:szCs w:val="24"/>
        </w:rPr>
      </w:pPr>
      <w:r w:rsidRPr="007C3F93">
        <w:rPr>
          <w:rFonts w:cstheme="minorHAnsi"/>
          <w:color w:val="000000" w:themeColor="text1"/>
          <w:sz w:val="24"/>
          <w:szCs w:val="24"/>
        </w:rPr>
        <w:t>Transporte en autobús o minibús con aire acondicionado</w:t>
      </w:r>
    </w:p>
    <w:p w14:paraId="6840E8CA" w14:textId="77777777" w:rsidR="00AE53F7" w:rsidRPr="007C3F93" w:rsidRDefault="00AE53F7" w:rsidP="00AE53F7">
      <w:pPr>
        <w:pStyle w:val="Prrafodelista"/>
        <w:numPr>
          <w:ilvl w:val="0"/>
          <w:numId w:val="6"/>
        </w:numPr>
        <w:jc w:val="both"/>
        <w:rPr>
          <w:rFonts w:cstheme="minorHAnsi"/>
          <w:color w:val="000000" w:themeColor="text1"/>
          <w:sz w:val="24"/>
          <w:szCs w:val="24"/>
        </w:rPr>
      </w:pPr>
      <w:r w:rsidRPr="007C3F93">
        <w:rPr>
          <w:rFonts w:cstheme="minorHAnsi"/>
          <w:color w:val="000000" w:themeColor="text1"/>
          <w:sz w:val="24"/>
          <w:szCs w:val="24"/>
        </w:rPr>
        <w:t>Entradas a los museos indicados en el itinerario</w:t>
      </w:r>
    </w:p>
    <w:p w14:paraId="1D2F8C8A" w14:textId="77777777" w:rsidR="00AE53F7" w:rsidRPr="007C3F93" w:rsidRDefault="00AE53F7" w:rsidP="00AE53F7">
      <w:pPr>
        <w:pStyle w:val="Prrafodelista"/>
        <w:numPr>
          <w:ilvl w:val="0"/>
          <w:numId w:val="6"/>
        </w:numPr>
        <w:jc w:val="both"/>
        <w:rPr>
          <w:rFonts w:cstheme="minorHAnsi"/>
          <w:color w:val="000000" w:themeColor="text1"/>
          <w:sz w:val="24"/>
          <w:szCs w:val="24"/>
        </w:rPr>
      </w:pPr>
      <w:r w:rsidRPr="007C3F93">
        <w:rPr>
          <w:rFonts w:cstheme="minorHAnsi"/>
          <w:color w:val="000000" w:themeColor="text1"/>
          <w:sz w:val="24"/>
          <w:szCs w:val="24"/>
        </w:rPr>
        <w:t>Guía de habla español</w:t>
      </w:r>
    </w:p>
    <w:p w14:paraId="442F46FA" w14:textId="77777777" w:rsidR="00AE53F7" w:rsidRPr="007C3F93" w:rsidRDefault="00AE53F7" w:rsidP="00AE53F7">
      <w:pPr>
        <w:pStyle w:val="Prrafodelista"/>
        <w:numPr>
          <w:ilvl w:val="0"/>
          <w:numId w:val="6"/>
        </w:numPr>
        <w:jc w:val="both"/>
        <w:rPr>
          <w:rFonts w:cstheme="minorHAnsi"/>
          <w:color w:val="000000" w:themeColor="text1"/>
          <w:sz w:val="24"/>
          <w:szCs w:val="24"/>
        </w:rPr>
      </w:pPr>
      <w:r w:rsidRPr="007C3F93">
        <w:rPr>
          <w:rFonts w:cstheme="minorHAnsi"/>
          <w:color w:val="000000" w:themeColor="text1"/>
          <w:sz w:val="24"/>
          <w:szCs w:val="24"/>
        </w:rPr>
        <w:t>Los vuelos Estambul-Capadocia-Estambul</w:t>
      </w:r>
    </w:p>
    <w:p w14:paraId="64C2AB2D" w14:textId="77777777" w:rsidR="00AE53F7" w:rsidRPr="007C3F93" w:rsidRDefault="00AE53F7" w:rsidP="00AE53F7">
      <w:pPr>
        <w:spacing w:after="100"/>
        <w:jc w:val="both"/>
        <w:rPr>
          <w:rFonts w:asciiTheme="minorHAnsi" w:hAnsiTheme="minorHAnsi" w:cstheme="minorHAnsi"/>
          <w:b/>
          <w:bCs/>
          <w:color w:val="000000" w:themeColor="text1"/>
        </w:rPr>
      </w:pPr>
    </w:p>
    <w:p w14:paraId="1B2DCCB2" w14:textId="77777777" w:rsidR="00AE53F7" w:rsidRPr="007C3F93" w:rsidRDefault="00AE53F7" w:rsidP="00AE53F7">
      <w:pPr>
        <w:jc w:val="both"/>
        <w:rPr>
          <w:rFonts w:asciiTheme="minorHAnsi" w:hAnsiTheme="minorHAnsi" w:cstheme="minorHAnsi"/>
          <w:b/>
          <w:color w:val="000000" w:themeColor="text1"/>
          <w:lang w:val="es-AR"/>
          <w14:shadow w14:blurRad="38100" w14:dist="25400" w14:dir="5400000" w14:sx="100000" w14:sy="100000" w14:kx="0" w14:ky="0" w14:algn="ctr">
            <w14:srgbClr w14:val="6E747A">
              <w14:alpha w14:val="57000"/>
            </w14:srgbClr>
          </w14:shadow>
        </w:rPr>
      </w:pPr>
      <w:r w:rsidRPr="007C3F93">
        <w:rPr>
          <w:rFonts w:asciiTheme="minorHAnsi" w:hAnsiTheme="minorHAnsi" w:cstheme="minorHAnsi"/>
          <w:b/>
          <w:color w:val="000000" w:themeColor="text1"/>
          <w:lang w:val="es-AR"/>
          <w14:shadow w14:blurRad="38100" w14:dist="25400" w14:dir="5400000" w14:sx="100000" w14:sy="100000" w14:kx="0" w14:ky="0" w14:algn="ctr">
            <w14:srgbClr w14:val="6E747A">
              <w14:alpha w14:val="57000"/>
            </w14:srgbClr>
          </w14:shadow>
        </w:rPr>
        <w:t>No Incluye</w:t>
      </w:r>
    </w:p>
    <w:p w14:paraId="471278FE" w14:textId="77777777" w:rsidR="00AE53F7" w:rsidRPr="007C3F93" w:rsidRDefault="00AE53F7" w:rsidP="00AE53F7">
      <w:pPr>
        <w:pStyle w:val="Prrafodelista"/>
        <w:numPr>
          <w:ilvl w:val="0"/>
          <w:numId w:val="4"/>
        </w:numPr>
        <w:suppressAutoHyphens/>
        <w:rPr>
          <w:rFonts w:cstheme="minorHAnsi"/>
          <w:b/>
          <w:color w:val="000000" w:themeColor="text1"/>
          <w:sz w:val="24"/>
          <w:szCs w:val="24"/>
          <w:lang w:eastAsia="ar-SA"/>
        </w:rPr>
      </w:pPr>
      <w:r w:rsidRPr="007C3F93">
        <w:rPr>
          <w:rFonts w:cstheme="minorHAnsi"/>
          <w:color w:val="000000" w:themeColor="text1"/>
          <w:sz w:val="24"/>
          <w:szCs w:val="24"/>
          <w:lang w:val="es-AR"/>
        </w:rPr>
        <w:t>Todas las propinas.</w:t>
      </w:r>
    </w:p>
    <w:p w14:paraId="2AB8882F" w14:textId="77777777" w:rsidR="00AE53F7" w:rsidRPr="007C3F93" w:rsidRDefault="00AE53F7" w:rsidP="00AE53F7">
      <w:pPr>
        <w:pStyle w:val="Prrafodelista"/>
        <w:numPr>
          <w:ilvl w:val="0"/>
          <w:numId w:val="4"/>
        </w:numPr>
        <w:spacing w:line="256" w:lineRule="auto"/>
        <w:jc w:val="both"/>
        <w:rPr>
          <w:rFonts w:cstheme="minorHAnsi"/>
          <w:color w:val="000000" w:themeColor="text1"/>
          <w:sz w:val="24"/>
          <w:szCs w:val="24"/>
          <w:lang w:val="es-AR"/>
        </w:rPr>
      </w:pPr>
      <w:r w:rsidRPr="007C3F93">
        <w:rPr>
          <w:rFonts w:cstheme="minorHAnsi"/>
          <w:color w:val="000000" w:themeColor="text1"/>
          <w:sz w:val="24"/>
          <w:szCs w:val="24"/>
          <w:lang w:val="es-AR"/>
        </w:rPr>
        <w:t>Cualquier almuerzo o cena no mencionada en el programa</w:t>
      </w:r>
    </w:p>
    <w:p w14:paraId="044D39BC" w14:textId="77777777" w:rsidR="00AE53F7" w:rsidRPr="007C3F93" w:rsidRDefault="00AE53F7" w:rsidP="00AE53F7">
      <w:pPr>
        <w:pStyle w:val="Prrafodelista"/>
        <w:numPr>
          <w:ilvl w:val="0"/>
          <w:numId w:val="4"/>
        </w:numPr>
        <w:spacing w:line="256" w:lineRule="auto"/>
        <w:jc w:val="both"/>
        <w:rPr>
          <w:rFonts w:cstheme="minorHAnsi"/>
          <w:color w:val="000000" w:themeColor="text1"/>
          <w:sz w:val="24"/>
          <w:szCs w:val="24"/>
          <w:lang w:val="es-AR"/>
        </w:rPr>
      </w:pPr>
      <w:r w:rsidRPr="007C3F93">
        <w:rPr>
          <w:rFonts w:cstheme="minorHAnsi"/>
          <w:color w:val="000000" w:themeColor="text1"/>
          <w:sz w:val="24"/>
          <w:szCs w:val="24"/>
          <w:lang w:val="es-AR"/>
        </w:rPr>
        <w:t>Extras y gastos personales.</w:t>
      </w:r>
    </w:p>
    <w:p w14:paraId="21AC9FCA" w14:textId="77777777" w:rsidR="00AE53F7" w:rsidRPr="007C3F93" w:rsidRDefault="00AE53F7" w:rsidP="00AE53F7">
      <w:pPr>
        <w:suppressAutoHyphens/>
        <w:rPr>
          <w:rFonts w:asciiTheme="minorHAnsi" w:hAnsiTheme="minorHAnsi" w:cstheme="minorHAnsi"/>
          <w:b/>
          <w:color w:val="000000" w:themeColor="text1"/>
          <w:lang w:eastAsia="ar-SA"/>
        </w:rPr>
      </w:pPr>
    </w:p>
    <w:p w14:paraId="767ACE96" w14:textId="77777777" w:rsidR="00AE53F7" w:rsidRPr="007C3F93" w:rsidRDefault="00AE53F7" w:rsidP="00AE53F7">
      <w:pPr>
        <w:suppressAutoHyphens/>
        <w:rPr>
          <w:rFonts w:asciiTheme="minorHAnsi" w:hAnsiTheme="minorHAnsi" w:cstheme="minorHAnsi"/>
          <w:b/>
          <w:color w:val="000000" w:themeColor="text1"/>
          <w:lang w:eastAsia="ar-SA"/>
        </w:rPr>
      </w:pPr>
    </w:p>
    <w:p w14:paraId="60545843" w14:textId="77777777" w:rsidR="00AE53F7" w:rsidRPr="007C3F93" w:rsidRDefault="00AE53F7" w:rsidP="00AE53F7">
      <w:pPr>
        <w:suppressAutoHyphens/>
        <w:rPr>
          <w:rFonts w:asciiTheme="minorHAnsi" w:hAnsiTheme="minorHAnsi" w:cstheme="minorHAnsi"/>
          <w:b/>
          <w:color w:val="000000" w:themeColor="text1"/>
          <w:lang w:eastAsia="ar-SA"/>
        </w:rPr>
      </w:pPr>
    </w:p>
    <w:p w14:paraId="1ECAE147" w14:textId="77777777" w:rsidR="00AE53F7" w:rsidRPr="007C3F93" w:rsidRDefault="00AE53F7" w:rsidP="00AE53F7">
      <w:pPr>
        <w:suppressAutoHyphens/>
        <w:rPr>
          <w:rFonts w:asciiTheme="minorHAnsi" w:hAnsiTheme="minorHAnsi" w:cstheme="minorHAnsi"/>
          <w:b/>
          <w:color w:val="000000" w:themeColor="text1"/>
          <w:lang w:eastAsia="ar-SA"/>
        </w:rPr>
      </w:pPr>
    </w:p>
    <w:p w14:paraId="3796D432" w14:textId="77777777" w:rsidR="00D64834" w:rsidRPr="0083029F" w:rsidRDefault="00D64834" w:rsidP="00D64834">
      <w:pPr>
        <w:jc w:val="both"/>
        <w:rPr>
          <w:rFonts w:asciiTheme="minorHAnsi" w:hAnsiTheme="minorHAnsi"/>
          <w:b/>
          <w:color w:val="000000" w:themeColor="text1"/>
          <w:lang w:val="tr-TR"/>
        </w:rPr>
      </w:pPr>
      <w:bookmarkStart w:id="0" w:name="_Hlk209462674"/>
      <w:r w:rsidRPr="0083029F">
        <w:rPr>
          <w:rFonts w:asciiTheme="minorHAnsi" w:hAnsiTheme="minorHAnsi"/>
          <w:b/>
          <w:color w:val="000000" w:themeColor="text1"/>
          <w:lang w:val="tr-TR"/>
        </w:rPr>
        <w:t>HOTELES PREVISTOS O SIMILARES</w:t>
      </w:r>
    </w:p>
    <w:p w14:paraId="30576658" w14:textId="77777777" w:rsidR="00D64834" w:rsidRPr="0083029F" w:rsidRDefault="00D64834" w:rsidP="00D64834">
      <w:pPr>
        <w:jc w:val="both"/>
        <w:rPr>
          <w:rFonts w:asciiTheme="minorHAnsi" w:hAnsiTheme="minorHAnsi"/>
          <w:b/>
          <w:color w:val="000000" w:themeColor="text1"/>
          <w:lang w:val="tr-TR"/>
        </w:rPr>
      </w:pPr>
    </w:p>
    <w:p w14:paraId="23FE1231" w14:textId="77777777" w:rsidR="00D64834" w:rsidRPr="0083029F" w:rsidRDefault="00D64834" w:rsidP="00D64834">
      <w:pPr>
        <w:jc w:val="both"/>
        <w:rPr>
          <w:rFonts w:asciiTheme="minorHAnsi" w:hAnsiTheme="minorHAnsi"/>
          <w:b/>
          <w:color w:val="000000" w:themeColor="text1"/>
          <w:lang w:val="tr-TR"/>
        </w:rPr>
      </w:pPr>
      <w:r w:rsidRPr="0083029F">
        <w:rPr>
          <w:rFonts w:asciiTheme="minorHAnsi" w:hAnsiTheme="minorHAnsi"/>
          <w:b/>
          <w:color w:val="000000" w:themeColor="text1"/>
          <w:lang w:val="tr-TR"/>
        </w:rPr>
        <w:t>Estambul 4*</w:t>
      </w:r>
      <w:r>
        <w:rPr>
          <w:rFonts w:asciiTheme="minorHAnsi" w:hAnsiTheme="minorHAnsi"/>
          <w:b/>
          <w:color w:val="000000" w:themeColor="text1"/>
          <w:lang w:val="tr-TR"/>
        </w:rPr>
        <w:t xml:space="preserve"> Primera </w:t>
      </w:r>
      <w:r w:rsidRPr="0083029F">
        <w:rPr>
          <w:rFonts w:asciiTheme="minorHAnsi" w:hAnsiTheme="minorHAnsi"/>
          <w:b/>
          <w:color w:val="000000" w:themeColor="text1"/>
          <w:lang w:val="tr-TR"/>
        </w:rPr>
        <w:tab/>
      </w:r>
      <w:r w:rsidRPr="0083029F">
        <w:rPr>
          <w:rFonts w:asciiTheme="minorHAnsi" w:hAnsiTheme="minorHAnsi"/>
          <w:b/>
          <w:color w:val="000000" w:themeColor="text1"/>
          <w:lang w:val="tr-TR"/>
        </w:rPr>
        <w:tab/>
      </w:r>
      <w:r w:rsidRPr="0083029F">
        <w:rPr>
          <w:rFonts w:asciiTheme="minorHAnsi" w:hAnsiTheme="minorHAnsi"/>
          <w:b/>
          <w:color w:val="000000" w:themeColor="text1"/>
          <w:lang w:val="tr-TR"/>
        </w:rPr>
        <w:tab/>
        <w:t>: Parma Downtown, Bulvar Palas, Taksim Express o similares</w:t>
      </w:r>
    </w:p>
    <w:p w14:paraId="650C9B92" w14:textId="7485D2A1" w:rsidR="00D64834" w:rsidRPr="0083029F" w:rsidRDefault="00D64834" w:rsidP="00D64834">
      <w:pPr>
        <w:jc w:val="both"/>
        <w:rPr>
          <w:rFonts w:asciiTheme="minorHAnsi" w:hAnsiTheme="minorHAnsi"/>
          <w:b/>
          <w:color w:val="000000" w:themeColor="text1"/>
          <w:lang w:val="tr-TR"/>
        </w:rPr>
      </w:pPr>
      <w:r w:rsidRPr="0083029F">
        <w:rPr>
          <w:rFonts w:asciiTheme="minorHAnsi" w:hAnsiTheme="minorHAnsi"/>
          <w:b/>
          <w:color w:val="000000" w:themeColor="text1"/>
          <w:lang w:val="tr-TR"/>
        </w:rPr>
        <w:t>Estambul 4*+</w:t>
      </w:r>
      <w:r w:rsidRPr="0083029F">
        <w:rPr>
          <w:rFonts w:asciiTheme="minorHAnsi" w:hAnsiTheme="minorHAnsi"/>
          <w:b/>
          <w:color w:val="000000" w:themeColor="text1"/>
          <w:lang w:val="tr-TR"/>
        </w:rPr>
        <w:tab/>
      </w:r>
      <w:r>
        <w:rPr>
          <w:rFonts w:asciiTheme="minorHAnsi" w:hAnsiTheme="minorHAnsi"/>
          <w:b/>
          <w:color w:val="000000" w:themeColor="text1"/>
          <w:lang w:val="tr-TR"/>
        </w:rPr>
        <w:t xml:space="preserve">Primera superior </w:t>
      </w:r>
      <w:r w:rsidRPr="0083029F">
        <w:rPr>
          <w:rFonts w:asciiTheme="minorHAnsi" w:hAnsiTheme="minorHAnsi"/>
          <w:b/>
          <w:color w:val="000000" w:themeColor="text1"/>
          <w:lang w:val="tr-TR"/>
        </w:rPr>
        <w:tab/>
        <w:t>: Trend İstanbul, Yigitalp, Grand Gülsoy, Konak taksim  o similares</w:t>
      </w:r>
    </w:p>
    <w:p w14:paraId="2FB90B9A" w14:textId="6E32C011" w:rsidR="00D64834" w:rsidRPr="0083029F" w:rsidRDefault="00D64834" w:rsidP="00D64834">
      <w:pPr>
        <w:jc w:val="both"/>
        <w:rPr>
          <w:rFonts w:asciiTheme="minorHAnsi" w:hAnsiTheme="minorHAnsi"/>
          <w:b/>
          <w:color w:val="000000" w:themeColor="text1"/>
          <w:lang w:val="tr-TR"/>
        </w:rPr>
      </w:pPr>
      <w:r w:rsidRPr="0083029F">
        <w:rPr>
          <w:rFonts w:asciiTheme="minorHAnsi" w:hAnsiTheme="minorHAnsi"/>
          <w:b/>
          <w:color w:val="000000" w:themeColor="text1"/>
          <w:lang w:val="tr-TR"/>
        </w:rPr>
        <w:t>Estambul 5*</w:t>
      </w:r>
      <w:r w:rsidRPr="0083029F">
        <w:rPr>
          <w:rFonts w:asciiTheme="minorHAnsi" w:hAnsiTheme="minorHAnsi"/>
          <w:b/>
          <w:color w:val="000000" w:themeColor="text1"/>
          <w:lang w:val="tr-TR"/>
        </w:rPr>
        <w:tab/>
      </w:r>
      <w:r>
        <w:rPr>
          <w:rFonts w:asciiTheme="minorHAnsi" w:hAnsiTheme="minorHAnsi"/>
          <w:b/>
          <w:color w:val="000000" w:themeColor="text1"/>
          <w:lang w:val="tr-TR"/>
        </w:rPr>
        <w:t xml:space="preserve">lujo </w:t>
      </w:r>
      <w:r w:rsidRPr="0083029F">
        <w:rPr>
          <w:rFonts w:asciiTheme="minorHAnsi" w:hAnsiTheme="minorHAnsi"/>
          <w:b/>
          <w:color w:val="000000" w:themeColor="text1"/>
          <w:lang w:val="tr-TR"/>
        </w:rPr>
        <w:tab/>
        <w:t xml:space="preserve">             </w:t>
      </w:r>
      <w:r w:rsidR="00B6658F">
        <w:rPr>
          <w:rFonts w:asciiTheme="minorHAnsi" w:hAnsiTheme="minorHAnsi"/>
          <w:b/>
          <w:color w:val="000000" w:themeColor="text1"/>
          <w:lang w:val="tr-TR"/>
        </w:rPr>
        <w:tab/>
      </w:r>
      <w:r w:rsidR="00B6658F">
        <w:rPr>
          <w:rFonts w:asciiTheme="minorHAnsi" w:hAnsiTheme="minorHAnsi"/>
          <w:b/>
          <w:color w:val="000000" w:themeColor="text1"/>
          <w:lang w:val="tr-TR"/>
        </w:rPr>
        <w:tab/>
      </w:r>
      <w:r w:rsidRPr="0083029F">
        <w:rPr>
          <w:rFonts w:asciiTheme="minorHAnsi" w:hAnsiTheme="minorHAnsi"/>
          <w:b/>
          <w:color w:val="000000" w:themeColor="text1"/>
          <w:lang w:val="tr-TR"/>
        </w:rPr>
        <w:t xml:space="preserve">: Dosso Dossi Down Town, Eresin Topkapi  o similares       </w:t>
      </w:r>
    </w:p>
    <w:p w14:paraId="68FEEB6F" w14:textId="7AB4E755" w:rsidR="00D64834" w:rsidRPr="0083029F" w:rsidRDefault="00D64834" w:rsidP="00D64834">
      <w:pPr>
        <w:jc w:val="both"/>
        <w:rPr>
          <w:rFonts w:asciiTheme="minorHAnsi" w:hAnsiTheme="minorHAnsi"/>
          <w:b/>
          <w:color w:val="000000" w:themeColor="text1"/>
          <w:lang w:val="tr-TR"/>
        </w:rPr>
      </w:pPr>
      <w:r w:rsidRPr="0083029F">
        <w:rPr>
          <w:rFonts w:asciiTheme="minorHAnsi" w:hAnsiTheme="minorHAnsi"/>
          <w:b/>
          <w:color w:val="000000" w:themeColor="text1"/>
          <w:lang w:val="tr-TR"/>
        </w:rPr>
        <w:t>Capadocia 4*</w:t>
      </w:r>
      <w:r w:rsidRPr="0083029F">
        <w:rPr>
          <w:rFonts w:asciiTheme="minorHAnsi" w:hAnsiTheme="minorHAnsi"/>
          <w:b/>
          <w:color w:val="000000" w:themeColor="text1"/>
          <w:lang w:val="tr-TR"/>
        </w:rPr>
        <w:tab/>
      </w:r>
      <w:r w:rsidRPr="0083029F">
        <w:rPr>
          <w:rFonts w:asciiTheme="minorHAnsi" w:hAnsiTheme="minorHAnsi"/>
          <w:b/>
          <w:color w:val="000000" w:themeColor="text1"/>
          <w:lang w:val="tr-TR"/>
        </w:rPr>
        <w:tab/>
        <w:t xml:space="preserve">             </w:t>
      </w:r>
      <w:r w:rsidR="00B6658F">
        <w:rPr>
          <w:rFonts w:asciiTheme="minorHAnsi" w:hAnsiTheme="minorHAnsi"/>
          <w:b/>
          <w:color w:val="000000" w:themeColor="text1"/>
          <w:lang w:val="tr-TR"/>
        </w:rPr>
        <w:tab/>
      </w:r>
      <w:r w:rsidR="00B6658F">
        <w:rPr>
          <w:rFonts w:asciiTheme="minorHAnsi" w:hAnsiTheme="minorHAnsi"/>
          <w:b/>
          <w:color w:val="000000" w:themeColor="text1"/>
          <w:lang w:val="tr-TR"/>
        </w:rPr>
        <w:tab/>
      </w:r>
      <w:r w:rsidRPr="0083029F">
        <w:rPr>
          <w:rFonts w:asciiTheme="minorHAnsi" w:hAnsiTheme="minorHAnsi"/>
          <w:b/>
          <w:color w:val="000000" w:themeColor="text1"/>
          <w:lang w:val="tr-TR"/>
        </w:rPr>
        <w:t>: Mustafa , Avrasya, Monark ,Perissia o similares</w:t>
      </w:r>
    </w:p>
    <w:p w14:paraId="50D069A8" w14:textId="091B99EC" w:rsidR="00D64834" w:rsidRPr="0083029F" w:rsidRDefault="00D64834" w:rsidP="00D64834">
      <w:pPr>
        <w:jc w:val="both"/>
        <w:rPr>
          <w:rFonts w:asciiTheme="minorHAnsi" w:hAnsiTheme="minorHAnsi"/>
          <w:b/>
          <w:color w:val="000000" w:themeColor="text1"/>
          <w:lang w:val="tr-TR"/>
        </w:rPr>
      </w:pPr>
      <w:r w:rsidRPr="0083029F">
        <w:rPr>
          <w:rFonts w:asciiTheme="minorHAnsi" w:hAnsiTheme="minorHAnsi"/>
          <w:b/>
          <w:color w:val="000000" w:themeColor="text1"/>
          <w:lang w:val="tr-TR"/>
        </w:rPr>
        <w:t>Hoteles de Cueva</w:t>
      </w:r>
      <w:r w:rsidRPr="0083029F">
        <w:rPr>
          <w:rFonts w:asciiTheme="minorHAnsi" w:hAnsiTheme="minorHAnsi"/>
          <w:b/>
          <w:color w:val="000000" w:themeColor="text1"/>
          <w:lang w:val="tr-TR"/>
        </w:rPr>
        <w:tab/>
      </w:r>
      <w:r w:rsidRPr="0083029F">
        <w:rPr>
          <w:rFonts w:asciiTheme="minorHAnsi" w:hAnsiTheme="minorHAnsi"/>
          <w:b/>
          <w:color w:val="000000" w:themeColor="text1"/>
          <w:lang w:val="tr-TR"/>
        </w:rPr>
        <w:tab/>
      </w:r>
      <w:r w:rsidR="00B6658F">
        <w:rPr>
          <w:rFonts w:asciiTheme="minorHAnsi" w:hAnsiTheme="minorHAnsi"/>
          <w:b/>
          <w:color w:val="000000" w:themeColor="text1"/>
          <w:lang w:val="tr-TR"/>
        </w:rPr>
        <w:tab/>
      </w:r>
      <w:r w:rsidRPr="0083029F">
        <w:rPr>
          <w:rFonts w:asciiTheme="minorHAnsi" w:hAnsiTheme="minorHAnsi"/>
          <w:b/>
          <w:color w:val="000000" w:themeColor="text1"/>
          <w:lang w:val="tr-TR"/>
        </w:rPr>
        <w:t>: Hanedan Cave Suits, Canela Cave ,  Sunak Cave ,  Dere Suits o similares</w:t>
      </w:r>
      <w:bookmarkEnd w:id="0"/>
    </w:p>
    <w:p w14:paraId="66723FE0" w14:textId="77777777" w:rsidR="00D64834" w:rsidRPr="00175C7C" w:rsidRDefault="00D64834" w:rsidP="00D64834">
      <w:pPr>
        <w:jc w:val="both"/>
        <w:rPr>
          <w:rFonts w:asciiTheme="minorHAnsi" w:hAnsiTheme="minorHAnsi"/>
          <w:color w:val="000000" w:themeColor="text1"/>
          <w:lang w:val="tr-TR"/>
        </w:rPr>
      </w:pPr>
    </w:p>
    <w:p w14:paraId="0D644ED6" w14:textId="77777777" w:rsidR="00AE53F7" w:rsidRPr="00D64834" w:rsidRDefault="00AE53F7" w:rsidP="00AE53F7">
      <w:pPr>
        <w:spacing w:after="100"/>
        <w:jc w:val="both"/>
        <w:rPr>
          <w:rFonts w:asciiTheme="minorHAnsi" w:hAnsiTheme="minorHAnsi" w:cstheme="minorHAnsi"/>
          <w:b/>
          <w:bCs/>
          <w:color w:val="000000" w:themeColor="text1"/>
          <w:lang w:val="tr-TR"/>
        </w:rPr>
      </w:pPr>
    </w:p>
    <w:p w14:paraId="5C312B07" w14:textId="77777777" w:rsidR="00AE53F7" w:rsidRPr="00D64834" w:rsidRDefault="00AE53F7" w:rsidP="00AE53F7">
      <w:pPr>
        <w:jc w:val="both"/>
        <w:rPr>
          <w:rFonts w:asciiTheme="minorHAnsi" w:hAnsiTheme="minorHAnsi" w:cstheme="minorHAnsi"/>
          <w:b/>
          <w:color w:val="000000" w:themeColor="text1"/>
          <w:lang w:val="tr-TR"/>
        </w:rPr>
      </w:pPr>
    </w:p>
    <w:p w14:paraId="654C89BA" w14:textId="77777777" w:rsidR="00B550C1" w:rsidRPr="00D64834" w:rsidRDefault="00B550C1" w:rsidP="00AE53F7">
      <w:pPr>
        <w:rPr>
          <w:rFonts w:asciiTheme="minorHAnsi" w:hAnsiTheme="minorHAnsi" w:cstheme="minorHAnsi"/>
          <w:b/>
          <w:i/>
          <w:color w:val="000000" w:themeColor="text1"/>
          <w:lang w:val="tr-TR"/>
        </w:rPr>
      </w:pPr>
    </w:p>
    <w:sectPr w:rsidR="00B550C1" w:rsidRPr="00D64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2665A"/>
    <w:multiLevelType w:val="hybridMultilevel"/>
    <w:tmpl w:val="A78C1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9FC72EA"/>
    <w:multiLevelType w:val="hybridMultilevel"/>
    <w:tmpl w:val="9404EDBC"/>
    <w:lvl w:ilvl="0" w:tplc="1FB81978">
      <w:start w:val="518"/>
      <w:numFmt w:val="bullet"/>
      <w:lvlText w:val="-"/>
      <w:lvlJc w:val="left"/>
      <w:pPr>
        <w:tabs>
          <w:tab w:val="num" w:pos="720"/>
        </w:tabs>
        <w:ind w:left="72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5EDC5FF8"/>
    <w:multiLevelType w:val="hybridMultilevel"/>
    <w:tmpl w:val="446C3A70"/>
    <w:lvl w:ilvl="0" w:tplc="252C8AD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D7278E"/>
    <w:multiLevelType w:val="hybridMultilevel"/>
    <w:tmpl w:val="4F9476C0"/>
    <w:lvl w:ilvl="0" w:tplc="377281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C2147FB"/>
    <w:multiLevelType w:val="hybridMultilevel"/>
    <w:tmpl w:val="E5987B94"/>
    <w:lvl w:ilvl="0" w:tplc="DAB0276E">
      <w:start w:val="1"/>
      <w:numFmt w:val="bullet"/>
      <w:lvlText w:val=""/>
      <w:lvlJc w:val="left"/>
      <w:pPr>
        <w:tabs>
          <w:tab w:val="num" w:pos="360"/>
        </w:tabs>
        <w:ind w:left="227" w:hanging="227"/>
      </w:pPr>
      <w:rPr>
        <w:rFonts w:ascii="Wingdings" w:hAnsi="Wingdings" w:hint="default"/>
        <w:sz w:val="16"/>
      </w:rPr>
    </w:lvl>
    <w:lvl w:ilvl="1" w:tplc="5316D358">
      <w:start w:val="226"/>
      <w:numFmt w:val="bullet"/>
      <w:lvlText w:val=""/>
      <w:lvlJc w:val="left"/>
      <w:pPr>
        <w:tabs>
          <w:tab w:val="num" w:pos="1440"/>
        </w:tabs>
        <w:ind w:left="1440" w:hanging="360"/>
      </w:pPr>
      <w:rPr>
        <w:rFonts w:ascii="Symbol" w:eastAsia="Times New Roman" w:hAnsi="Symbol"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909537762">
    <w:abstractNumId w:val="5"/>
  </w:num>
  <w:num w:numId="2" w16cid:durableId="2824266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400056">
    <w:abstractNumId w:val="3"/>
  </w:num>
  <w:num w:numId="4" w16cid:durableId="1537891133">
    <w:abstractNumId w:val="0"/>
  </w:num>
  <w:num w:numId="5" w16cid:durableId="310721163">
    <w:abstractNumId w:val="1"/>
  </w:num>
  <w:num w:numId="6" w16cid:durableId="1644118376">
    <w:abstractNumId w:val="2"/>
  </w:num>
  <w:num w:numId="7" w16cid:durableId="1222323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C1"/>
    <w:rsid w:val="00022166"/>
    <w:rsid w:val="000268A4"/>
    <w:rsid w:val="0004740F"/>
    <w:rsid w:val="00067A62"/>
    <w:rsid w:val="000854F8"/>
    <w:rsid w:val="00085B6B"/>
    <w:rsid w:val="000C6FC6"/>
    <w:rsid w:val="000E7C04"/>
    <w:rsid w:val="000F47F6"/>
    <w:rsid w:val="00111C71"/>
    <w:rsid w:val="00132254"/>
    <w:rsid w:val="001403E2"/>
    <w:rsid w:val="001577D6"/>
    <w:rsid w:val="001654F6"/>
    <w:rsid w:val="00186A0B"/>
    <w:rsid w:val="001C332D"/>
    <w:rsid w:val="001D295F"/>
    <w:rsid w:val="00242488"/>
    <w:rsid w:val="00250F0A"/>
    <w:rsid w:val="0025195A"/>
    <w:rsid w:val="002B68AD"/>
    <w:rsid w:val="00351CF8"/>
    <w:rsid w:val="00394A0E"/>
    <w:rsid w:val="003C3A03"/>
    <w:rsid w:val="003C50A3"/>
    <w:rsid w:val="00410DDF"/>
    <w:rsid w:val="00443F81"/>
    <w:rsid w:val="00452AE1"/>
    <w:rsid w:val="00487946"/>
    <w:rsid w:val="004A01F9"/>
    <w:rsid w:val="004A7B51"/>
    <w:rsid w:val="004E1413"/>
    <w:rsid w:val="004F1D8D"/>
    <w:rsid w:val="00514465"/>
    <w:rsid w:val="00535D1C"/>
    <w:rsid w:val="00535FC0"/>
    <w:rsid w:val="00540B14"/>
    <w:rsid w:val="005458E1"/>
    <w:rsid w:val="00547A4B"/>
    <w:rsid w:val="005A522B"/>
    <w:rsid w:val="0061393E"/>
    <w:rsid w:val="00617572"/>
    <w:rsid w:val="00625B2A"/>
    <w:rsid w:val="006654ED"/>
    <w:rsid w:val="00681E9A"/>
    <w:rsid w:val="006C75F5"/>
    <w:rsid w:val="007517F1"/>
    <w:rsid w:val="00773727"/>
    <w:rsid w:val="007C3F93"/>
    <w:rsid w:val="007E699B"/>
    <w:rsid w:val="00830340"/>
    <w:rsid w:val="0088628A"/>
    <w:rsid w:val="0093109F"/>
    <w:rsid w:val="009B2A7D"/>
    <w:rsid w:val="00A40B98"/>
    <w:rsid w:val="00AC1C4B"/>
    <w:rsid w:val="00AE53F7"/>
    <w:rsid w:val="00B1250E"/>
    <w:rsid w:val="00B17E0C"/>
    <w:rsid w:val="00B225E1"/>
    <w:rsid w:val="00B2524D"/>
    <w:rsid w:val="00B550C1"/>
    <w:rsid w:val="00B6658F"/>
    <w:rsid w:val="00B7313C"/>
    <w:rsid w:val="00B80C64"/>
    <w:rsid w:val="00BE773A"/>
    <w:rsid w:val="00BF1F99"/>
    <w:rsid w:val="00BF4D26"/>
    <w:rsid w:val="00C21A81"/>
    <w:rsid w:val="00C57054"/>
    <w:rsid w:val="00C94AE8"/>
    <w:rsid w:val="00CC7B28"/>
    <w:rsid w:val="00CE45DC"/>
    <w:rsid w:val="00D06453"/>
    <w:rsid w:val="00D64834"/>
    <w:rsid w:val="00D878B5"/>
    <w:rsid w:val="00E559A1"/>
    <w:rsid w:val="00ED442D"/>
    <w:rsid w:val="00EE24F5"/>
    <w:rsid w:val="00EE5846"/>
    <w:rsid w:val="00F27BCB"/>
    <w:rsid w:val="00F87BA8"/>
    <w:rsid w:val="00FB3F1E"/>
    <w:rsid w:val="00FC26E1"/>
    <w:rsid w:val="00FC7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6D1C"/>
  <w15:docId w15:val="{7D4A9239-4244-594F-8D7C-C0347F5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C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45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C50A3"/>
    <w:pPr>
      <w:spacing w:after="160" w:line="252" w:lineRule="auto"/>
      <w:ind w:left="720"/>
      <w:contextualSpacing/>
    </w:pPr>
    <w:rPr>
      <w:rFonts w:asciiTheme="minorHAnsi" w:eastAsiaTheme="minorHAnsi" w:hAnsiTheme="minorHAnsi" w:cstheme="minorBidi"/>
      <w:sz w:val="22"/>
      <w:szCs w:val="22"/>
      <w:lang w:val="tr-TR" w:eastAsia="en-US"/>
    </w:rPr>
  </w:style>
  <w:style w:type="paragraph" w:customStyle="1" w:styleId="Default">
    <w:name w:val="Default"/>
    <w:rsid w:val="000C6FC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16585">
      <w:bodyDiv w:val="1"/>
      <w:marLeft w:val="0"/>
      <w:marRight w:val="0"/>
      <w:marTop w:val="0"/>
      <w:marBottom w:val="0"/>
      <w:divBdr>
        <w:top w:val="none" w:sz="0" w:space="0" w:color="auto"/>
        <w:left w:val="none" w:sz="0" w:space="0" w:color="auto"/>
        <w:bottom w:val="none" w:sz="0" w:space="0" w:color="auto"/>
        <w:right w:val="none" w:sz="0" w:space="0" w:color="auto"/>
      </w:divBdr>
      <w:divsChild>
        <w:div w:id="1829907822">
          <w:marLeft w:val="0"/>
          <w:marRight w:val="0"/>
          <w:marTop w:val="0"/>
          <w:marBottom w:val="0"/>
          <w:divBdr>
            <w:top w:val="none" w:sz="0" w:space="0" w:color="auto"/>
            <w:left w:val="none" w:sz="0" w:space="0" w:color="auto"/>
            <w:bottom w:val="none" w:sz="0" w:space="0" w:color="auto"/>
            <w:right w:val="none" w:sz="0" w:space="0" w:color="auto"/>
          </w:divBdr>
        </w:div>
        <w:div w:id="1652634120">
          <w:marLeft w:val="0"/>
          <w:marRight w:val="0"/>
          <w:marTop w:val="0"/>
          <w:marBottom w:val="0"/>
          <w:divBdr>
            <w:top w:val="none" w:sz="0" w:space="0" w:color="auto"/>
            <w:left w:val="none" w:sz="0" w:space="0" w:color="auto"/>
            <w:bottom w:val="none" w:sz="0" w:space="0" w:color="auto"/>
            <w:right w:val="none" w:sz="0" w:space="0" w:color="auto"/>
          </w:divBdr>
        </w:div>
        <w:div w:id="1722750010">
          <w:marLeft w:val="0"/>
          <w:marRight w:val="0"/>
          <w:marTop w:val="0"/>
          <w:marBottom w:val="0"/>
          <w:divBdr>
            <w:top w:val="none" w:sz="0" w:space="0" w:color="auto"/>
            <w:left w:val="none" w:sz="0" w:space="0" w:color="auto"/>
            <w:bottom w:val="none" w:sz="0" w:space="0" w:color="auto"/>
            <w:right w:val="none" w:sz="0" w:space="0" w:color="auto"/>
          </w:divBdr>
        </w:div>
        <w:div w:id="98306753">
          <w:marLeft w:val="0"/>
          <w:marRight w:val="0"/>
          <w:marTop w:val="0"/>
          <w:marBottom w:val="0"/>
          <w:divBdr>
            <w:top w:val="none" w:sz="0" w:space="0" w:color="auto"/>
            <w:left w:val="none" w:sz="0" w:space="0" w:color="auto"/>
            <w:bottom w:val="none" w:sz="0" w:space="0" w:color="auto"/>
            <w:right w:val="none" w:sz="0" w:space="0" w:color="auto"/>
          </w:divBdr>
        </w:div>
      </w:divsChild>
    </w:div>
    <w:div w:id="758521798">
      <w:bodyDiv w:val="1"/>
      <w:marLeft w:val="0"/>
      <w:marRight w:val="0"/>
      <w:marTop w:val="0"/>
      <w:marBottom w:val="0"/>
      <w:divBdr>
        <w:top w:val="none" w:sz="0" w:space="0" w:color="auto"/>
        <w:left w:val="none" w:sz="0" w:space="0" w:color="auto"/>
        <w:bottom w:val="none" w:sz="0" w:space="0" w:color="auto"/>
        <w:right w:val="none" w:sz="0" w:space="0" w:color="auto"/>
      </w:divBdr>
    </w:div>
    <w:div w:id="973758701">
      <w:bodyDiv w:val="1"/>
      <w:marLeft w:val="0"/>
      <w:marRight w:val="0"/>
      <w:marTop w:val="0"/>
      <w:marBottom w:val="0"/>
      <w:divBdr>
        <w:top w:val="none" w:sz="0" w:space="0" w:color="auto"/>
        <w:left w:val="none" w:sz="0" w:space="0" w:color="auto"/>
        <w:bottom w:val="none" w:sz="0" w:space="0" w:color="auto"/>
        <w:right w:val="none" w:sz="0" w:space="0" w:color="auto"/>
      </w:divBdr>
    </w:div>
    <w:div w:id="1038163746">
      <w:bodyDiv w:val="1"/>
      <w:marLeft w:val="0"/>
      <w:marRight w:val="0"/>
      <w:marTop w:val="0"/>
      <w:marBottom w:val="0"/>
      <w:divBdr>
        <w:top w:val="none" w:sz="0" w:space="0" w:color="auto"/>
        <w:left w:val="none" w:sz="0" w:space="0" w:color="auto"/>
        <w:bottom w:val="none" w:sz="0" w:space="0" w:color="auto"/>
        <w:right w:val="none" w:sz="0" w:space="0" w:color="auto"/>
      </w:divBdr>
    </w:div>
    <w:div w:id="1541867519">
      <w:bodyDiv w:val="1"/>
      <w:marLeft w:val="0"/>
      <w:marRight w:val="0"/>
      <w:marTop w:val="0"/>
      <w:marBottom w:val="0"/>
      <w:divBdr>
        <w:top w:val="none" w:sz="0" w:space="0" w:color="auto"/>
        <w:left w:val="none" w:sz="0" w:space="0" w:color="auto"/>
        <w:bottom w:val="none" w:sz="0" w:space="0" w:color="auto"/>
        <w:right w:val="none" w:sz="0" w:space="0" w:color="auto"/>
      </w:divBdr>
    </w:div>
    <w:div w:id="1570506129">
      <w:bodyDiv w:val="1"/>
      <w:marLeft w:val="0"/>
      <w:marRight w:val="0"/>
      <w:marTop w:val="0"/>
      <w:marBottom w:val="0"/>
      <w:divBdr>
        <w:top w:val="none" w:sz="0" w:space="0" w:color="auto"/>
        <w:left w:val="none" w:sz="0" w:space="0" w:color="auto"/>
        <w:bottom w:val="none" w:sz="0" w:space="0" w:color="auto"/>
        <w:right w:val="none" w:sz="0" w:space="0" w:color="auto"/>
      </w:divBdr>
    </w:div>
    <w:div w:id="16940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3856</Characters>
  <Application>Microsoft Office Word</Application>
  <DocSecurity>0</DocSecurity>
  <Lines>32</Lines>
  <Paragraphs>9</Paragraphs>
  <ScaleCrop>false</ScaleCrop>
  <HeadingPairs>
    <vt:vector size="4" baseType="variant">
      <vt:variant>
        <vt:lpstr>Título</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Suat Doğrayan</dc:creator>
  <cp:lastModifiedBy>Hugo Acosta</cp:lastModifiedBy>
  <cp:revision>2</cp:revision>
  <dcterms:created xsi:type="dcterms:W3CDTF">2026-02-18T18:44:00Z</dcterms:created>
  <dcterms:modified xsi:type="dcterms:W3CDTF">2026-02-18T18:44:00Z</dcterms:modified>
</cp:coreProperties>
</file>